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33D9" w:rsidRPr="001052AC" w:rsidRDefault="001052AC" w:rsidP="00D80B52">
      <w:pPr>
        <w:pStyle w:val="a9"/>
        <w:jc w:val="right"/>
        <w:rPr>
          <w:rFonts w:ascii="Times New Roman" w:hAnsi="Times New Roman" w:cs="Times New Roman"/>
          <w:b/>
          <w:sz w:val="28"/>
          <w:szCs w:val="28"/>
        </w:rPr>
      </w:pPr>
      <w:r w:rsidRPr="001052AC">
        <w:rPr>
          <w:rFonts w:ascii="Times New Roman" w:hAnsi="Times New Roman" w:cs="Times New Roman"/>
          <w:b/>
          <w:sz w:val="28"/>
          <w:szCs w:val="28"/>
        </w:rPr>
        <w:t>Проект</w:t>
      </w:r>
      <w:r w:rsidR="00BE33D9" w:rsidRPr="001052AC">
        <w:rPr>
          <w:rFonts w:ascii="Times New Roman" w:hAnsi="Times New Roman" w:cs="Times New Roman"/>
          <w:b/>
          <w:sz w:val="28"/>
          <w:szCs w:val="28"/>
        </w:rPr>
        <w:t xml:space="preserve">                                                                                          </w:t>
      </w:r>
      <w:r w:rsidR="00D80B52" w:rsidRPr="001052AC">
        <w:rPr>
          <w:rFonts w:ascii="Times New Roman" w:hAnsi="Times New Roman" w:cs="Times New Roman"/>
          <w:b/>
          <w:sz w:val="28"/>
          <w:szCs w:val="28"/>
        </w:rPr>
        <w:t xml:space="preserve">                                         </w:t>
      </w:r>
      <w:r w:rsidR="00BE33D9" w:rsidRPr="001052AC">
        <w:rPr>
          <w:rFonts w:ascii="Times New Roman" w:hAnsi="Times New Roman" w:cs="Times New Roman"/>
          <w:b/>
          <w:sz w:val="28"/>
          <w:szCs w:val="28"/>
        </w:rPr>
        <w:t xml:space="preserve"> </w:t>
      </w:r>
      <w:r w:rsidR="00D80B52" w:rsidRPr="001052AC">
        <w:rPr>
          <w:rFonts w:ascii="Times New Roman" w:hAnsi="Times New Roman" w:cs="Times New Roman"/>
          <w:b/>
          <w:sz w:val="28"/>
          <w:szCs w:val="28"/>
        </w:rPr>
        <w:t xml:space="preserve">                       </w:t>
      </w:r>
    </w:p>
    <w:p w:rsidR="00E15B10" w:rsidRPr="00D80B52" w:rsidRDefault="00E15B10" w:rsidP="00D80B52">
      <w:pPr>
        <w:pStyle w:val="a9"/>
        <w:jc w:val="center"/>
        <w:rPr>
          <w:rFonts w:ascii="Times New Roman" w:hAnsi="Times New Roman" w:cs="Times New Roman"/>
          <w:b/>
          <w:sz w:val="28"/>
          <w:szCs w:val="28"/>
        </w:rPr>
      </w:pPr>
      <w:r w:rsidRPr="00D80B52">
        <w:rPr>
          <w:rFonts w:ascii="Times New Roman" w:hAnsi="Times New Roman" w:cs="Times New Roman"/>
          <w:b/>
          <w:sz w:val="28"/>
          <w:szCs w:val="28"/>
        </w:rPr>
        <w:t>РОССИЙСКАЯ ФЕДЕРАЦИЯ</w:t>
      </w:r>
    </w:p>
    <w:p w:rsidR="00E15B10" w:rsidRPr="00D80B52" w:rsidRDefault="00E15B10" w:rsidP="00D80B52">
      <w:pPr>
        <w:pStyle w:val="a9"/>
        <w:jc w:val="center"/>
        <w:rPr>
          <w:rFonts w:ascii="Times New Roman" w:hAnsi="Times New Roman" w:cs="Times New Roman"/>
          <w:b/>
          <w:sz w:val="28"/>
          <w:szCs w:val="28"/>
        </w:rPr>
      </w:pPr>
      <w:r w:rsidRPr="00D80B52">
        <w:rPr>
          <w:rFonts w:ascii="Times New Roman" w:hAnsi="Times New Roman" w:cs="Times New Roman"/>
          <w:b/>
          <w:sz w:val="28"/>
          <w:szCs w:val="28"/>
        </w:rPr>
        <w:t>Администрация Задонского сельского поселения</w:t>
      </w:r>
    </w:p>
    <w:p w:rsidR="00E15B10" w:rsidRPr="00D80B52" w:rsidRDefault="00E15B10" w:rsidP="00D80B52">
      <w:pPr>
        <w:pStyle w:val="a9"/>
        <w:jc w:val="center"/>
        <w:rPr>
          <w:rFonts w:ascii="Times New Roman" w:hAnsi="Times New Roman" w:cs="Times New Roman"/>
          <w:b/>
          <w:sz w:val="28"/>
          <w:szCs w:val="28"/>
        </w:rPr>
      </w:pPr>
      <w:r w:rsidRPr="00D80B52">
        <w:rPr>
          <w:rFonts w:ascii="Times New Roman" w:hAnsi="Times New Roman" w:cs="Times New Roman"/>
          <w:b/>
          <w:sz w:val="28"/>
          <w:szCs w:val="28"/>
        </w:rPr>
        <w:t>П О С Т А Н О В Л Е Н И Е</w:t>
      </w:r>
    </w:p>
    <w:p w:rsidR="00E15B10" w:rsidRPr="00D80B52" w:rsidRDefault="00E15B10" w:rsidP="00D80B52">
      <w:pPr>
        <w:pStyle w:val="a9"/>
        <w:jc w:val="center"/>
        <w:rPr>
          <w:rFonts w:ascii="Times New Roman" w:hAnsi="Times New Roman" w:cs="Times New Roman"/>
          <w:b/>
          <w:sz w:val="28"/>
          <w:szCs w:val="28"/>
        </w:rPr>
      </w:pPr>
      <w:r w:rsidRPr="00D80B52">
        <w:rPr>
          <w:rFonts w:ascii="Times New Roman" w:hAnsi="Times New Roman" w:cs="Times New Roman"/>
          <w:b/>
          <w:sz w:val="28"/>
          <w:szCs w:val="28"/>
        </w:rPr>
        <w:t>х.Задонский Азовского района Ростовской области</w:t>
      </w:r>
    </w:p>
    <w:p w:rsidR="00E15B10" w:rsidRPr="00D80B52" w:rsidRDefault="00E15B10" w:rsidP="007D3E6C">
      <w:pPr>
        <w:spacing w:line="240" w:lineRule="auto"/>
        <w:rPr>
          <w:rFonts w:ascii="Times New Roman" w:hAnsi="Times New Roman" w:cs="Times New Roman"/>
          <w:sz w:val="28"/>
          <w:szCs w:val="28"/>
        </w:rPr>
      </w:pPr>
      <w:r w:rsidRPr="009431A5">
        <w:rPr>
          <w:rFonts w:ascii="Times New Roman" w:hAnsi="Times New Roman" w:cs="Times New Roman"/>
          <w:sz w:val="28"/>
          <w:szCs w:val="28"/>
        </w:rPr>
        <w:t>__________________________________________________________________</w:t>
      </w:r>
    </w:p>
    <w:p w:rsidR="00E15B10" w:rsidRPr="009431A5" w:rsidRDefault="00E15B10" w:rsidP="007D3E6C">
      <w:pPr>
        <w:spacing w:line="240" w:lineRule="auto"/>
        <w:jc w:val="center"/>
        <w:rPr>
          <w:rFonts w:ascii="Times New Roman" w:hAnsi="Times New Roman" w:cs="Times New Roman"/>
          <w:sz w:val="28"/>
          <w:szCs w:val="28"/>
        </w:rPr>
      </w:pPr>
      <w:r w:rsidRPr="009431A5">
        <w:rPr>
          <w:rFonts w:ascii="Times New Roman" w:hAnsi="Times New Roman" w:cs="Times New Roman"/>
          <w:sz w:val="28"/>
          <w:szCs w:val="28"/>
        </w:rPr>
        <w:t>х.Задонский</w:t>
      </w:r>
    </w:p>
    <w:p w:rsidR="00E15B10" w:rsidRPr="00D80B52" w:rsidRDefault="001052AC" w:rsidP="00D80B52">
      <w:pPr>
        <w:tabs>
          <w:tab w:val="center" w:pos="5031"/>
        </w:tabs>
        <w:spacing w:line="240" w:lineRule="auto"/>
        <w:rPr>
          <w:rFonts w:ascii="Times New Roman" w:hAnsi="Times New Roman" w:cs="Times New Roman"/>
          <w:sz w:val="28"/>
          <w:szCs w:val="28"/>
        </w:rPr>
      </w:pPr>
      <w:r>
        <w:rPr>
          <w:rFonts w:ascii="Times New Roman" w:hAnsi="Times New Roman" w:cs="Times New Roman"/>
          <w:sz w:val="28"/>
          <w:szCs w:val="28"/>
        </w:rPr>
        <w:t>_________</w:t>
      </w:r>
      <w:r w:rsidR="00877B0D">
        <w:rPr>
          <w:rFonts w:ascii="Times New Roman" w:hAnsi="Times New Roman" w:cs="Times New Roman"/>
          <w:sz w:val="28"/>
          <w:szCs w:val="28"/>
        </w:rPr>
        <w:t>2016</w:t>
      </w:r>
      <w:r w:rsidR="00D80B52">
        <w:rPr>
          <w:rFonts w:ascii="Times New Roman" w:hAnsi="Times New Roman" w:cs="Times New Roman"/>
          <w:sz w:val="28"/>
          <w:szCs w:val="28"/>
        </w:rPr>
        <w:t xml:space="preserve">г.                   </w:t>
      </w:r>
      <w:r w:rsidR="00D80B52">
        <w:rPr>
          <w:rFonts w:ascii="Times New Roman" w:hAnsi="Times New Roman" w:cs="Times New Roman"/>
          <w:sz w:val="28"/>
          <w:szCs w:val="28"/>
        </w:rPr>
        <w:tab/>
      </w:r>
      <w:r w:rsidR="00E15B10" w:rsidRPr="009431A5">
        <w:rPr>
          <w:rFonts w:ascii="Times New Roman" w:hAnsi="Times New Roman" w:cs="Times New Roman"/>
          <w:sz w:val="28"/>
          <w:szCs w:val="28"/>
        </w:rPr>
        <w:tab/>
      </w:r>
      <w:r w:rsidR="00E15B10" w:rsidRPr="009431A5">
        <w:rPr>
          <w:rFonts w:ascii="Times New Roman" w:hAnsi="Times New Roman" w:cs="Times New Roman"/>
          <w:sz w:val="28"/>
          <w:szCs w:val="28"/>
        </w:rPr>
        <w:tab/>
      </w:r>
      <w:r w:rsidR="00E15B10" w:rsidRPr="009431A5">
        <w:rPr>
          <w:rFonts w:ascii="Times New Roman" w:hAnsi="Times New Roman" w:cs="Times New Roman"/>
          <w:sz w:val="28"/>
          <w:szCs w:val="28"/>
        </w:rPr>
        <w:tab/>
      </w:r>
      <w:r w:rsidR="00E15B10" w:rsidRPr="009431A5">
        <w:rPr>
          <w:rFonts w:ascii="Times New Roman" w:hAnsi="Times New Roman" w:cs="Times New Roman"/>
          <w:sz w:val="28"/>
          <w:szCs w:val="28"/>
        </w:rPr>
        <w:tab/>
      </w:r>
      <w:r w:rsidR="00E15B10" w:rsidRPr="009431A5">
        <w:rPr>
          <w:rFonts w:ascii="Times New Roman" w:hAnsi="Times New Roman" w:cs="Times New Roman"/>
          <w:sz w:val="28"/>
          <w:szCs w:val="28"/>
        </w:rPr>
        <w:tab/>
      </w:r>
      <w:r w:rsidR="00E15B10" w:rsidRPr="009431A5">
        <w:rPr>
          <w:rFonts w:ascii="Times New Roman" w:hAnsi="Times New Roman" w:cs="Times New Roman"/>
          <w:sz w:val="28"/>
          <w:szCs w:val="28"/>
        </w:rPr>
        <w:tab/>
      </w:r>
      <w:r w:rsidR="00E15B10" w:rsidRPr="009431A5">
        <w:rPr>
          <w:rFonts w:ascii="Times New Roman" w:hAnsi="Times New Roman" w:cs="Times New Roman"/>
          <w:sz w:val="28"/>
          <w:szCs w:val="28"/>
        </w:rPr>
        <w:tab/>
      </w:r>
    </w:p>
    <w:p w:rsidR="00E15B10" w:rsidRPr="00D80B52" w:rsidRDefault="00E15B10" w:rsidP="00D80B52">
      <w:pPr>
        <w:pStyle w:val="a9"/>
        <w:rPr>
          <w:rFonts w:ascii="Times New Roman" w:hAnsi="Times New Roman" w:cs="Times New Roman"/>
          <w:sz w:val="28"/>
          <w:szCs w:val="28"/>
        </w:rPr>
      </w:pPr>
      <w:r w:rsidRPr="00D80B52">
        <w:rPr>
          <w:rFonts w:ascii="Times New Roman" w:hAnsi="Times New Roman" w:cs="Times New Roman"/>
          <w:sz w:val="28"/>
          <w:szCs w:val="28"/>
        </w:rPr>
        <w:t xml:space="preserve"> «О внесении изменений в постановление Главы </w:t>
      </w:r>
    </w:p>
    <w:p w:rsidR="00E15B10" w:rsidRPr="00D80B52" w:rsidRDefault="00E15B10" w:rsidP="00D80B52">
      <w:pPr>
        <w:pStyle w:val="a9"/>
        <w:rPr>
          <w:rFonts w:ascii="Times New Roman" w:hAnsi="Times New Roman" w:cs="Times New Roman"/>
          <w:sz w:val="28"/>
          <w:szCs w:val="28"/>
        </w:rPr>
      </w:pPr>
      <w:r w:rsidRPr="00D80B52">
        <w:rPr>
          <w:rFonts w:ascii="Times New Roman" w:hAnsi="Times New Roman" w:cs="Times New Roman"/>
          <w:sz w:val="28"/>
          <w:szCs w:val="28"/>
        </w:rPr>
        <w:t xml:space="preserve"> Задонского сельского поселения от </w:t>
      </w:r>
      <w:r w:rsidR="0057190B" w:rsidRPr="00D80B52">
        <w:rPr>
          <w:rFonts w:ascii="Times New Roman" w:hAnsi="Times New Roman" w:cs="Times New Roman"/>
          <w:sz w:val="28"/>
          <w:szCs w:val="28"/>
        </w:rPr>
        <w:t>17</w:t>
      </w:r>
      <w:r w:rsidRPr="00D80B52">
        <w:rPr>
          <w:rFonts w:ascii="Times New Roman" w:hAnsi="Times New Roman" w:cs="Times New Roman"/>
          <w:sz w:val="28"/>
          <w:szCs w:val="28"/>
        </w:rPr>
        <w:t>.</w:t>
      </w:r>
      <w:r w:rsidR="0057190B" w:rsidRPr="00D80B52">
        <w:rPr>
          <w:rFonts w:ascii="Times New Roman" w:hAnsi="Times New Roman" w:cs="Times New Roman"/>
          <w:sz w:val="28"/>
          <w:szCs w:val="28"/>
        </w:rPr>
        <w:t>10</w:t>
      </w:r>
      <w:r w:rsidRPr="00D80B52">
        <w:rPr>
          <w:rFonts w:ascii="Times New Roman" w:hAnsi="Times New Roman" w:cs="Times New Roman"/>
          <w:sz w:val="28"/>
          <w:szCs w:val="28"/>
        </w:rPr>
        <w:t>.20</w:t>
      </w:r>
      <w:r w:rsidR="0057190B" w:rsidRPr="00D80B52">
        <w:rPr>
          <w:rFonts w:ascii="Times New Roman" w:hAnsi="Times New Roman" w:cs="Times New Roman"/>
          <w:sz w:val="28"/>
          <w:szCs w:val="28"/>
        </w:rPr>
        <w:t>13</w:t>
      </w:r>
      <w:r w:rsidRPr="00D80B52">
        <w:rPr>
          <w:rFonts w:ascii="Times New Roman" w:hAnsi="Times New Roman" w:cs="Times New Roman"/>
          <w:sz w:val="28"/>
          <w:szCs w:val="28"/>
        </w:rPr>
        <w:t xml:space="preserve">г. № </w:t>
      </w:r>
      <w:r w:rsidR="0057190B" w:rsidRPr="00D80B52">
        <w:rPr>
          <w:rFonts w:ascii="Times New Roman" w:hAnsi="Times New Roman" w:cs="Times New Roman"/>
          <w:sz w:val="28"/>
          <w:szCs w:val="28"/>
        </w:rPr>
        <w:t>16</w:t>
      </w:r>
      <w:r w:rsidR="00C618D7">
        <w:rPr>
          <w:rFonts w:ascii="Times New Roman" w:hAnsi="Times New Roman" w:cs="Times New Roman"/>
          <w:sz w:val="28"/>
          <w:szCs w:val="28"/>
        </w:rPr>
        <w:t>5</w:t>
      </w:r>
    </w:p>
    <w:p w:rsidR="00CE28B4" w:rsidRPr="00D80B52" w:rsidRDefault="00CE28B4" w:rsidP="00D80B52">
      <w:pPr>
        <w:pStyle w:val="a9"/>
        <w:rPr>
          <w:rFonts w:ascii="Times New Roman" w:hAnsi="Times New Roman" w:cs="Times New Roman"/>
          <w:sz w:val="28"/>
          <w:szCs w:val="28"/>
        </w:rPr>
      </w:pPr>
      <w:r w:rsidRPr="00D80B52">
        <w:rPr>
          <w:rFonts w:ascii="Times New Roman" w:hAnsi="Times New Roman" w:cs="Times New Roman"/>
          <w:sz w:val="28"/>
          <w:szCs w:val="28"/>
        </w:rPr>
        <w:t>«Об утверждении муниципальной программы</w:t>
      </w:r>
    </w:p>
    <w:p w:rsidR="00CE28B4" w:rsidRPr="00D80B52" w:rsidRDefault="00CE28B4" w:rsidP="00D80B52">
      <w:pPr>
        <w:pStyle w:val="a9"/>
        <w:rPr>
          <w:rFonts w:ascii="Times New Roman" w:hAnsi="Times New Roman" w:cs="Times New Roman"/>
          <w:sz w:val="28"/>
          <w:szCs w:val="28"/>
        </w:rPr>
      </w:pPr>
      <w:r w:rsidRPr="00D80B52">
        <w:rPr>
          <w:rFonts w:ascii="Times New Roman" w:hAnsi="Times New Roman" w:cs="Times New Roman"/>
          <w:sz w:val="28"/>
          <w:szCs w:val="28"/>
        </w:rPr>
        <w:t xml:space="preserve"> Задонского сельского поселения</w:t>
      </w:r>
    </w:p>
    <w:p w:rsidR="00C618D7" w:rsidRDefault="00CE28B4" w:rsidP="00D80B52">
      <w:pPr>
        <w:pStyle w:val="a9"/>
        <w:rPr>
          <w:rFonts w:ascii="Times New Roman" w:hAnsi="Times New Roman" w:cs="Times New Roman"/>
          <w:sz w:val="28"/>
          <w:szCs w:val="28"/>
        </w:rPr>
      </w:pPr>
      <w:r w:rsidRPr="00D80B52">
        <w:rPr>
          <w:rFonts w:ascii="Times New Roman" w:hAnsi="Times New Roman" w:cs="Times New Roman"/>
          <w:sz w:val="28"/>
          <w:szCs w:val="28"/>
        </w:rPr>
        <w:t xml:space="preserve"> «Развитие культуры Задонско</w:t>
      </w:r>
      <w:r w:rsidR="00C618D7">
        <w:rPr>
          <w:rFonts w:ascii="Times New Roman" w:hAnsi="Times New Roman" w:cs="Times New Roman"/>
          <w:sz w:val="28"/>
          <w:szCs w:val="28"/>
        </w:rPr>
        <w:t>го</w:t>
      </w:r>
      <w:r w:rsidRPr="00D80B52">
        <w:rPr>
          <w:rFonts w:ascii="Times New Roman" w:hAnsi="Times New Roman" w:cs="Times New Roman"/>
          <w:sz w:val="28"/>
          <w:szCs w:val="28"/>
        </w:rPr>
        <w:t xml:space="preserve"> сельско</w:t>
      </w:r>
      <w:r w:rsidR="00C618D7">
        <w:rPr>
          <w:rFonts w:ascii="Times New Roman" w:hAnsi="Times New Roman" w:cs="Times New Roman"/>
          <w:sz w:val="28"/>
          <w:szCs w:val="28"/>
        </w:rPr>
        <w:t>го</w:t>
      </w:r>
      <w:r w:rsidRPr="00D80B52">
        <w:rPr>
          <w:rFonts w:ascii="Times New Roman" w:hAnsi="Times New Roman" w:cs="Times New Roman"/>
          <w:sz w:val="28"/>
          <w:szCs w:val="28"/>
        </w:rPr>
        <w:t xml:space="preserve"> </w:t>
      </w:r>
    </w:p>
    <w:p w:rsidR="00CE28B4" w:rsidRPr="00D80B52" w:rsidRDefault="00CE28B4" w:rsidP="00D80B52">
      <w:pPr>
        <w:pStyle w:val="a9"/>
        <w:rPr>
          <w:rFonts w:ascii="Times New Roman" w:hAnsi="Times New Roman" w:cs="Times New Roman"/>
          <w:sz w:val="28"/>
          <w:szCs w:val="28"/>
        </w:rPr>
      </w:pPr>
      <w:r w:rsidRPr="00D80B52">
        <w:rPr>
          <w:rFonts w:ascii="Times New Roman" w:hAnsi="Times New Roman" w:cs="Times New Roman"/>
          <w:sz w:val="28"/>
          <w:szCs w:val="28"/>
        </w:rPr>
        <w:t>поселени</w:t>
      </w:r>
      <w:r w:rsidR="00C618D7">
        <w:rPr>
          <w:rFonts w:ascii="Times New Roman" w:hAnsi="Times New Roman" w:cs="Times New Roman"/>
          <w:sz w:val="28"/>
          <w:szCs w:val="28"/>
        </w:rPr>
        <w:t>я</w:t>
      </w:r>
      <w:r w:rsidRPr="00D80B52">
        <w:rPr>
          <w:rFonts w:ascii="Times New Roman" w:hAnsi="Times New Roman" w:cs="Times New Roman"/>
          <w:sz w:val="28"/>
          <w:szCs w:val="28"/>
        </w:rPr>
        <w:t xml:space="preserve"> на 2014 – 2020 годы»</w:t>
      </w:r>
    </w:p>
    <w:p w:rsidR="00CE28B4" w:rsidRDefault="00CE28B4" w:rsidP="007D3E6C">
      <w:pPr>
        <w:spacing w:line="240" w:lineRule="auto"/>
        <w:jc w:val="both"/>
        <w:rPr>
          <w:sz w:val="24"/>
          <w:szCs w:val="24"/>
        </w:rPr>
      </w:pPr>
    </w:p>
    <w:p w:rsidR="008F1D74" w:rsidRPr="008F1D74" w:rsidRDefault="00E15B10" w:rsidP="008F1D74">
      <w:pPr>
        <w:spacing w:line="240" w:lineRule="auto"/>
        <w:jc w:val="both"/>
        <w:rPr>
          <w:rFonts w:ascii="Times New Roman" w:hAnsi="Times New Roman"/>
          <w:bCs/>
          <w:sz w:val="28"/>
          <w:szCs w:val="28"/>
        </w:rPr>
      </w:pPr>
      <w:r w:rsidRPr="009431A5">
        <w:rPr>
          <w:rFonts w:ascii="Times New Roman" w:hAnsi="Times New Roman" w:cs="Times New Roman"/>
          <w:sz w:val="24"/>
          <w:szCs w:val="24"/>
        </w:rPr>
        <w:t xml:space="preserve"> </w:t>
      </w:r>
      <w:r w:rsidR="00931BC3">
        <w:rPr>
          <w:rFonts w:ascii="Times New Roman" w:hAnsi="Times New Roman" w:cs="Times New Roman"/>
          <w:sz w:val="24"/>
          <w:szCs w:val="24"/>
        </w:rPr>
        <w:tab/>
      </w:r>
      <w:r w:rsidR="00C73920" w:rsidRPr="00355AF0">
        <w:rPr>
          <w:rFonts w:ascii="Times New Roman" w:hAnsi="Times New Roman"/>
          <w:sz w:val="28"/>
          <w:szCs w:val="28"/>
        </w:rPr>
        <w:t>В соответствии с</w:t>
      </w:r>
      <w:r w:rsidR="00C73920">
        <w:rPr>
          <w:rFonts w:ascii="Times New Roman" w:hAnsi="Times New Roman"/>
          <w:sz w:val="24"/>
          <w:szCs w:val="24"/>
        </w:rPr>
        <w:t xml:space="preserve"> </w:t>
      </w:r>
      <w:r w:rsidR="00C73920" w:rsidRPr="00C60EA1">
        <w:rPr>
          <w:rFonts w:ascii="Times New Roman" w:hAnsi="Times New Roman"/>
          <w:sz w:val="28"/>
          <w:szCs w:val="28"/>
        </w:rPr>
        <w:t>постановлением</w:t>
      </w:r>
      <w:r w:rsidR="00C73920">
        <w:rPr>
          <w:rFonts w:ascii="Times New Roman" w:hAnsi="Times New Roman"/>
          <w:sz w:val="28"/>
          <w:szCs w:val="28"/>
        </w:rPr>
        <w:t xml:space="preserve"> администрации Задонского сельского поселения от 02.10.2013г. № 160 «Об утверждении Методических рекомендаций по разработке и реализации муниципальных программ Задонского сельского поселения»</w:t>
      </w:r>
      <w:r w:rsidR="00A67D2B">
        <w:rPr>
          <w:rFonts w:ascii="Times New Roman" w:hAnsi="Times New Roman"/>
          <w:sz w:val="28"/>
          <w:szCs w:val="28"/>
        </w:rPr>
        <w:t>, постановлением администрации Задонского сельского поселения</w:t>
      </w:r>
      <w:r w:rsidR="00C73920">
        <w:rPr>
          <w:rFonts w:ascii="Times New Roman" w:hAnsi="Times New Roman"/>
          <w:sz w:val="28"/>
          <w:szCs w:val="28"/>
        </w:rPr>
        <w:t xml:space="preserve"> </w:t>
      </w:r>
      <w:r w:rsidR="008F1D74" w:rsidRPr="008F1D74">
        <w:rPr>
          <w:rFonts w:ascii="Times New Roman" w:hAnsi="Times New Roman"/>
          <w:bCs/>
          <w:sz w:val="28"/>
          <w:szCs w:val="28"/>
        </w:rPr>
        <w:t>от 04.09.2013 г. №14</w:t>
      </w:r>
      <w:r w:rsidR="00B11748">
        <w:rPr>
          <w:rFonts w:ascii="Times New Roman" w:hAnsi="Times New Roman"/>
          <w:bCs/>
          <w:sz w:val="28"/>
          <w:szCs w:val="28"/>
        </w:rPr>
        <w:t>7</w:t>
      </w:r>
      <w:r w:rsidR="008F1D74" w:rsidRPr="008F1D74">
        <w:rPr>
          <w:rFonts w:ascii="Times New Roman" w:hAnsi="Times New Roman"/>
          <w:bCs/>
          <w:sz w:val="28"/>
          <w:szCs w:val="28"/>
        </w:rPr>
        <w:t xml:space="preserve"> </w:t>
      </w:r>
      <w:r w:rsidR="00B11748">
        <w:rPr>
          <w:rFonts w:ascii="Times New Roman" w:hAnsi="Times New Roman"/>
          <w:bCs/>
          <w:sz w:val="28"/>
          <w:szCs w:val="28"/>
        </w:rPr>
        <w:t>(в редакции Постановления №258 от 10.09.2015г.)</w:t>
      </w:r>
      <w:r w:rsidR="00631234">
        <w:rPr>
          <w:rFonts w:ascii="Times New Roman" w:hAnsi="Times New Roman"/>
          <w:bCs/>
          <w:sz w:val="28"/>
          <w:szCs w:val="28"/>
        </w:rPr>
        <w:t xml:space="preserve"> </w:t>
      </w:r>
      <w:r w:rsidR="008F1D74" w:rsidRPr="008F1D74">
        <w:rPr>
          <w:rFonts w:ascii="Times New Roman" w:hAnsi="Times New Roman"/>
          <w:bCs/>
          <w:sz w:val="28"/>
          <w:szCs w:val="28"/>
        </w:rPr>
        <w:t>«Об утверждении П</w:t>
      </w:r>
      <w:r w:rsidR="00B11748">
        <w:rPr>
          <w:rFonts w:ascii="Times New Roman" w:hAnsi="Times New Roman"/>
          <w:bCs/>
          <w:sz w:val="28"/>
          <w:szCs w:val="28"/>
        </w:rPr>
        <w:t>орядка разработки, реализации и оценки эффективности</w:t>
      </w:r>
      <w:r w:rsidR="008F1D74" w:rsidRPr="008F1D74">
        <w:rPr>
          <w:rFonts w:ascii="Times New Roman" w:hAnsi="Times New Roman"/>
          <w:bCs/>
          <w:sz w:val="28"/>
          <w:szCs w:val="28"/>
        </w:rPr>
        <w:t xml:space="preserve"> муниципальных  программ Задонского сельского поселения», а также решением собрания депутатов Задонского сельского поселения от 28.12.2015 №212 «О бюджете Задонского сельского поселения Азовского района на 2016 год»</w:t>
      </w:r>
    </w:p>
    <w:p w:rsidR="00E15B10" w:rsidRPr="00443A32" w:rsidRDefault="00443A32" w:rsidP="007D3E6C">
      <w:pPr>
        <w:spacing w:line="240" w:lineRule="auto"/>
        <w:rPr>
          <w:rFonts w:ascii="Times New Roman" w:hAnsi="Times New Roman" w:cs="Times New Roman"/>
          <w:sz w:val="28"/>
          <w:szCs w:val="28"/>
        </w:rPr>
      </w:pPr>
      <w:r w:rsidRPr="00443A32">
        <w:rPr>
          <w:rFonts w:ascii="Times New Roman" w:hAnsi="Times New Roman" w:cs="Times New Roman"/>
          <w:sz w:val="28"/>
          <w:szCs w:val="28"/>
        </w:rPr>
        <w:t xml:space="preserve"> </w:t>
      </w:r>
    </w:p>
    <w:p w:rsidR="00E15B10" w:rsidRPr="00054AE5" w:rsidRDefault="00E15B10" w:rsidP="007D3E6C">
      <w:pPr>
        <w:spacing w:line="240" w:lineRule="auto"/>
        <w:jc w:val="center"/>
        <w:rPr>
          <w:rFonts w:ascii="Times New Roman" w:hAnsi="Times New Roman" w:cs="Times New Roman"/>
          <w:sz w:val="32"/>
          <w:szCs w:val="32"/>
        </w:rPr>
      </w:pPr>
      <w:r w:rsidRPr="00054AE5">
        <w:rPr>
          <w:rFonts w:ascii="Times New Roman" w:hAnsi="Times New Roman" w:cs="Times New Roman"/>
          <w:sz w:val="32"/>
          <w:szCs w:val="32"/>
        </w:rPr>
        <w:t>ПОСТАНОВЛЯЮ:</w:t>
      </w:r>
    </w:p>
    <w:p w:rsidR="00631234" w:rsidRDefault="00443A32" w:rsidP="00855E91">
      <w:pPr>
        <w:pStyle w:val="a9"/>
        <w:jc w:val="both"/>
        <w:rPr>
          <w:rFonts w:ascii="Times New Roman" w:hAnsi="Times New Roman" w:cs="Times New Roman"/>
          <w:sz w:val="28"/>
          <w:szCs w:val="28"/>
        </w:rPr>
      </w:pPr>
      <w:r>
        <w:rPr>
          <w:rFonts w:ascii="Times New Roman" w:hAnsi="Times New Roman" w:cs="Times New Roman"/>
          <w:b/>
          <w:sz w:val="24"/>
          <w:szCs w:val="24"/>
        </w:rPr>
        <w:tab/>
      </w:r>
      <w:r w:rsidRPr="00443A32">
        <w:rPr>
          <w:rFonts w:ascii="Times New Roman" w:hAnsi="Times New Roman" w:cs="Times New Roman"/>
          <w:sz w:val="28"/>
          <w:szCs w:val="28"/>
        </w:rPr>
        <w:t xml:space="preserve">1. </w:t>
      </w:r>
      <w:r w:rsidR="00631234">
        <w:rPr>
          <w:rFonts w:ascii="Times New Roman" w:hAnsi="Times New Roman" w:cs="Times New Roman"/>
          <w:sz w:val="28"/>
          <w:szCs w:val="28"/>
        </w:rPr>
        <w:t>В постановление администрации Задонского сельского поселения от 17.10.2013г. № 16</w:t>
      </w:r>
      <w:r w:rsidR="00C618D7">
        <w:rPr>
          <w:rFonts w:ascii="Times New Roman" w:hAnsi="Times New Roman" w:cs="Times New Roman"/>
          <w:sz w:val="28"/>
          <w:szCs w:val="28"/>
        </w:rPr>
        <w:t>5</w:t>
      </w:r>
      <w:r w:rsidR="00631234">
        <w:rPr>
          <w:rFonts w:ascii="Times New Roman" w:hAnsi="Times New Roman" w:cs="Times New Roman"/>
          <w:sz w:val="28"/>
          <w:szCs w:val="28"/>
        </w:rPr>
        <w:t xml:space="preserve"> </w:t>
      </w:r>
      <w:r w:rsidR="00631234" w:rsidRPr="00D80B52">
        <w:rPr>
          <w:rFonts w:ascii="Times New Roman" w:hAnsi="Times New Roman" w:cs="Times New Roman"/>
          <w:sz w:val="28"/>
          <w:szCs w:val="28"/>
        </w:rPr>
        <w:t>«Об утверждении муниципальной программы Задонского сельского поселения «Развитие культуры Задонско</w:t>
      </w:r>
      <w:r w:rsidR="00C618D7">
        <w:rPr>
          <w:rFonts w:ascii="Times New Roman" w:hAnsi="Times New Roman" w:cs="Times New Roman"/>
          <w:sz w:val="28"/>
          <w:szCs w:val="28"/>
        </w:rPr>
        <w:t>го</w:t>
      </w:r>
      <w:r w:rsidR="00631234" w:rsidRPr="00D80B52">
        <w:rPr>
          <w:rFonts w:ascii="Times New Roman" w:hAnsi="Times New Roman" w:cs="Times New Roman"/>
          <w:sz w:val="28"/>
          <w:szCs w:val="28"/>
        </w:rPr>
        <w:t xml:space="preserve"> сельско</w:t>
      </w:r>
      <w:r w:rsidR="00C618D7">
        <w:rPr>
          <w:rFonts w:ascii="Times New Roman" w:hAnsi="Times New Roman" w:cs="Times New Roman"/>
          <w:sz w:val="28"/>
          <w:szCs w:val="28"/>
        </w:rPr>
        <w:t>го</w:t>
      </w:r>
      <w:r w:rsidR="00631234" w:rsidRPr="00D80B52">
        <w:rPr>
          <w:rFonts w:ascii="Times New Roman" w:hAnsi="Times New Roman" w:cs="Times New Roman"/>
          <w:sz w:val="28"/>
          <w:szCs w:val="28"/>
        </w:rPr>
        <w:t xml:space="preserve"> поселени</w:t>
      </w:r>
      <w:r w:rsidR="00C618D7">
        <w:rPr>
          <w:rFonts w:ascii="Times New Roman" w:hAnsi="Times New Roman" w:cs="Times New Roman"/>
          <w:sz w:val="28"/>
          <w:szCs w:val="28"/>
        </w:rPr>
        <w:t>я</w:t>
      </w:r>
      <w:r w:rsidR="00631234" w:rsidRPr="00D80B52">
        <w:rPr>
          <w:rFonts w:ascii="Times New Roman" w:hAnsi="Times New Roman" w:cs="Times New Roman"/>
          <w:sz w:val="28"/>
          <w:szCs w:val="28"/>
        </w:rPr>
        <w:t xml:space="preserve"> на 2014 – 2020 годы»</w:t>
      </w:r>
      <w:r w:rsidR="00631234">
        <w:rPr>
          <w:rFonts w:ascii="Times New Roman" w:hAnsi="Times New Roman" w:cs="Times New Roman"/>
          <w:sz w:val="28"/>
          <w:szCs w:val="28"/>
        </w:rPr>
        <w:t xml:space="preserve"> внести следующие изменения:</w:t>
      </w:r>
    </w:p>
    <w:p w:rsidR="00931BC3" w:rsidRPr="00855E91" w:rsidRDefault="00443A32" w:rsidP="00855E91">
      <w:pPr>
        <w:pStyle w:val="a9"/>
        <w:ind w:firstLine="708"/>
        <w:rPr>
          <w:rFonts w:ascii="Times New Roman" w:hAnsi="Times New Roman" w:cs="Times New Roman"/>
          <w:sz w:val="28"/>
          <w:szCs w:val="28"/>
        </w:rPr>
      </w:pPr>
      <w:r w:rsidRPr="00855E91">
        <w:rPr>
          <w:rFonts w:ascii="Times New Roman" w:hAnsi="Times New Roman" w:cs="Times New Roman"/>
          <w:sz w:val="28"/>
          <w:szCs w:val="28"/>
        </w:rPr>
        <w:t xml:space="preserve">1.1. </w:t>
      </w:r>
      <w:r w:rsidR="00631234" w:rsidRPr="00855E91">
        <w:rPr>
          <w:rFonts w:ascii="Times New Roman" w:hAnsi="Times New Roman" w:cs="Times New Roman"/>
          <w:sz w:val="28"/>
          <w:szCs w:val="28"/>
        </w:rPr>
        <w:t>Приложение №1 вышеуказанного постановления изложить в редакции согласно приложению №1 к данному постановлению.</w:t>
      </w:r>
    </w:p>
    <w:p w:rsidR="00D56874" w:rsidRPr="00855E91" w:rsidRDefault="006140A4" w:rsidP="00855E91">
      <w:pPr>
        <w:pStyle w:val="a9"/>
        <w:ind w:firstLine="540"/>
        <w:rPr>
          <w:rFonts w:ascii="Times New Roman" w:hAnsi="Times New Roman" w:cs="Times New Roman"/>
          <w:sz w:val="28"/>
          <w:szCs w:val="28"/>
        </w:rPr>
      </w:pPr>
      <w:r w:rsidRPr="00855E91">
        <w:rPr>
          <w:rFonts w:ascii="Times New Roman" w:hAnsi="Times New Roman" w:cs="Times New Roman"/>
          <w:sz w:val="28"/>
          <w:szCs w:val="28"/>
        </w:rPr>
        <w:t>2. Настоящее постановление вступает в силу с</w:t>
      </w:r>
      <w:r w:rsidR="00D56874" w:rsidRPr="00855E91">
        <w:rPr>
          <w:rFonts w:ascii="Times New Roman" w:hAnsi="Times New Roman" w:cs="Times New Roman"/>
          <w:sz w:val="28"/>
          <w:szCs w:val="28"/>
        </w:rPr>
        <w:t>о дня его подписания и п</w:t>
      </w:r>
      <w:r w:rsidR="00855E91" w:rsidRPr="00855E91">
        <w:rPr>
          <w:rFonts w:ascii="Times New Roman" w:hAnsi="Times New Roman" w:cs="Times New Roman"/>
          <w:sz w:val="28"/>
          <w:szCs w:val="28"/>
        </w:rPr>
        <w:t xml:space="preserve">одлежит </w:t>
      </w:r>
      <w:r w:rsidR="00D56874" w:rsidRPr="00855E91">
        <w:rPr>
          <w:rFonts w:ascii="Times New Roman" w:hAnsi="Times New Roman" w:cs="Times New Roman"/>
          <w:sz w:val="28"/>
          <w:szCs w:val="28"/>
        </w:rPr>
        <w:t xml:space="preserve">официальному обнародованию на официальном сайте Администрации Задонского сельского поселения: </w:t>
      </w:r>
      <w:r w:rsidR="00D56874" w:rsidRPr="00855E91">
        <w:rPr>
          <w:rFonts w:ascii="Times New Roman" w:hAnsi="Times New Roman" w:cs="Times New Roman"/>
          <w:sz w:val="28"/>
          <w:szCs w:val="28"/>
          <w:lang w:val="en-US"/>
        </w:rPr>
        <w:t>www</w:t>
      </w:r>
      <w:r w:rsidR="00D56874" w:rsidRPr="00855E91">
        <w:rPr>
          <w:rFonts w:ascii="Times New Roman" w:hAnsi="Times New Roman" w:cs="Times New Roman"/>
          <w:sz w:val="28"/>
          <w:szCs w:val="28"/>
        </w:rPr>
        <w:t>.</w:t>
      </w:r>
      <w:r w:rsidR="00D56874" w:rsidRPr="00855E91">
        <w:rPr>
          <w:rFonts w:ascii="Times New Roman" w:hAnsi="Times New Roman" w:cs="Times New Roman"/>
          <w:sz w:val="28"/>
          <w:szCs w:val="28"/>
          <w:lang w:val="en-US"/>
        </w:rPr>
        <w:t>zadonskoe</w:t>
      </w:r>
      <w:r w:rsidR="00D56874" w:rsidRPr="00855E91">
        <w:rPr>
          <w:rFonts w:ascii="Times New Roman" w:hAnsi="Times New Roman" w:cs="Times New Roman"/>
          <w:sz w:val="28"/>
          <w:szCs w:val="28"/>
        </w:rPr>
        <w:t>.</w:t>
      </w:r>
      <w:r w:rsidR="00D56874" w:rsidRPr="00855E91">
        <w:rPr>
          <w:rFonts w:ascii="Times New Roman" w:hAnsi="Times New Roman" w:cs="Times New Roman"/>
          <w:sz w:val="28"/>
          <w:szCs w:val="28"/>
          <w:lang w:val="en-US"/>
        </w:rPr>
        <w:t>ru</w:t>
      </w:r>
    </w:p>
    <w:p w:rsidR="007D3E6C" w:rsidRPr="00C540BD" w:rsidRDefault="00D56874" w:rsidP="007D3E6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w:t>
      </w:r>
      <w:r w:rsidR="007D3E6C" w:rsidRPr="00C540BD">
        <w:rPr>
          <w:rFonts w:ascii="Times New Roman" w:hAnsi="Times New Roman" w:cs="Times New Roman"/>
          <w:sz w:val="28"/>
          <w:szCs w:val="28"/>
        </w:rPr>
        <w:t xml:space="preserve">. Контроль </w:t>
      </w:r>
      <w:r w:rsidR="007D3E6C">
        <w:rPr>
          <w:rFonts w:ascii="Times New Roman" w:hAnsi="Times New Roman" w:cs="Times New Roman"/>
          <w:sz w:val="28"/>
          <w:szCs w:val="28"/>
        </w:rPr>
        <w:t>за</w:t>
      </w:r>
      <w:r w:rsidR="007D3E6C" w:rsidRPr="00C540BD">
        <w:rPr>
          <w:rFonts w:ascii="Times New Roman" w:hAnsi="Times New Roman" w:cs="Times New Roman"/>
          <w:sz w:val="28"/>
          <w:szCs w:val="28"/>
        </w:rPr>
        <w:t xml:space="preserve"> </w:t>
      </w:r>
      <w:r w:rsidR="007D3E6C">
        <w:rPr>
          <w:rFonts w:ascii="Times New Roman" w:hAnsi="Times New Roman" w:cs="Times New Roman"/>
          <w:sz w:val="28"/>
          <w:szCs w:val="28"/>
        </w:rPr>
        <w:t>ис</w:t>
      </w:r>
      <w:r w:rsidR="007D3E6C" w:rsidRPr="00C540BD">
        <w:rPr>
          <w:rFonts w:ascii="Times New Roman" w:hAnsi="Times New Roman" w:cs="Times New Roman"/>
          <w:sz w:val="28"/>
          <w:szCs w:val="28"/>
        </w:rPr>
        <w:t xml:space="preserve">полнением </w:t>
      </w:r>
      <w:r w:rsidR="007D3E6C">
        <w:rPr>
          <w:rFonts w:ascii="Times New Roman" w:hAnsi="Times New Roman" w:cs="Times New Roman"/>
          <w:sz w:val="28"/>
          <w:szCs w:val="28"/>
        </w:rPr>
        <w:t xml:space="preserve">настоящего </w:t>
      </w:r>
      <w:r w:rsidR="007D3E6C" w:rsidRPr="00C540BD">
        <w:rPr>
          <w:rFonts w:ascii="Times New Roman" w:hAnsi="Times New Roman" w:cs="Times New Roman"/>
          <w:sz w:val="28"/>
          <w:szCs w:val="28"/>
        </w:rPr>
        <w:t>постановления оставляю за собой.</w:t>
      </w:r>
    </w:p>
    <w:p w:rsidR="007D3E6C" w:rsidRPr="00C540BD" w:rsidRDefault="007D3E6C" w:rsidP="007D3E6C">
      <w:pPr>
        <w:pStyle w:val="ConsPlusNormal"/>
        <w:widowControl/>
        <w:ind w:firstLine="540"/>
        <w:jc w:val="both"/>
        <w:rPr>
          <w:rFonts w:ascii="Times New Roman" w:hAnsi="Times New Roman" w:cs="Times New Roman"/>
          <w:sz w:val="28"/>
          <w:szCs w:val="28"/>
        </w:rPr>
      </w:pPr>
    </w:p>
    <w:p w:rsidR="00855E91" w:rsidRDefault="00855E91" w:rsidP="007D3E6C">
      <w:pPr>
        <w:spacing w:line="240" w:lineRule="auto"/>
        <w:ind w:firstLine="708"/>
        <w:jc w:val="both"/>
        <w:rPr>
          <w:rFonts w:ascii="Times New Roman" w:hAnsi="Times New Roman" w:cs="Times New Roman"/>
          <w:sz w:val="28"/>
          <w:szCs w:val="28"/>
        </w:rPr>
      </w:pPr>
    </w:p>
    <w:p w:rsidR="001052AC" w:rsidRDefault="001052AC" w:rsidP="00E6146D">
      <w:pPr>
        <w:autoSpaceDE w:val="0"/>
        <w:autoSpaceDN w:val="0"/>
        <w:adjustRightInd w:val="0"/>
        <w:spacing w:after="0" w:line="240" w:lineRule="auto"/>
        <w:ind w:left="4956"/>
        <w:jc w:val="right"/>
        <w:outlineLvl w:val="0"/>
        <w:rPr>
          <w:rFonts w:ascii="Times New Roman" w:eastAsia="Times New Roman" w:hAnsi="Times New Roman" w:cs="Times New Roman"/>
          <w:sz w:val="24"/>
          <w:szCs w:val="24"/>
          <w:lang w:eastAsia="ru-RU"/>
        </w:rPr>
      </w:pPr>
    </w:p>
    <w:p w:rsidR="001052AC" w:rsidRPr="000F21B3" w:rsidRDefault="001052AC" w:rsidP="001052AC">
      <w:pPr>
        <w:spacing w:line="240" w:lineRule="auto"/>
        <w:rPr>
          <w:rFonts w:ascii="Times New Roman" w:hAnsi="Times New Roman" w:cs="Times New Roman"/>
          <w:sz w:val="24"/>
          <w:szCs w:val="24"/>
        </w:rPr>
      </w:pPr>
      <w:r w:rsidRPr="000F21B3">
        <w:rPr>
          <w:rFonts w:ascii="Times New Roman" w:hAnsi="Times New Roman" w:cs="Times New Roman"/>
          <w:sz w:val="24"/>
          <w:szCs w:val="24"/>
        </w:rPr>
        <w:t>Подготовила: З.С. Свистунова</w:t>
      </w:r>
    </w:p>
    <w:p w:rsidR="001052AC" w:rsidRPr="000F21B3" w:rsidRDefault="001052AC" w:rsidP="001052AC">
      <w:pPr>
        <w:spacing w:line="240" w:lineRule="auto"/>
        <w:rPr>
          <w:sz w:val="24"/>
          <w:szCs w:val="24"/>
        </w:rPr>
      </w:pPr>
      <w:r w:rsidRPr="000F21B3">
        <w:rPr>
          <w:rFonts w:ascii="Times New Roman" w:hAnsi="Times New Roman" w:cs="Times New Roman"/>
          <w:sz w:val="24"/>
          <w:szCs w:val="24"/>
        </w:rPr>
        <w:t>Согласовано: Е.О. Герасимова</w:t>
      </w:r>
      <w:r w:rsidRPr="000F21B3">
        <w:rPr>
          <w:sz w:val="24"/>
          <w:szCs w:val="24"/>
        </w:rPr>
        <w:t xml:space="preserve">                                                                                                                                                          </w:t>
      </w:r>
    </w:p>
    <w:p w:rsidR="001052AC" w:rsidRDefault="001052AC" w:rsidP="00E6146D">
      <w:pPr>
        <w:autoSpaceDE w:val="0"/>
        <w:autoSpaceDN w:val="0"/>
        <w:adjustRightInd w:val="0"/>
        <w:spacing w:after="0" w:line="240" w:lineRule="auto"/>
        <w:ind w:left="4956"/>
        <w:jc w:val="right"/>
        <w:outlineLvl w:val="0"/>
        <w:rPr>
          <w:rFonts w:ascii="Times New Roman" w:eastAsia="Times New Roman" w:hAnsi="Times New Roman" w:cs="Times New Roman"/>
          <w:sz w:val="24"/>
          <w:szCs w:val="24"/>
          <w:lang w:eastAsia="ru-RU"/>
        </w:rPr>
      </w:pPr>
      <w:bookmarkStart w:id="0" w:name="_GoBack"/>
      <w:bookmarkEnd w:id="0"/>
    </w:p>
    <w:p w:rsidR="001052AC" w:rsidRDefault="001052AC" w:rsidP="00E6146D">
      <w:pPr>
        <w:autoSpaceDE w:val="0"/>
        <w:autoSpaceDN w:val="0"/>
        <w:adjustRightInd w:val="0"/>
        <w:spacing w:after="0" w:line="240" w:lineRule="auto"/>
        <w:ind w:left="4956"/>
        <w:jc w:val="right"/>
        <w:outlineLvl w:val="0"/>
        <w:rPr>
          <w:rFonts w:ascii="Times New Roman" w:eastAsia="Times New Roman" w:hAnsi="Times New Roman" w:cs="Times New Roman"/>
          <w:sz w:val="24"/>
          <w:szCs w:val="24"/>
          <w:lang w:eastAsia="ru-RU"/>
        </w:rPr>
      </w:pPr>
    </w:p>
    <w:p w:rsidR="001052AC" w:rsidRDefault="001052AC" w:rsidP="00E6146D">
      <w:pPr>
        <w:autoSpaceDE w:val="0"/>
        <w:autoSpaceDN w:val="0"/>
        <w:adjustRightInd w:val="0"/>
        <w:spacing w:after="0" w:line="240" w:lineRule="auto"/>
        <w:ind w:left="4956"/>
        <w:jc w:val="right"/>
        <w:outlineLvl w:val="0"/>
        <w:rPr>
          <w:rFonts w:ascii="Times New Roman" w:eastAsia="Times New Roman" w:hAnsi="Times New Roman" w:cs="Times New Roman"/>
          <w:sz w:val="24"/>
          <w:szCs w:val="24"/>
          <w:lang w:eastAsia="ru-RU"/>
        </w:rPr>
      </w:pPr>
    </w:p>
    <w:p w:rsidR="001052AC" w:rsidRDefault="001052AC" w:rsidP="00E6146D">
      <w:pPr>
        <w:autoSpaceDE w:val="0"/>
        <w:autoSpaceDN w:val="0"/>
        <w:adjustRightInd w:val="0"/>
        <w:spacing w:after="0" w:line="240" w:lineRule="auto"/>
        <w:ind w:left="4956"/>
        <w:jc w:val="right"/>
        <w:outlineLvl w:val="0"/>
        <w:rPr>
          <w:rFonts w:ascii="Times New Roman" w:eastAsia="Times New Roman" w:hAnsi="Times New Roman" w:cs="Times New Roman"/>
          <w:sz w:val="24"/>
          <w:szCs w:val="24"/>
          <w:lang w:eastAsia="ru-RU"/>
        </w:rPr>
      </w:pPr>
    </w:p>
    <w:p w:rsidR="00E6146D" w:rsidRPr="00036E60" w:rsidRDefault="00E6146D" w:rsidP="00E6146D">
      <w:pPr>
        <w:autoSpaceDE w:val="0"/>
        <w:autoSpaceDN w:val="0"/>
        <w:adjustRightInd w:val="0"/>
        <w:spacing w:after="0" w:line="240" w:lineRule="auto"/>
        <w:ind w:left="4956"/>
        <w:jc w:val="right"/>
        <w:outlineLvl w:val="0"/>
        <w:rPr>
          <w:rFonts w:ascii="Times New Roman" w:eastAsia="Times New Roman" w:hAnsi="Times New Roman" w:cs="Times New Roman"/>
          <w:sz w:val="24"/>
          <w:szCs w:val="24"/>
          <w:lang w:eastAsia="ru-RU"/>
        </w:rPr>
      </w:pPr>
      <w:r w:rsidRPr="00036E60">
        <w:rPr>
          <w:rFonts w:ascii="Times New Roman" w:eastAsia="Times New Roman" w:hAnsi="Times New Roman" w:cs="Times New Roman"/>
          <w:sz w:val="24"/>
          <w:szCs w:val="24"/>
          <w:lang w:eastAsia="ru-RU"/>
        </w:rPr>
        <w:t>Приложение №1</w:t>
      </w:r>
    </w:p>
    <w:p w:rsidR="00E6146D" w:rsidRPr="00036E60" w:rsidRDefault="00E6146D" w:rsidP="00E6146D">
      <w:pPr>
        <w:autoSpaceDE w:val="0"/>
        <w:autoSpaceDN w:val="0"/>
        <w:adjustRightInd w:val="0"/>
        <w:spacing w:after="0" w:line="240" w:lineRule="auto"/>
        <w:ind w:left="4956"/>
        <w:jc w:val="right"/>
        <w:rPr>
          <w:rFonts w:ascii="Times New Roman" w:eastAsia="Times New Roman" w:hAnsi="Times New Roman" w:cs="Times New Roman"/>
          <w:sz w:val="24"/>
          <w:szCs w:val="24"/>
          <w:lang w:eastAsia="ru-RU"/>
        </w:rPr>
      </w:pPr>
      <w:r w:rsidRPr="00036E60">
        <w:rPr>
          <w:rFonts w:ascii="Times New Roman" w:eastAsia="Times New Roman" w:hAnsi="Times New Roman" w:cs="Times New Roman"/>
          <w:sz w:val="24"/>
          <w:szCs w:val="24"/>
          <w:lang w:eastAsia="ru-RU"/>
        </w:rPr>
        <w:t>к постановлению администрации</w:t>
      </w:r>
    </w:p>
    <w:p w:rsidR="00E6146D" w:rsidRPr="00036E60" w:rsidRDefault="00E6146D" w:rsidP="00E6146D">
      <w:pPr>
        <w:autoSpaceDE w:val="0"/>
        <w:autoSpaceDN w:val="0"/>
        <w:adjustRightInd w:val="0"/>
        <w:spacing w:after="0" w:line="240" w:lineRule="auto"/>
        <w:ind w:left="4956"/>
        <w:jc w:val="right"/>
        <w:rPr>
          <w:rFonts w:ascii="Times New Roman" w:eastAsia="Times New Roman" w:hAnsi="Times New Roman" w:cs="Times New Roman"/>
          <w:sz w:val="24"/>
          <w:szCs w:val="24"/>
          <w:lang w:eastAsia="ru-RU"/>
        </w:rPr>
      </w:pPr>
      <w:r w:rsidRPr="00036E60">
        <w:rPr>
          <w:rFonts w:ascii="Times New Roman" w:eastAsia="Times New Roman" w:hAnsi="Times New Roman" w:cs="Times New Roman"/>
          <w:sz w:val="24"/>
          <w:szCs w:val="24"/>
          <w:lang w:eastAsia="ru-RU"/>
        </w:rPr>
        <w:t xml:space="preserve">Задонского сельского поселения </w:t>
      </w:r>
    </w:p>
    <w:p w:rsidR="00E6146D" w:rsidRPr="00036E60" w:rsidRDefault="00E6146D" w:rsidP="00E6146D">
      <w:pPr>
        <w:autoSpaceDE w:val="0"/>
        <w:autoSpaceDN w:val="0"/>
        <w:adjustRightInd w:val="0"/>
        <w:spacing w:after="0" w:line="240" w:lineRule="auto"/>
        <w:ind w:left="4956"/>
        <w:jc w:val="right"/>
        <w:rPr>
          <w:rFonts w:ascii="Times New Roman" w:eastAsia="Times New Roman" w:hAnsi="Times New Roman" w:cs="Times New Roman"/>
          <w:sz w:val="24"/>
          <w:szCs w:val="24"/>
          <w:lang w:eastAsia="ru-RU"/>
        </w:rPr>
      </w:pPr>
      <w:r w:rsidRPr="00036E60">
        <w:rPr>
          <w:rFonts w:ascii="Times New Roman" w:eastAsia="Times New Roman" w:hAnsi="Times New Roman" w:cs="Times New Roman"/>
          <w:sz w:val="24"/>
          <w:szCs w:val="24"/>
          <w:lang w:eastAsia="ru-RU"/>
        </w:rPr>
        <w:t>от 09.02.2016 № 3</w:t>
      </w:r>
      <w:r w:rsidR="000D73DF" w:rsidRPr="00036E60">
        <w:rPr>
          <w:rFonts w:ascii="Times New Roman" w:eastAsia="Times New Roman" w:hAnsi="Times New Roman" w:cs="Times New Roman"/>
          <w:sz w:val="24"/>
          <w:szCs w:val="24"/>
          <w:lang w:eastAsia="ru-RU"/>
        </w:rPr>
        <w:t>6</w:t>
      </w:r>
      <w:r w:rsidRPr="00036E60">
        <w:rPr>
          <w:rFonts w:ascii="Times New Roman" w:eastAsia="Times New Roman" w:hAnsi="Times New Roman" w:cs="Times New Roman"/>
          <w:sz w:val="24"/>
          <w:szCs w:val="24"/>
          <w:lang w:eastAsia="ru-RU"/>
        </w:rPr>
        <w:t>__</w:t>
      </w:r>
    </w:p>
    <w:p w:rsidR="000D73DF" w:rsidRPr="00E6146D" w:rsidRDefault="000D73DF" w:rsidP="000D73DF">
      <w:pPr>
        <w:spacing w:after="0" w:line="240" w:lineRule="auto"/>
        <w:jc w:val="center"/>
        <w:rPr>
          <w:rFonts w:ascii="Times New Roman" w:eastAsia="Times New Roman" w:hAnsi="Times New Roman" w:cs="Times New Roman"/>
          <w:b/>
          <w:sz w:val="36"/>
          <w:szCs w:val="36"/>
          <w:lang w:eastAsia="ru-RU"/>
        </w:rPr>
      </w:pPr>
      <w:r w:rsidRPr="00E6146D">
        <w:rPr>
          <w:rFonts w:ascii="Times New Roman" w:eastAsia="Times New Roman" w:hAnsi="Times New Roman" w:cs="Times New Roman"/>
          <w:b/>
          <w:sz w:val="36"/>
          <w:szCs w:val="36"/>
          <w:lang w:eastAsia="ru-RU"/>
        </w:rPr>
        <w:t>ПАСПОРТ</w:t>
      </w:r>
    </w:p>
    <w:p w:rsidR="000D73DF" w:rsidRPr="00E6146D" w:rsidRDefault="000D73DF" w:rsidP="000D73DF">
      <w:pPr>
        <w:spacing w:after="0" w:line="240" w:lineRule="auto"/>
        <w:rPr>
          <w:rFonts w:ascii="Times New Roman" w:eastAsia="Times New Roman" w:hAnsi="Times New Roman" w:cs="Times New Roman"/>
          <w:sz w:val="20"/>
          <w:szCs w:val="20"/>
          <w:lang w:eastAsia="ru-RU"/>
        </w:rPr>
      </w:pPr>
    </w:p>
    <w:p w:rsidR="000D73DF" w:rsidRPr="00036E60" w:rsidRDefault="000D73DF" w:rsidP="000D73DF">
      <w:pPr>
        <w:spacing w:after="0" w:line="240" w:lineRule="auto"/>
        <w:jc w:val="center"/>
        <w:rPr>
          <w:rFonts w:ascii="Times New Roman" w:eastAsia="Times New Roman" w:hAnsi="Times New Roman" w:cs="Times New Roman"/>
          <w:sz w:val="24"/>
          <w:szCs w:val="24"/>
          <w:lang w:eastAsia="ru-RU"/>
        </w:rPr>
      </w:pPr>
      <w:r w:rsidRPr="00036E60">
        <w:rPr>
          <w:rFonts w:ascii="Times New Roman" w:eastAsia="Times New Roman" w:hAnsi="Times New Roman" w:cs="Times New Roman"/>
          <w:sz w:val="24"/>
          <w:szCs w:val="24"/>
          <w:lang w:eastAsia="ru-RU"/>
        </w:rPr>
        <w:t>Муниципальной программы Задонского сельского поселения</w:t>
      </w:r>
    </w:p>
    <w:p w:rsidR="000D73DF" w:rsidRPr="00036E60" w:rsidRDefault="000D73DF" w:rsidP="000D73DF">
      <w:pPr>
        <w:spacing w:after="0" w:line="240" w:lineRule="auto"/>
        <w:jc w:val="center"/>
        <w:rPr>
          <w:rFonts w:ascii="Times New Roman" w:eastAsia="Times New Roman" w:hAnsi="Times New Roman" w:cs="Times New Roman"/>
          <w:sz w:val="24"/>
          <w:szCs w:val="24"/>
          <w:lang w:eastAsia="ru-RU"/>
        </w:rPr>
      </w:pPr>
      <w:r w:rsidRPr="00036E60">
        <w:rPr>
          <w:rFonts w:ascii="Times New Roman" w:eastAsia="Times New Roman" w:hAnsi="Times New Roman" w:cs="Times New Roman"/>
          <w:sz w:val="24"/>
          <w:szCs w:val="24"/>
          <w:lang w:eastAsia="ru-RU"/>
        </w:rPr>
        <w:t>«Развитие культуры Задонского сельского поселения</w:t>
      </w:r>
    </w:p>
    <w:p w:rsidR="000D73DF" w:rsidRPr="00036E60" w:rsidRDefault="000D73DF" w:rsidP="000D73DF">
      <w:pPr>
        <w:spacing w:after="0" w:line="240" w:lineRule="auto"/>
        <w:jc w:val="center"/>
        <w:rPr>
          <w:rFonts w:ascii="Times New Roman" w:eastAsia="Times New Roman" w:hAnsi="Times New Roman" w:cs="Times New Roman"/>
          <w:b/>
          <w:sz w:val="24"/>
          <w:szCs w:val="24"/>
          <w:lang w:eastAsia="ru-RU"/>
        </w:rPr>
      </w:pPr>
      <w:r w:rsidRPr="00036E60">
        <w:rPr>
          <w:rFonts w:ascii="Times New Roman" w:eastAsia="Times New Roman" w:hAnsi="Times New Roman" w:cs="Times New Roman"/>
          <w:sz w:val="24"/>
          <w:szCs w:val="24"/>
          <w:lang w:eastAsia="ru-RU"/>
        </w:rPr>
        <w:t xml:space="preserve"> на 2014-2020годы» (далее муниципальная программа)</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38"/>
        <w:gridCol w:w="6755"/>
      </w:tblGrid>
      <w:tr w:rsidR="000D73DF" w:rsidRPr="00040709" w:rsidTr="000D73DF">
        <w:trPr>
          <w:tblCellSpacing w:w="0" w:type="dxa"/>
          <w:jc w:val="center"/>
        </w:trPr>
        <w:tc>
          <w:tcPr>
            <w:tcW w:w="3338" w:type="dxa"/>
            <w:tcBorders>
              <w:top w:val="outset" w:sz="6" w:space="0" w:color="auto"/>
              <w:left w:val="outset" w:sz="6" w:space="0" w:color="auto"/>
              <w:bottom w:val="outset" w:sz="6" w:space="0" w:color="auto"/>
              <w:right w:val="outset" w:sz="6" w:space="0" w:color="auto"/>
            </w:tcBorders>
            <w:hideMark/>
          </w:tcPr>
          <w:p w:rsidR="000D73DF" w:rsidRPr="00040709" w:rsidRDefault="000D73DF" w:rsidP="00036E60">
            <w:pPr>
              <w:spacing w:before="150" w:after="150" w:line="240" w:lineRule="auto"/>
              <w:rPr>
                <w:rFonts w:ascii="Times New Roman" w:eastAsia="Times New Roman" w:hAnsi="Times New Roman" w:cs="Times New Roman"/>
                <w:sz w:val="24"/>
                <w:szCs w:val="24"/>
                <w:lang w:eastAsia="ru-RU"/>
              </w:rPr>
            </w:pPr>
            <w:r w:rsidRPr="00040709">
              <w:rPr>
                <w:rFonts w:ascii="Times New Roman" w:eastAsia="Times New Roman" w:hAnsi="Times New Roman" w:cs="Times New Roman"/>
                <w:sz w:val="24"/>
                <w:szCs w:val="24"/>
                <w:lang w:eastAsia="ru-RU"/>
              </w:rPr>
              <w:t>Наименование муниципальной программы  </w:t>
            </w:r>
          </w:p>
        </w:tc>
        <w:tc>
          <w:tcPr>
            <w:tcW w:w="6755" w:type="dxa"/>
            <w:tcBorders>
              <w:top w:val="outset" w:sz="6" w:space="0" w:color="auto"/>
              <w:left w:val="outset" w:sz="6" w:space="0" w:color="auto"/>
              <w:bottom w:val="outset" w:sz="6" w:space="0" w:color="auto"/>
              <w:right w:val="outset" w:sz="6" w:space="0" w:color="auto"/>
            </w:tcBorders>
            <w:hideMark/>
          </w:tcPr>
          <w:p w:rsidR="000D73DF" w:rsidRPr="00040709" w:rsidRDefault="000D73DF" w:rsidP="00036E60">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040709">
              <w:rPr>
                <w:rFonts w:ascii="Times New Roman" w:eastAsia="Times New Roman" w:hAnsi="Times New Roman" w:cs="Times New Roman"/>
                <w:sz w:val="24"/>
                <w:szCs w:val="24"/>
                <w:lang w:eastAsia="ru-RU"/>
              </w:rPr>
              <w:t>Развитие культуры</w:t>
            </w:r>
            <w:r>
              <w:rPr>
                <w:rFonts w:ascii="Times New Roman" w:eastAsia="Times New Roman" w:hAnsi="Times New Roman" w:cs="Times New Roman"/>
                <w:sz w:val="24"/>
                <w:szCs w:val="24"/>
                <w:lang w:eastAsia="ru-RU"/>
              </w:rPr>
              <w:t xml:space="preserve"> Задонского сельского</w:t>
            </w:r>
            <w:r w:rsidR="001641A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поселения на 2014-2020 годы»</w:t>
            </w:r>
          </w:p>
        </w:tc>
      </w:tr>
      <w:tr w:rsidR="000D73DF" w:rsidRPr="00040709" w:rsidTr="000D73DF">
        <w:trPr>
          <w:tblCellSpacing w:w="0" w:type="dxa"/>
          <w:jc w:val="center"/>
        </w:trPr>
        <w:tc>
          <w:tcPr>
            <w:tcW w:w="3338" w:type="dxa"/>
            <w:tcBorders>
              <w:top w:val="outset" w:sz="6" w:space="0" w:color="auto"/>
              <w:left w:val="outset" w:sz="6" w:space="0" w:color="auto"/>
              <w:bottom w:val="outset" w:sz="6" w:space="0" w:color="auto"/>
              <w:right w:val="outset" w:sz="6" w:space="0" w:color="auto"/>
            </w:tcBorders>
            <w:hideMark/>
          </w:tcPr>
          <w:p w:rsidR="000D73DF" w:rsidRPr="00040709" w:rsidRDefault="000D73DF" w:rsidP="00036E60">
            <w:pPr>
              <w:spacing w:before="150" w:after="150" w:line="240" w:lineRule="auto"/>
              <w:rPr>
                <w:rFonts w:ascii="Times New Roman" w:eastAsia="Times New Roman" w:hAnsi="Times New Roman" w:cs="Times New Roman"/>
                <w:sz w:val="24"/>
                <w:szCs w:val="24"/>
                <w:lang w:eastAsia="ru-RU"/>
              </w:rPr>
            </w:pPr>
            <w:r w:rsidRPr="00040709">
              <w:rPr>
                <w:rFonts w:ascii="Times New Roman" w:eastAsia="Times New Roman" w:hAnsi="Times New Roman" w:cs="Times New Roman"/>
                <w:sz w:val="24"/>
                <w:szCs w:val="24"/>
                <w:lang w:eastAsia="ru-RU"/>
              </w:rPr>
              <w:t>Ответственный исполнитель муниципальной программы</w:t>
            </w:r>
          </w:p>
        </w:tc>
        <w:tc>
          <w:tcPr>
            <w:tcW w:w="6755" w:type="dxa"/>
            <w:tcBorders>
              <w:top w:val="outset" w:sz="6" w:space="0" w:color="auto"/>
              <w:left w:val="outset" w:sz="6" w:space="0" w:color="auto"/>
              <w:bottom w:val="outset" w:sz="6" w:space="0" w:color="auto"/>
              <w:right w:val="outset" w:sz="6" w:space="0" w:color="auto"/>
            </w:tcBorders>
            <w:hideMark/>
          </w:tcPr>
          <w:p w:rsidR="000D73DF" w:rsidRPr="00040709" w:rsidRDefault="000D73DF" w:rsidP="002D3C04">
            <w:pPr>
              <w:spacing w:before="150" w:after="150" w:line="240" w:lineRule="auto"/>
              <w:rPr>
                <w:rFonts w:ascii="Times New Roman" w:eastAsia="Times New Roman" w:hAnsi="Times New Roman" w:cs="Times New Roman"/>
                <w:sz w:val="24"/>
                <w:szCs w:val="24"/>
                <w:lang w:eastAsia="ru-RU"/>
              </w:rPr>
            </w:pPr>
            <w:r w:rsidRPr="00040709">
              <w:rPr>
                <w:rFonts w:ascii="Times New Roman" w:eastAsia="Times New Roman" w:hAnsi="Times New Roman" w:cs="Times New Roman"/>
                <w:sz w:val="24"/>
                <w:szCs w:val="24"/>
                <w:lang w:eastAsia="ru-RU"/>
              </w:rPr>
              <w:t> Администрация </w:t>
            </w:r>
            <w:r>
              <w:rPr>
                <w:rFonts w:ascii="Times New Roman" w:eastAsia="Times New Roman" w:hAnsi="Times New Roman" w:cs="Times New Roman"/>
                <w:sz w:val="24"/>
                <w:szCs w:val="24"/>
                <w:lang w:eastAsia="ru-RU"/>
              </w:rPr>
              <w:t>Задон</w:t>
            </w:r>
            <w:r w:rsidRPr="00040709">
              <w:rPr>
                <w:rFonts w:ascii="Times New Roman" w:eastAsia="Times New Roman" w:hAnsi="Times New Roman" w:cs="Times New Roman"/>
                <w:sz w:val="24"/>
                <w:szCs w:val="24"/>
                <w:lang w:eastAsia="ru-RU"/>
              </w:rPr>
              <w:t>ского сельского поселения</w:t>
            </w:r>
          </w:p>
        </w:tc>
      </w:tr>
      <w:tr w:rsidR="000D73DF" w:rsidRPr="00040709" w:rsidTr="000D73DF">
        <w:trPr>
          <w:tblCellSpacing w:w="0" w:type="dxa"/>
          <w:jc w:val="center"/>
        </w:trPr>
        <w:tc>
          <w:tcPr>
            <w:tcW w:w="3338" w:type="dxa"/>
            <w:tcBorders>
              <w:top w:val="outset" w:sz="6" w:space="0" w:color="auto"/>
              <w:left w:val="outset" w:sz="6" w:space="0" w:color="auto"/>
              <w:bottom w:val="outset" w:sz="6" w:space="0" w:color="auto"/>
              <w:right w:val="outset" w:sz="6" w:space="0" w:color="auto"/>
            </w:tcBorders>
            <w:hideMark/>
          </w:tcPr>
          <w:p w:rsidR="000D73DF" w:rsidRPr="00040709" w:rsidRDefault="000D73DF" w:rsidP="00036E60">
            <w:pPr>
              <w:spacing w:before="150" w:after="150" w:line="240" w:lineRule="auto"/>
              <w:rPr>
                <w:rFonts w:ascii="Times New Roman" w:eastAsia="Times New Roman" w:hAnsi="Times New Roman" w:cs="Times New Roman"/>
                <w:sz w:val="24"/>
                <w:szCs w:val="24"/>
                <w:lang w:eastAsia="ru-RU"/>
              </w:rPr>
            </w:pPr>
            <w:r w:rsidRPr="00040709">
              <w:rPr>
                <w:rFonts w:ascii="Times New Roman" w:eastAsia="Times New Roman" w:hAnsi="Times New Roman" w:cs="Times New Roman"/>
                <w:sz w:val="24"/>
                <w:szCs w:val="24"/>
                <w:lang w:eastAsia="ru-RU"/>
              </w:rPr>
              <w:t>Соисполнители муниципальной</w:t>
            </w:r>
          </w:p>
          <w:p w:rsidR="000D73DF" w:rsidRPr="00040709" w:rsidRDefault="000D73DF" w:rsidP="00036E60">
            <w:pPr>
              <w:spacing w:before="150" w:after="150" w:line="240" w:lineRule="auto"/>
              <w:rPr>
                <w:rFonts w:ascii="Times New Roman" w:eastAsia="Times New Roman" w:hAnsi="Times New Roman" w:cs="Times New Roman"/>
                <w:sz w:val="24"/>
                <w:szCs w:val="24"/>
                <w:lang w:eastAsia="ru-RU"/>
              </w:rPr>
            </w:pPr>
            <w:r w:rsidRPr="00040709">
              <w:rPr>
                <w:rFonts w:ascii="Times New Roman" w:eastAsia="Times New Roman" w:hAnsi="Times New Roman" w:cs="Times New Roman"/>
                <w:sz w:val="24"/>
                <w:szCs w:val="24"/>
                <w:lang w:eastAsia="ru-RU"/>
              </w:rPr>
              <w:t>программы</w:t>
            </w:r>
          </w:p>
        </w:tc>
        <w:tc>
          <w:tcPr>
            <w:tcW w:w="6755" w:type="dxa"/>
            <w:tcBorders>
              <w:top w:val="outset" w:sz="6" w:space="0" w:color="auto"/>
              <w:left w:val="outset" w:sz="6" w:space="0" w:color="auto"/>
              <w:bottom w:val="outset" w:sz="6" w:space="0" w:color="auto"/>
              <w:right w:val="outset" w:sz="6" w:space="0" w:color="auto"/>
            </w:tcBorders>
            <w:hideMark/>
          </w:tcPr>
          <w:p w:rsidR="000D73DF" w:rsidRPr="00040709" w:rsidRDefault="000D73DF" w:rsidP="00036E60">
            <w:pPr>
              <w:spacing w:before="150" w:after="150" w:line="240" w:lineRule="auto"/>
              <w:rPr>
                <w:rFonts w:ascii="Times New Roman" w:eastAsia="Times New Roman" w:hAnsi="Times New Roman" w:cs="Times New Roman"/>
                <w:sz w:val="24"/>
                <w:szCs w:val="24"/>
                <w:lang w:eastAsia="ru-RU"/>
              </w:rPr>
            </w:pPr>
            <w:r w:rsidRPr="00040709">
              <w:rPr>
                <w:rFonts w:ascii="Times New Roman" w:eastAsia="Times New Roman" w:hAnsi="Times New Roman" w:cs="Times New Roman"/>
                <w:sz w:val="24"/>
                <w:szCs w:val="24"/>
                <w:lang w:eastAsia="ru-RU"/>
              </w:rPr>
              <w:t>отсутствуют</w:t>
            </w:r>
          </w:p>
          <w:p w:rsidR="000D73DF" w:rsidRPr="00040709" w:rsidRDefault="000D73DF" w:rsidP="00036E60">
            <w:pPr>
              <w:spacing w:before="150" w:after="150" w:line="240" w:lineRule="auto"/>
              <w:rPr>
                <w:rFonts w:ascii="Times New Roman" w:eastAsia="Times New Roman" w:hAnsi="Times New Roman" w:cs="Times New Roman"/>
                <w:sz w:val="24"/>
                <w:szCs w:val="24"/>
                <w:lang w:eastAsia="ru-RU"/>
              </w:rPr>
            </w:pPr>
            <w:r w:rsidRPr="00040709">
              <w:rPr>
                <w:rFonts w:ascii="Times New Roman" w:eastAsia="Times New Roman" w:hAnsi="Times New Roman" w:cs="Times New Roman"/>
                <w:sz w:val="24"/>
                <w:szCs w:val="24"/>
                <w:lang w:eastAsia="ru-RU"/>
              </w:rPr>
              <w:t> </w:t>
            </w:r>
          </w:p>
        </w:tc>
      </w:tr>
      <w:tr w:rsidR="000D73DF" w:rsidRPr="00040709" w:rsidTr="001641A8">
        <w:trPr>
          <w:trHeight w:val="1039"/>
          <w:tblCellSpacing w:w="0" w:type="dxa"/>
          <w:jc w:val="center"/>
        </w:trPr>
        <w:tc>
          <w:tcPr>
            <w:tcW w:w="3338" w:type="dxa"/>
            <w:tcBorders>
              <w:top w:val="outset" w:sz="6" w:space="0" w:color="auto"/>
              <w:left w:val="outset" w:sz="6" w:space="0" w:color="auto"/>
              <w:bottom w:val="outset" w:sz="6" w:space="0" w:color="auto"/>
              <w:right w:val="outset" w:sz="6" w:space="0" w:color="auto"/>
            </w:tcBorders>
            <w:hideMark/>
          </w:tcPr>
          <w:p w:rsidR="000D73DF" w:rsidRPr="00040709" w:rsidRDefault="000D73DF" w:rsidP="00036E60">
            <w:pPr>
              <w:spacing w:before="150" w:after="150" w:line="240" w:lineRule="auto"/>
              <w:rPr>
                <w:rFonts w:ascii="Times New Roman" w:eastAsia="Times New Roman" w:hAnsi="Times New Roman" w:cs="Times New Roman"/>
                <w:sz w:val="24"/>
                <w:szCs w:val="24"/>
                <w:lang w:eastAsia="ru-RU"/>
              </w:rPr>
            </w:pPr>
            <w:r w:rsidRPr="00040709">
              <w:rPr>
                <w:rFonts w:ascii="Times New Roman" w:eastAsia="Times New Roman" w:hAnsi="Times New Roman" w:cs="Times New Roman"/>
                <w:sz w:val="24"/>
                <w:szCs w:val="24"/>
                <w:lang w:eastAsia="ru-RU"/>
              </w:rPr>
              <w:t>Участники муниципальной</w:t>
            </w:r>
          </w:p>
          <w:p w:rsidR="000D73DF" w:rsidRPr="00040709" w:rsidRDefault="000D73DF" w:rsidP="001641A8">
            <w:pPr>
              <w:spacing w:before="150" w:after="150" w:line="240" w:lineRule="auto"/>
              <w:rPr>
                <w:rFonts w:ascii="Times New Roman" w:eastAsia="Times New Roman" w:hAnsi="Times New Roman" w:cs="Times New Roman"/>
                <w:sz w:val="24"/>
                <w:szCs w:val="24"/>
                <w:lang w:eastAsia="ru-RU"/>
              </w:rPr>
            </w:pPr>
            <w:r w:rsidRPr="00040709">
              <w:rPr>
                <w:rFonts w:ascii="Times New Roman" w:eastAsia="Times New Roman" w:hAnsi="Times New Roman" w:cs="Times New Roman"/>
                <w:sz w:val="24"/>
                <w:szCs w:val="24"/>
                <w:lang w:eastAsia="ru-RU"/>
              </w:rPr>
              <w:t>программы</w:t>
            </w:r>
          </w:p>
        </w:tc>
        <w:tc>
          <w:tcPr>
            <w:tcW w:w="6755" w:type="dxa"/>
            <w:tcBorders>
              <w:top w:val="outset" w:sz="6" w:space="0" w:color="auto"/>
              <w:left w:val="outset" w:sz="6" w:space="0" w:color="auto"/>
              <w:bottom w:val="outset" w:sz="6" w:space="0" w:color="auto"/>
              <w:right w:val="outset" w:sz="6" w:space="0" w:color="auto"/>
            </w:tcBorders>
            <w:hideMark/>
          </w:tcPr>
          <w:p w:rsidR="000D73DF" w:rsidRPr="00040709" w:rsidRDefault="000D73DF" w:rsidP="001641A8">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Администрация Задонского сельского поселения, </w:t>
            </w:r>
            <w:r w:rsidRPr="00040709">
              <w:rPr>
                <w:rFonts w:ascii="Times New Roman" w:eastAsia="Times New Roman" w:hAnsi="Times New Roman" w:cs="Times New Roman"/>
                <w:sz w:val="24"/>
                <w:szCs w:val="24"/>
                <w:lang w:eastAsia="ru-RU"/>
              </w:rPr>
              <w:t xml:space="preserve">МБУК </w:t>
            </w:r>
            <w:r>
              <w:rPr>
                <w:rFonts w:ascii="Times New Roman" w:eastAsia="Times New Roman" w:hAnsi="Times New Roman" w:cs="Times New Roman"/>
                <w:sz w:val="24"/>
                <w:szCs w:val="24"/>
                <w:lang w:eastAsia="ru-RU"/>
              </w:rPr>
              <w:t>ПБ х. Победа, МБУК СДК х. Победа</w:t>
            </w:r>
            <w:r w:rsidRPr="00040709">
              <w:rPr>
                <w:rFonts w:ascii="Times New Roman" w:eastAsia="Times New Roman" w:hAnsi="Times New Roman" w:cs="Times New Roman"/>
                <w:sz w:val="24"/>
                <w:szCs w:val="24"/>
                <w:lang w:eastAsia="ru-RU"/>
              </w:rPr>
              <w:t xml:space="preserve"> </w:t>
            </w:r>
          </w:p>
        </w:tc>
      </w:tr>
      <w:tr w:rsidR="000D73DF" w:rsidRPr="00040709" w:rsidTr="001641A8">
        <w:trPr>
          <w:trHeight w:val="719"/>
          <w:tblCellSpacing w:w="0" w:type="dxa"/>
          <w:jc w:val="center"/>
        </w:trPr>
        <w:tc>
          <w:tcPr>
            <w:tcW w:w="3338" w:type="dxa"/>
            <w:tcBorders>
              <w:top w:val="outset" w:sz="6" w:space="0" w:color="auto"/>
              <w:left w:val="outset" w:sz="6" w:space="0" w:color="auto"/>
              <w:bottom w:val="outset" w:sz="6" w:space="0" w:color="auto"/>
              <w:right w:val="outset" w:sz="6" w:space="0" w:color="auto"/>
            </w:tcBorders>
            <w:hideMark/>
          </w:tcPr>
          <w:p w:rsidR="000D73DF" w:rsidRPr="00040709" w:rsidRDefault="000D73DF" w:rsidP="00036E60">
            <w:pPr>
              <w:spacing w:before="150" w:after="150" w:line="240" w:lineRule="auto"/>
              <w:rPr>
                <w:rFonts w:ascii="Times New Roman" w:eastAsia="Times New Roman" w:hAnsi="Times New Roman" w:cs="Times New Roman"/>
                <w:sz w:val="24"/>
                <w:szCs w:val="24"/>
                <w:lang w:eastAsia="ru-RU"/>
              </w:rPr>
            </w:pPr>
            <w:r w:rsidRPr="00040709">
              <w:rPr>
                <w:rFonts w:ascii="Times New Roman" w:eastAsia="Times New Roman" w:hAnsi="Times New Roman" w:cs="Times New Roman"/>
                <w:sz w:val="24"/>
                <w:szCs w:val="24"/>
                <w:lang w:eastAsia="ru-RU"/>
              </w:rPr>
              <w:t>Подпрограммы муниципальной программы</w:t>
            </w:r>
          </w:p>
        </w:tc>
        <w:tc>
          <w:tcPr>
            <w:tcW w:w="6755" w:type="dxa"/>
            <w:tcBorders>
              <w:top w:val="outset" w:sz="6" w:space="0" w:color="auto"/>
              <w:left w:val="outset" w:sz="6" w:space="0" w:color="auto"/>
              <w:bottom w:val="outset" w:sz="6" w:space="0" w:color="auto"/>
              <w:right w:val="outset" w:sz="6" w:space="0" w:color="auto"/>
            </w:tcBorders>
            <w:hideMark/>
          </w:tcPr>
          <w:p w:rsidR="000D73DF" w:rsidRPr="00040709" w:rsidRDefault="001641A8" w:rsidP="00036E60">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«Развитие культуры»</w:t>
            </w:r>
          </w:p>
        </w:tc>
      </w:tr>
      <w:tr w:rsidR="000D73DF" w:rsidRPr="00040709" w:rsidTr="000D73DF">
        <w:trPr>
          <w:tblCellSpacing w:w="0" w:type="dxa"/>
          <w:jc w:val="center"/>
        </w:trPr>
        <w:tc>
          <w:tcPr>
            <w:tcW w:w="3338" w:type="dxa"/>
            <w:tcBorders>
              <w:top w:val="outset" w:sz="6" w:space="0" w:color="auto"/>
              <w:left w:val="outset" w:sz="6" w:space="0" w:color="auto"/>
              <w:bottom w:val="outset" w:sz="6" w:space="0" w:color="auto"/>
              <w:right w:val="outset" w:sz="6" w:space="0" w:color="auto"/>
            </w:tcBorders>
            <w:hideMark/>
          </w:tcPr>
          <w:p w:rsidR="000D73DF" w:rsidRPr="00040709" w:rsidRDefault="000D73DF" w:rsidP="001641A8">
            <w:pPr>
              <w:spacing w:before="150" w:after="150" w:line="240" w:lineRule="auto"/>
              <w:rPr>
                <w:rFonts w:ascii="Times New Roman" w:eastAsia="Times New Roman" w:hAnsi="Times New Roman" w:cs="Times New Roman"/>
                <w:sz w:val="24"/>
                <w:szCs w:val="24"/>
                <w:lang w:eastAsia="ru-RU"/>
              </w:rPr>
            </w:pPr>
            <w:r w:rsidRPr="00040709">
              <w:rPr>
                <w:rFonts w:ascii="Times New Roman" w:eastAsia="Times New Roman" w:hAnsi="Times New Roman" w:cs="Times New Roman"/>
                <w:sz w:val="24"/>
                <w:szCs w:val="24"/>
                <w:lang w:eastAsia="ru-RU"/>
              </w:rPr>
              <w:t>Программно-целевые инструменты муниципальной</w:t>
            </w:r>
            <w:r w:rsidR="001641A8">
              <w:rPr>
                <w:rFonts w:ascii="Times New Roman" w:eastAsia="Times New Roman" w:hAnsi="Times New Roman" w:cs="Times New Roman"/>
                <w:sz w:val="24"/>
                <w:szCs w:val="24"/>
                <w:lang w:eastAsia="ru-RU"/>
              </w:rPr>
              <w:t xml:space="preserve"> </w:t>
            </w:r>
            <w:r w:rsidRPr="00040709">
              <w:rPr>
                <w:rFonts w:ascii="Times New Roman" w:eastAsia="Times New Roman" w:hAnsi="Times New Roman" w:cs="Times New Roman"/>
                <w:sz w:val="24"/>
                <w:szCs w:val="24"/>
                <w:lang w:eastAsia="ru-RU"/>
              </w:rPr>
              <w:t>программы</w:t>
            </w:r>
          </w:p>
        </w:tc>
        <w:tc>
          <w:tcPr>
            <w:tcW w:w="6755" w:type="dxa"/>
            <w:tcBorders>
              <w:top w:val="outset" w:sz="6" w:space="0" w:color="auto"/>
              <w:left w:val="outset" w:sz="6" w:space="0" w:color="auto"/>
              <w:bottom w:val="outset" w:sz="6" w:space="0" w:color="auto"/>
              <w:right w:val="outset" w:sz="6" w:space="0" w:color="auto"/>
            </w:tcBorders>
            <w:hideMark/>
          </w:tcPr>
          <w:p w:rsidR="000D73DF" w:rsidRPr="00040709" w:rsidRDefault="000D73DF" w:rsidP="00036E60">
            <w:pPr>
              <w:spacing w:before="150" w:after="150" w:line="240" w:lineRule="auto"/>
              <w:rPr>
                <w:rFonts w:ascii="Times New Roman" w:eastAsia="Times New Roman" w:hAnsi="Times New Roman" w:cs="Times New Roman"/>
                <w:sz w:val="24"/>
                <w:szCs w:val="24"/>
                <w:lang w:eastAsia="ru-RU"/>
              </w:rPr>
            </w:pPr>
            <w:r w:rsidRPr="00040709">
              <w:rPr>
                <w:rFonts w:ascii="Times New Roman" w:eastAsia="Times New Roman" w:hAnsi="Times New Roman" w:cs="Times New Roman"/>
                <w:sz w:val="24"/>
                <w:szCs w:val="24"/>
                <w:lang w:eastAsia="ru-RU"/>
              </w:rPr>
              <w:t> </w:t>
            </w:r>
          </w:p>
          <w:p w:rsidR="000D73DF" w:rsidRPr="00040709" w:rsidRDefault="000D73DF" w:rsidP="00036E60">
            <w:pPr>
              <w:spacing w:before="150" w:after="150" w:line="240" w:lineRule="auto"/>
              <w:rPr>
                <w:rFonts w:ascii="Times New Roman" w:eastAsia="Times New Roman" w:hAnsi="Times New Roman" w:cs="Times New Roman"/>
                <w:sz w:val="24"/>
                <w:szCs w:val="24"/>
                <w:lang w:eastAsia="ru-RU"/>
              </w:rPr>
            </w:pPr>
            <w:r w:rsidRPr="00040709">
              <w:rPr>
                <w:rFonts w:ascii="Times New Roman" w:eastAsia="Times New Roman" w:hAnsi="Times New Roman" w:cs="Times New Roman"/>
                <w:sz w:val="24"/>
                <w:szCs w:val="24"/>
                <w:lang w:eastAsia="ru-RU"/>
              </w:rPr>
              <w:t>отсутствуют</w:t>
            </w:r>
          </w:p>
        </w:tc>
      </w:tr>
      <w:tr w:rsidR="000D73DF" w:rsidRPr="00040709" w:rsidTr="000D73DF">
        <w:trPr>
          <w:tblCellSpacing w:w="0" w:type="dxa"/>
          <w:jc w:val="center"/>
        </w:trPr>
        <w:tc>
          <w:tcPr>
            <w:tcW w:w="3338" w:type="dxa"/>
            <w:tcBorders>
              <w:top w:val="outset" w:sz="6" w:space="0" w:color="auto"/>
              <w:left w:val="outset" w:sz="6" w:space="0" w:color="auto"/>
              <w:bottom w:val="outset" w:sz="6" w:space="0" w:color="auto"/>
              <w:right w:val="outset" w:sz="6" w:space="0" w:color="auto"/>
            </w:tcBorders>
            <w:hideMark/>
          </w:tcPr>
          <w:p w:rsidR="000D73DF" w:rsidRPr="00040709" w:rsidRDefault="000D73DF" w:rsidP="00036E60">
            <w:pPr>
              <w:spacing w:before="150" w:after="150" w:line="240" w:lineRule="auto"/>
              <w:rPr>
                <w:rFonts w:ascii="Times New Roman" w:eastAsia="Times New Roman" w:hAnsi="Times New Roman" w:cs="Times New Roman"/>
                <w:sz w:val="24"/>
                <w:szCs w:val="24"/>
                <w:lang w:eastAsia="ru-RU"/>
              </w:rPr>
            </w:pPr>
            <w:r w:rsidRPr="00040709">
              <w:rPr>
                <w:rFonts w:ascii="Times New Roman" w:eastAsia="Times New Roman" w:hAnsi="Times New Roman" w:cs="Times New Roman"/>
                <w:sz w:val="24"/>
                <w:szCs w:val="24"/>
                <w:lang w:eastAsia="ru-RU"/>
              </w:rPr>
              <w:t>Цели муниципальной</w:t>
            </w:r>
          </w:p>
          <w:p w:rsidR="000D73DF" w:rsidRPr="00040709" w:rsidRDefault="000D73DF" w:rsidP="00036E60">
            <w:pPr>
              <w:spacing w:before="150" w:after="150" w:line="240" w:lineRule="auto"/>
              <w:rPr>
                <w:rFonts w:ascii="Times New Roman" w:eastAsia="Times New Roman" w:hAnsi="Times New Roman" w:cs="Times New Roman"/>
                <w:sz w:val="24"/>
                <w:szCs w:val="24"/>
                <w:lang w:eastAsia="ru-RU"/>
              </w:rPr>
            </w:pPr>
            <w:r w:rsidRPr="00040709">
              <w:rPr>
                <w:rFonts w:ascii="Times New Roman" w:eastAsia="Times New Roman" w:hAnsi="Times New Roman" w:cs="Times New Roman"/>
                <w:sz w:val="24"/>
                <w:szCs w:val="24"/>
                <w:lang w:eastAsia="ru-RU"/>
              </w:rPr>
              <w:t>программы</w:t>
            </w:r>
          </w:p>
          <w:p w:rsidR="000D73DF" w:rsidRPr="00040709" w:rsidRDefault="000D73DF" w:rsidP="00036E60">
            <w:pPr>
              <w:spacing w:before="150" w:after="150" w:line="240" w:lineRule="auto"/>
              <w:rPr>
                <w:rFonts w:ascii="Times New Roman" w:eastAsia="Times New Roman" w:hAnsi="Times New Roman" w:cs="Times New Roman"/>
                <w:sz w:val="24"/>
                <w:szCs w:val="24"/>
                <w:lang w:eastAsia="ru-RU"/>
              </w:rPr>
            </w:pPr>
            <w:r w:rsidRPr="00040709">
              <w:rPr>
                <w:rFonts w:ascii="Times New Roman" w:eastAsia="Times New Roman" w:hAnsi="Times New Roman" w:cs="Times New Roman"/>
                <w:sz w:val="24"/>
                <w:szCs w:val="24"/>
                <w:lang w:eastAsia="ru-RU"/>
              </w:rPr>
              <w:t> </w:t>
            </w:r>
          </w:p>
        </w:tc>
        <w:tc>
          <w:tcPr>
            <w:tcW w:w="6755" w:type="dxa"/>
            <w:tcBorders>
              <w:top w:val="outset" w:sz="6" w:space="0" w:color="auto"/>
              <w:left w:val="outset" w:sz="6" w:space="0" w:color="auto"/>
              <w:bottom w:val="outset" w:sz="6" w:space="0" w:color="auto"/>
              <w:right w:val="outset" w:sz="6" w:space="0" w:color="auto"/>
            </w:tcBorders>
            <w:hideMark/>
          </w:tcPr>
          <w:p w:rsidR="000D73DF" w:rsidRPr="00040709" w:rsidRDefault="000D73DF" w:rsidP="001641A8">
            <w:pPr>
              <w:spacing w:before="150" w:after="150" w:line="240" w:lineRule="auto"/>
              <w:rPr>
                <w:rFonts w:ascii="Times New Roman" w:eastAsia="Times New Roman" w:hAnsi="Times New Roman" w:cs="Times New Roman"/>
                <w:sz w:val="24"/>
                <w:szCs w:val="24"/>
                <w:lang w:eastAsia="ru-RU"/>
              </w:rPr>
            </w:pPr>
            <w:r w:rsidRPr="00040709">
              <w:rPr>
                <w:rFonts w:ascii="Times New Roman" w:eastAsia="Times New Roman" w:hAnsi="Times New Roman" w:cs="Times New Roman"/>
                <w:sz w:val="24"/>
                <w:szCs w:val="24"/>
                <w:lang w:eastAsia="ru-RU"/>
              </w:rPr>
              <w:t xml:space="preserve">Сохранение культурного и исторического наследия </w:t>
            </w:r>
            <w:r w:rsidR="001641A8">
              <w:rPr>
                <w:rFonts w:ascii="Times New Roman" w:eastAsia="Times New Roman" w:hAnsi="Times New Roman" w:cs="Times New Roman"/>
                <w:sz w:val="24"/>
                <w:szCs w:val="24"/>
                <w:lang w:eastAsia="ru-RU"/>
              </w:rPr>
              <w:t>Задон</w:t>
            </w:r>
            <w:r w:rsidRPr="00040709">
              <w:rPr>
                <w:rFonts w:ascii="Times New Roman" w:eastAsia="Times New Roman" w:hAnsi="Times New Roman" w:cs="Times New Roman"/>
                <w:sz w:val="24"/>
                <w:szCs w:val="24"/>
                <w:lang w:eastAsia="ru-RU"/>
              </w:rPr>
              <w:t>ского сельского поселения;</w:t>
            </w:r>
            <w:r w:rsidR="001641A8">
              <w:rPr>
                <w:rFonts w:ascii="Times New Roman" w:eastAsia="Times New Roman" w:hAnsi="Times New Roman" w:cs="Times New Roman"/>
                <w:sz w:val="24"/>
                <w:szCs w:val="24"/>
                <w:lang w:eastAsia="ru-RU"/>
              </w:rPr>
              <w:t xml:space="preserve"> </w:t>
            </w:r>
            <w:r w:rsidRPr="00040709">
              <w:rPr>
                <w:rFonts w:ascii="Times New Roman" w:eastAsia="Times New Roman" w:hAnsi="Times New Roman" w:cs="Times New Roman"/>
                <w:sz w:val="24"/>
                <w:szCs w:val="24"/>
                <w:lang w:eastAsia="ru-RU"/>
              </w:rPr>
              <w:t xml:space="preserve">обеспечение доступа граждан к культурным ценностям и участию в культурной жизни, реализация творческого потенциала населения </w:t>
            </w:r>
            <w:r w:rsidR="001641A8">
              <w:rPr>
                <w:rFonts w:ascii="Times New Roman" w:eastAsia="Times New Roman" w:hAnsi="Times New Roman" w:cs="Times New Roman"/>
                <w:sz w:val="24"/>
                <w:szCs w:val="24"/>
                <w:lang w:eastAsia="ru-RU"/>
              </w:rPr>
              <w:t>Задон</w:t>
            </w:r>
            <w:r w:rsidRPr="00040709">
              <w:rPr>
                <w:rFonts w:ascii="Times New Roman" w:eastAsia="Times New Roman" w:hAnsi="Times New Roman" w:cs="Times New Roman"/>
                <w:sz w:val="24"/>
                <w:szCs w:val="24"/>
                <w:lang w:eastAsia="ru-RU"/>
              </w:rPr>
              <w:t>ского сельского поселения</w:t>
            </w:r>
          </w:p>
        </w:tc>
      </w:tr>
      <w:tr w:rsidR="000D73DF" w:rsidRPr="00040709" w:rsidTr="000D73DF">
        <w:trPr>
          <w:tblCellSpacing w:w="0" w:type="dxa"/>
          <w:jc w:val="center"/>
        </w:trPr>
        <w:tc>
          <w:tcPr>
            <w:tcW w:w="3338" w:type="dxa"/>
            <w:tcBorders>
              <w:top w:val="outset" w:sz="6" w:space="0" w:color="auto"/>
              <w:left w:val="outset" w:sz="6" w:space="0" w:color="auto"/>
              <w:bottom w:val="outset" w:sz="6" w:space="0" w:color="auto"/>
              <w:right w:val="outset" w:sz="6" w:space="0" w:color="auto"/>
            </w:tcBorders>
            <w:hideMark/>
          </w:tcPr>
          <w:p w:rsidR="000D73DF" w:rsidRPr="00040709" w:rsidRDefault="000D73DF" w:rsidP="00036E60">
            <w:pPr>
              <w:spacing w:before="150" w:after="150" w:line="240" w:lineRule="auto"/>
              <w:rPr>
                <w:rFonts w:ascii="Times New Roman" w:eastAsia="Times New Roman" w:hAnsi="Times New Roman" w:cs="Times New Roman"/>
                <w:sz w:val="24"/>
                <w:szCs w:val="24"/>
                <w:lang w:eastAsia="ru-RU"/>
              </w:rPr>
            </w:pPr>
            <w:r w:rsidRPr="00040709">
              <w:rPr>
                <w:rFonts w:ascii="Times New Roman" w:eastAsia="Times New Roman" w:hAnsi="Times New Roman" w:cs="Times New Roman"/>
                <w:sz w:val="24"/>
                <w:szCs w:val="24"/>
                <w:lang w:eastAsia="ru-RU"/>
              </w:rPr>
              <w:t>Задачи муниципальной</w:t>
            </w:r>
          </w:p>
          <w:p w:rsidR="000D73DF" w:rsidRPr="00040709" w:rsidRDefault="000D73DF" w:rsidP="00036E60">
            <w:pPr>
              <w:spacing w:before="150" w:after="150" w:line="240" w:lineRule="auto"/>
              <w:rPr>
                <w:rFonts w:ascii="Times New Roman" w:eastAsia="Times New Roman" w:hAnsi="Times New Roman" w:cs="Times New Roman"/>
                <w:sz w:val="24"/>
                <w:szCs w:val="24"/>
                <w:lang w:eastAsia="ru-RU"/>
              </w:rPr>
            </w:pPr>
            <w:r w:rsidRPr="00040709">
              <w:rPr>
                <w:rFonts w:ascii="Times New Roman" w:eastAsia="Times New Roman" w:hAnsi="Times New Roman" w:cs="Times New Roman"/>
                <w:sz w:val="24"/>
                <w:szCs w:val="24"/>
                <w:lang w:eastAsia="ru-RU"/>
              </w:rPr>
              <w:t>программы</w:t>
            </w:r>
          </w:p>
          <w:p w:rsidR="000D73DF" w:rsidRPr="00040709" w:rsidRDefault="000D73DF" w:rsidP="00036E60">
            <w:pPr>
              <w:spacing w:before="150" w:after="150" w:line="240" w:lineRule="auto"/>
              <w:rPr>
                <w:rFonts w:ascii="Times New Roman" w:eastAsia="Times New Roman" w:hAnsi="Times New Roman" w:cs="Times New Roman"/>
                <w:sz w:val="24"/>
                <w:szCs w:val="24"/>
                <w:lang w:eastAsia="ru-RU"/>
              </w:rPr>
            </w:pPr>
            <w:r w:rsidRPr="00040709">
              <w:rPr>
                <w:rFonts w:ascii="Times New Roman" w:eastAsia="Times New Roman" w:hAnsi="Times New Roman" w:cs="Times New Roman"/>
                <w:sz w:val="24"/>
                <w:szCs w:val="24"/>
                <w:lang w:eastAsia="ru-RU"/>
              </w:rPr>
              <w:t> </w:t>
            </w:r>
          </w:p>
        </w:tc>
        <w:tc>
          <w:tcPr>
            <w:tcW w:w="6755" w:type="dxa"/>
            <w:tcBorders>
              <w:top w:val="outset" w:sz="6" w:space="0" w:color="auto"/>
              <w:left w:val="outset" w:sz="6" w:space="0" w:color="auto"/>
              <w:bottom w:val="outset" w:sz="6" w:space="0" w:color="auto"/>
              <w:right w:val="outset" w:sz="6" w:space="0" w:color="auto"/>
            </w:tcBorders>
            <w:hideMark/>
          </w:tcPr>
          <w:p w:rsidR="000D73DF" w:rsidRPr="00040709" w:rsidRDefault="000D73DF" w:rsidP="00036E60">
            <w:pPr>
              <w:spacing w:before="150" w:after="150" w:line="240" w:lineRule="auto"/>
              <w:rPr>
                <w:rFonts w:ascii="Times New Roman" w:eastAsia="Times New Roman" w:hAnsi="Times New Roman" w:cs="Times New Roman"/>
                <w:sz w:val="24"/>
                <w:szCs w:val="24"/>
                <w:lang w:eastAsia="ru-RU"/>
              </w:rPr>
            </w:pPr>
            <w:r w:rsidRPr="00040709">
              <w:rPr>
                <w:rFonts w:ascii="Times New Roman" w:eastAsia="Times New Roman" w:hAnsi="Times New Roman" w:cs="Times New Roman"/>
                <w:sz w:val="24"/>
                <w:szCs w:val="24"/>
                <w:lang w:eastAsia="ru-RU"/>
              </w:rPr>
              <w:t>Развитие библиотечного дела, культурно-досуговой деятельности;</w:t>
            </w:r>
          </w:p>
          <w:p w:rsidR="000D73DF" w:rsidRPr="00040709" w:rsidRDefault="000D73DF" w:rsidP="00036E60">
            <w:pPr>
              <w:spacing w:before="150" w:after="150" w:line="240" w:lineRule="auto"/>
              <w:rPr>
                <w:rFonts w:ascii="Times New Roman" w:eastAsia="Times New Roman" w:hAnsi="Times New Roman" w:cs="Times New Roman"/>
                <w:sz w:val="24"/>
                <w:szCs w:val="24"/>
                <w:lang w:eastAsia="ru-RU"/>
              </w:rPr>
            </w:pPr>
            <w:r w:rsidRPr="00040709">
              <w:rPr>
                <w:rFonts w:ascii="Times New Roman" w:eastAsia="Times New Roman" w:hAnsi="Times New Roman" w:cs="Times New Roman"/>
                <w:sz w:val="24"/>
                <w:szCs w:val="24"/>
                <w:lang w:eastAsia="ru-RU"/>
              </w:rPr>
              <w:t>улучшение материально-технической базы учреждения культуры;</w:t>
            </w:r>
          </w:p>
          <w:p w:rsidR="000D73DF" w:rsidRPr="00040709" w:rsidRDefault="000D73DF" w:rsidP="00036E60">
            <w:pPr>
              <w:spacing w:before="150" w:after="150" w:line="240" w:lineRule="auto"/>
              <w:rPr>
                <w:rFonts w:ascii="Times New Roman" w:eastAsia="Times New Roman" w:hAnsi="Times New Roman" w:cs="Times New Roman"/>
                <w:sz w:val="24"/>
                <w:szCs w:val="24"/>
                <w:lang w:eastAsia="ru-RU"/>
              </w:rPr>
            </w:pPr>
            <w:r w:rsidRPr="00040709">
              <w:rPr>
                <w:rFonts w:ascii="Times New Roman" w:eastAsia="Times New Roman" w:hAnsi="Times New Roman" w:cs="Times New Roman"/>
                <w:sz w:val="24"/>
                <w:szCs w:val="24"/>
                <w:lang w:eastAsia="ru-RU"/>
              </w:rPr>
              <w:t>обеспечение условий для эффективного развития системы художественного образования, выявление и поддержка талантливых детей и молодежи;</w:t>
            </w:r>
          </w:p>
        </w:tc>
      </w:tr>
      <w:tr w:rsidR="000D73DF" w:rsidRPr="00040709" w:rsidTr="000D73DF">
        <w:trPr>
          <w:tblCellSpacing w:w="0" w:type="dxa"/>
          <w:jc w:val="center"/>
        </w:trPr>
        <w:tc>
          <w:tcPr>
            <w:tcW w:w="3338" w:type="dxa"/>
            <w:tcBorders>
              <w:top w:val="outset" w:sz="6" w:space="0" w:color="auto"/>
              <w:left w:val="outset" w:sz="6" w:space="0" w:color="auto"/>
              <w:bottom w:val="outset" w:sz="6" w:space="0" w:color="auto"/>
              <w:right w:val="outset" w:sz="6" w:space="0" w:color="auto"/>
            </w:tcBorders>
            <w:hideMark/>
          </w:tcPr>
          <w:p w:rsidR="000D73DF" w:rsidRPr="00040709" w:rsidRDefault="000D73DF" w:rsidP="00036E60">
            <w:pPr>
              <w:spacing w:before="150" w:after="150" w:line="240" w:lineRule="auto"/>
              <w:rPr>
                <w:rFonts w:ascii="Times New Roman" w:eastAsia="Times New Roman" w:hAnsi="Times New Roman" w:cs="Times New Roman"/>
                <w:sz w:val="24"/>
                <w:szCs w:val="24"/>
                <w:lang w:eastAsia="ru-RU"/>
              </w:rPr>
            </w:pPr>
            <w:r w:rsidRPr="00040709">
              <w:rPr>
                <w:rFonts w:ascii="Times New Roman" w:eastAsia="Times New Roman" w:hAnsi="Times New Roman" w:cs="Times New Roman"/>
                <w:sz w:val="24"/>
                <w:szCs w:val="24"/>
                <w:lang w:eastAsia="ru-RU"/>
              </w:rPr>
              <w:t>Целевые индикаторы</w:t>
            </w:r>
          </w:p>
          <w:p w:rsidR="000D73DF" w:rsidRPr="00040709" w:rsidRDefault="000D73DF" w:rsidP="00036E60">
            <w:pPr>
              <w:spacing w:before="150" w:after="150" w:line="240" w:lineRule="auto"/>
              <w:rPr>
                <w:rFonts w:ascii="Times New Roman" w:eastAsia="Times New Roman" w:hAnsi="Times New Roman" w:cs="Times New Roman"/>
                <w:sz w:val="24"/>
                <w:szCs w:val="24"/>
                <w:lang w:eastAsia="ru-RU"/>
              </w:rPr>
            </w:pPr>
            <w:r w:rsidRPr="00040709">
              <w:rPr>
                <w:rFonts w:ascii="Times New Roman" w:eastAsia="Times New Roman" w:hAnsi="Times New Roman" w:cs="Times New Roman"/>
                <w:sz w:val="24"/>
                <w:szCs w:val="24"/>
                <w:lang w:eastAsia="ru-RU"/>
              </w:rPr>
              <w:t>и показатели  муниципальной</w:t>
            </w:r>
          </w:p>
          <w:p w:rsidR="000D73DF" w:rsidRPr="00040709" w:rsidRDefault="000D73DF" w:rsidP="00036E60">
            <w:pPr>
              <w:spacing w:before="150" w:after="150" w:line="240" w:lineRule="auto"/>
              <w:rPr>
                <w:rFonts w:ascii="Times New Roman" w:eastAsia="Times New Roman" w:hAnsi="Times New Roman" w:cs="Times New Roman"/>
                <w:sz w:val="24"/>
                <w:szCs w:val="24"/>
                <w:lang w:eastAsia="ru-RU"/>
              </w:rPr>
            </w:pPr>
            <w:r w:rsidRPr="00040709">
              <w:rPr>
                <w:rFonts w:ascii="Times New Roman" w:eastAsia="Times New Roman" w:hAnsi="Times New Roman" w:cs="Times New Roman"/>
                <w:sz w:val="24"/>
                <w:szCs w:val="24"/>
                <w:lang w:eastAsia="ru-RU"/>
              </w:rPr>
              <w:lastRenderedPageBreak/>
              <w:t>программы</w:t>
            </w:r>
          </w:p>
          <w:p w:rsidR="000D73DF" w:rsidRPr="00040709" w:rsidRDefault="000D73DF" w:rsidP="00036E60">
            <w:pPr>
              <w:spacing w:before="150" w:after="150" w:line="240" w:lineRule="auto"/>
              <w:rPr>
                <w:rFonts w:ascii="Times New Roman" w:eastAsia="Times New Roman" w:hAnsi="Times New Roman" w:cs="Times New Roman"/>
                <w:sz w:val="24"/>
                <w:szCs w:val="24"/>
                <w:lang w:eastAsia="ru-RU"/>
              </w:rPr>
            </w:pPr>
            <w:r w:rsidRPr="00040709">
              <w:rPr>
                <w:rFonts w:ascii="Times New Roman" w:eastAsia="Times New Roman" w:hAnsi="Times New Roman" w:cs="Times New Roman"/>
                <w:sz w:val="24"/>
                <w:szCs w:val="24"/>
                <w:lang w:eastAsia="ru-RU"/>
              </w:rPr>
              <w:t> </w:t>
            </w:r>
          </w:p>
        </w:tc>
        <w:tc>
          <w:tcPr>
            <w:tcW w:w="6755" w:type="dxa"/>
            <w:tcBorders>
              <w:top w:val="outset" w:sz="6" w:space="0" w:color="auto"/>
              <w:left w:val="outset" w:sz="6" w:space="0" w:color="auto"/>
              <w:bottom w:val="outset" w:sz="6" w:space="0" w:color="auto"/>
              <w:right w:val="outset" w:sz="6" w:space="0" w:color="auto"/>
            </w:tcBorders>
            <w:hideMark/>
          </w:tcPr>
          <w:p w:rsidR="000D73DF" w:rsidRPr="00040709" w:rsidRDefault="000D73DF" w:rsidP="00036E60">
            <w:pPr>
              <w:spacing w:before="150" w:after="150" w:line="240" w:lineRule="auto"/>
              <w:rPr>
                <w:rFonts w:ascii="Times New Roman" w:eastAsia="Times New Roman" w:hAnsi="Times New Roman" w:cs="Times New Roman"/>
                <w:sz w:val="24"/>
                <w:szCs w:val="24"/>
                <w:lang w:eastAsia="ru-RU"/>
              </w:rPr>
            </w:pPr>
            <w:r w:rsidRPr="00040709">
              <w:rPr>
                <w:rFonts w:ascii="Times New Roman" w:eastAsia="Times New Roman" w:hAnsi="Times New Roman" w:cs="Times New Roman"/>
                <w:sz w:val="24"/>
                <w:szCs w:val="24"/>
                <w:lang w:eastAsia="ru-RU"/>
              </w:rPr>
              <w:lastRenderedPageBreak/>
              <w:t>Увеличение количества посещений концертных мероприятий (по сравнению с предыдущим годом);</w:t>
            </w:r>
          </w:p>
          <w:p w:rsidR="000D73DF" w:rsidRPr="00040709" w:rsidRDefault="000D73DF" w:rsidP="00036E60">
            <w:pPr>
              <w:spacing w:before="150" w:after="150" w:line="240" w:lineRule="auto"/>
              <w:rPr>
                <w:rFonts w:ascii="Times New Roman" w:eastAsia="Times New Roman" w:hAnsi="Times New Roman" w:cs="Times New Roman"/>
                <w:sz w:val="24"/>
                <w:szCs w:val="24"/>
                <w:lang w:eastAsia="ru-RU"/>
              </w:rPr>
            </w:pPr>
            <w:r w:rsidRPr="00040709">
              <w:rPr>
                <w:rFonts w:ascii="Times New Roman" w:eastAsia="Times New Roman" w:hAnsi="Times New Roman" w:cs="Times New Roman"/>
                <w:sz w:val="24"/>
                <w:szCs w:val="24"/>
                <w:lang w:eastAsia="ru-RU"/>
              </w:rPr>
              <w:t>количество посещений библиотек;</w:t>
            </w:r>
          </w:p>
          <w:p w:rsidR="000D73DF" w:rsidRPr="00040709" w:rsidRDefault="000D73DF" w:rsidP="00036E60">
            <w:pPr>
              <w:spacing w:before="150" w:after="150" w:line="240" w:lineRule="auto"/>
              <w:rPr>
                <w:rFonts w:ascii="Times New Roman" w:eastAsia="Times New Roman" w:hAnsi="Times New Roman" w:cs="Times New Roman"/>
                <w:sz w:val="24"/>
                <w:szCs w:val="24"/>
                <w:lang w:eastAsia="ru-RU"/>
              </w:rPr>
            </w:pPr>
            <w:r w:rsidRPr="00040709">
              <w:rPr>
                <w:rFonts w:ascii="Times New Roman" w:eastAsia="Times New Roman" w:hAnsi="Times New Roman" w:cs="Times New Roman"/>
                <w:sz w:val="24"/>
                <w:szCs w:val="24"/>
                <w:lang w:eastAsia="ru-RU"/>
              </w:rPr>
              <w:lastRenderedPageBreak/>
              <w:t>количество экземпляров новых поступлений в библиотечный фонд библиотеки;</w:t>
            </w:r>
          </w:p>
          <w:p w:rsidR="000D73DF" w:rsidRPr="00040709" w:rsidRDefault="000D73DF" w:rsidP="001641A8">
            <w:pPr>
              <w:spacing w:before="150" w:after="150" w:line="240" w:lineRule="auto"/>
              <w:rPr>
                <w:rFonts w:ascii="Times New Roman" w:eastAsia="Times New Roman" w:hAnsi="Times New Roman" w:cs="Times New Roman"/>
                <w:sz w:val="24"/>
                <w:szCs w:val="24"/>
                <w:lang w:eastAsia="ru-RU"/>
              </w:rPr>
            </w:pPr>
            <w:r w:rsidRPr="00040709">
              <w:rPr>
                <w:rFonts w:ascii="Times New Roman" w:eastAsia="Times New Roman" w:hAnsi="Times New Roman" w:cs="Times New Roman"/>
                <w:sz w:val="24"/>
                <w:szCs w:val="24"/>
                <w:lang w:eastAsia="ru-RU"/>
              </w:rPr>
              <w:t>увеличение численности участников культурно-досуговых мероприятий; </w:t>
            </w:r>
          </w:p>
        </w:tc>
      </w:tr>
      <w:tr w:rsidR="000D73DF" w:rsidRPr="00040709" w:rsidTr="000D73DF">
        <w:trPr>
          <w:tblCellSpacing w:w="0" w:type="dxa"/>
          <w:jc w:val="center"/>
        </w:trPr>
        <w:tc>
          <w:tcPr>
            <w:tcW w:w="3338" w:type="dxa"/>
            <w:tcBorders>
              <w:top w:val="outset" w:sz="6" w:space="0" w:color="auto"/>
              <w:left w:val="outset" w:sz="6" w:space="0" w:color="auto"/>
              <w:bottom w:val="outset" w:sz="6" w:space="0" w:color="auto"/>
              <w:right w:val="outset" w:sz="6" w:space="0" w:color="auto"/>
            </w:tcBorders>
            <w:hideMark/>
          </w:tcPr>
          <w:p w:rsidR="000D73DF" w:rsidRPr="00040709" w:rsidRDefault="000D73DF" w:rsidP="00036E60">
            <w:pPr>
              <w:spacing w:before="150" w:after="150" w:line="240" w:lineRule="auto"/>
              <w:rPr>
                <w:rFonts w:ascii="Times New Roman" w:eastAsia="Times New Roman" w:hAnsi="Times New Roman" w:cs="Times New Roman"/>
                <w:sz w:val="24"/>
                <w:szCs w:val="24"/>
                <w:lang w:eastAsia="ru-RU"/>
              </w:rPr>
            </w:pPr>
            <w:r w:rsidRPr="00040709">
              <w:rPr>
                <w:rFonts w:ascii="Times New Roman" w:eastAsia="Times New Roman" w:hAnsi="Times New Roman" w:cs="Times New Roman"/>
                <w:sz w:val="24"/>
                <w:szCs w:val="24"/>
                <w:lang w:eastAsia="ru-RU"/>
              </w:rPr>
              <w:lastRenderedPageBreak/>
              <w:t>Этапы и сроки реализации</w:t>
            </w:r>
          </w:p>
          <w:p w:rsidR="000D73DF" w:rsidRPr="00040709" w:rsidRDefault="000D73DF" w:rsidP="00036E60">
            <w:pPr>
              <w:spacing w:before="150" w:after="150" w:line="240" w:lineRule="auto"/>
              <w:rPr>
                <w:rFonts w:ascii="Times New Roman" w:eastAsia="Times New Roman" w:hAnsi="Times New Roman" w:cs="Times New Roman"/>
                <w:sz w:val="24"/>
                <w:szCs w:val="24"/>
                <w:lang w:eastAsia="ru-RU"/>
              </w:rPr>
            </w:pPr>
            <w:r w:rsidRPr="00040709">
              <w:rPr>
                <w:rFonts w:ascii="Times New Roman" w:eastAsia="Times New Roman" w:hAnsi="Times New Roman" w:cs="Times New Roman"/>
                <w:sz w:val="24"/>
                <w:szCs w:val="24"/>
                <w:lang w:eastAsia="ru-RU"/>
              </w:rPr>
              <w:t>муниципальной</w:t>
            </w:r>
          </w:p>
          <w:p w:rsidR="000D73DF" w:rsidRPr="00040709" w:rsidRDefault="000D73DF" w:rsidP="00036E60">
            <w:pPr>
              <w:spacing w:before="150" w:after="150" w:line="240" w:lineRule="auto"/>
              <w:rPr>
                <w:rFonts w:ascii="Times New Roman" w:eastAsia="Times New Roman" w:hAnsi="Times New Roman" w:cs="Times New Roman"/>
                <w:sz w:val="24"/>
                <w:szCs w:val="24"/>
                <w:lang w:eastAsia="ru-RU"/>
              </w:rPr>
            </w:pPr>
            <w:r w:rsidRPr="00040709">
              <w:rPr>
                <w:rFonts w:ascii="Times New Roman" w:eastAsia="Times New Roman" w:hAnsi="Times New Roman" w:cs="Times New Roman"/>
                <w:sz w:val="24"/>
                <w:szCs w:val="24"/>
                <w:lang w:eastAsia="ru-RU"/>
              </w:rPr>
              <w:t>программы</w:t>
            </w:r>
          </w:p>
        </w:tc>
        <w:tc>
          <w:tcPr>
            <w:tcW w:w="6755" w:type="dxa"/>
            <w:tcBorders>
              <w:top w:val="outset" w:sz="6" w:space="0" w:color="auto"/>
              <w:left w:val="outset" w:sz="6" w:space="0" w:color="auto"/>
              <w:bottom w:val="outset" w:sz="6" w:space="0" w:color="auto"/>
              <w:right w:val="outset" w:sz="6" w:space="0" w:color="auto"/>
            </w:tcBorders>
            <w:hideMark/>
          </w:tcPr>
          <w:p w:rsidR="000D73DF" w:rsidRPr="00040709" w:rsidRDefault="000D73DF" w:rsidP="00036E60">
            <w:pPr>
              <w:spacing w:before="150" w:after="150" w:line="240" w:lineRule="auto"/>
              <w:rPr>
                <w:rFonts w:ascii="Times New Roman" w:eastAsia="Times New Roman" w:hAnsi="Times New Roman" w:cs="Times New Roman"/>
                <w:sz w:val="24"/>
                <w:szCs w:val="24"/>
                <w:lang w:eastAsia="ru-RU"/>
              </w:rPr>
            </w:pPr>
            <w:r w:rsidRPr="00040709">
              <w:rPr>
                <w:rFonts w:ascii="Times New Roman" w:eastAsia="Times New Roman" w:hAnsi="Times New Roman" w:cs="Times New Roman"/>
                <w:sz w:val="24"/>
                <w:szCs w:val="24"/>
                <w:lang w:eastAsia="ru-RU"/>
              </w:rPr>
              <w:t>срок реализации программы: 2014 - 2020 годы</w:t>
            </w:r>
          </w:p>
          <w:p w:rsidR="000D73DF" w:rsidRPr="00040709" w:rsidRDefault="000D73DF" w:rsidP="00036E60">
            <w:pPr>
              <w:spacing w:before="150" w:after="150" w:line="240" w:lineRule="auto"/>
              <w:rPr>
                <w:rFonts w:ascii="Times New Roman" w:eastAsia="Times New Roman" w:hAnsi="Times New Roman" w:cs="Times New Roman"/>
                <w:sz w:val="24"/>
                <w:szCs w:val="24"/>
                <w:lang w:eastAsia="ru-RU"/>
              </w:rPr>
            </w:pPr>
            <w:r w:rsidRPr="00040709">
              <w:rPr>
                <w:rFonts w:ascii="Times New Roman" w:eastAsia="Times New Roman" w:hAnsi="Times New Roman" w:cs="Times New Roman"/>
                <w:sz w:val="24"/>
                <w:szCs w:val="24"/>
                <w:lang w:eastAsia="ru-RU"/>
              </w:rPr>
              <w:t>(этапы реализации программы не предусмотрены)</w:t>
            </w:r>
          </w:p>
          <w:p w:rsidR="000D73DF" w:rsidRPr="00040709" w:rsidRDefault="000D73DF" w:rsidP="00036E60">
            <w:pPr>
              <w:spacing w:before="150" w:after="150" w:line="240" w:lineRule="auto"/>
              <w:rPr>
                <w:rFonts w:ascii="Times New Roman" w:eastAsia="Times New Roman" w:hAnsi="Times New Roman" w:cs="Times New Roman"/>
                <w:sz w:val="24"/>
                <w:szCs w:val="24"/>
                <w:lang w:eastAsia="ru-RU"/>
              </w:rPr>
            </w:pPr>
            <w:r w:rsidRPr="00040709">
              <w:rPr>
                <w:rFonts w:ascii="Times New Roman" w:eastAsia="Times New Roman" w:hAnsi="Times New Roman" w:cs="Times New Roman"/>
                <w:sz w:val="24"/>
                <w:szCs w:val="24"/>
                <w:lang w:eastAsia="ru-RU"/>
              </w:rPr>
              <w:t> </w:t>
            </w:r>
          </w:p>
        </w:tc>
      </w:tr>
      <w:tr w:rsidR="000D73DF" w:rsidRPr="00040709" w:rsidTr="000D73DF">
        <w:trPr>
          <w:tblCellSpacing w:w="0" w:type="dxa"/>
          <w:jc w:val="center"/>
        </w:trPr>
        <w:tc>
          <w:tcPr>
            <w:tcW w:w="3338" w:type="dxa"/>
            <w:tcBorders>
              <w:top w:val="outset" w:sz="6" w:space="0" w:color="auto"/>
              <w:left w:val="outset" w:sz="6" w:space="0" w:color="auto"/>
              <w:bottom w:val="outset" w:sz="6" w:space="0" w:color="auto"/>
              <w:right w:val="outset" w:sz="6" w:space="0" w:color="auto"/>
            </w:tcBorders>
            <w:hideMark/>
          </w:tcPr>
          <w:p w:rsidR="000D73DF" w:rsidRPr="00040709" w:rsidRDefault="000D73DF" w:rsidP="00036E60">
            <w:pPr>
              <w:spacing w:before="150" w:after="150" w:line="240" w:lineRule="auto"/>
              <w:rPr>
                <w:rFonts w:ascii="Times New Roman" w:eastAsia="Times New Roman" w:hAnsi="Times New Roman" w:cs="Times New Roman"/>
                <w:sz w:val="24"/>
                <w:szCs w:val="24"/>
                <w:lang w:eastAsia="ru-RU"/>
              </w:rPr>
            </w:pPr>
            <w:r w:rsidRPr="00040709">
              <w:rPr>
                <w:rFonts w:ascii="Times New Roman" w:eastAsia="Times New Roman" w:hAnsi="Times New Roman" w:cs="Times New Roman"/>
                <w:sz w:val="24"/>
                <w:szCs w:val="24"/>
                <w:lang w:eastAsia="ru-RU"/>
              </w:rPr>
              <w:t>Ресурсное</w:t>
            </w:r>
          </w:p>
          <w:p w:rsidR="000D73DF" w:rsidRPr="00040709" w:rsidRDefault="000D73DF" w:rsidP="00036E60">
            <w:pPr>
              <w:spacing w:before="150" w:after="150" w:line="240" w:lineRule="auto"/>
              <w:rPr>
                <w:rFonts w:ascii="Times New Roman" w:eastAsia="Times New Roman" w:hAnsi="Times New Roman" w:cs="Times New Roman"/>
                <w:sz w:val="24"/>
                <w:szCs w:val="24"/>
                <w:lang w:eastAsia="ru-RU"/>
              </w:rPr>
            </w:pPr>
            <w:r w:rsidRPr="00040709">
              <w:rPr>
                <w:rFonts w:ascii="Times New Roman" w:eastAsia="Times New Roman" w:hAnsi="Times New Roman" w:cs="Times New Roman"/>
                <w:sz w:val="24"/>
                <w:szCs w:val="24"/>
                <w:lang w:eastAsia="ru-RU"/>
              </w:rPr>
              <w:t>обеспечение</w:t>
            </w:r>
          </w:p>
          <w:p w:rsidR="000D73DF" w:rsidRPr="00040709" w:rsidRDefault="000D73DF" w:rsidP="00036E60">
            <w:pPr>
              <w:spacing w:before="150" w:after="150" w:line="240" w:lineRule="auto"/>
              <w:rPr>
                <w:rFonts w:ascii="Times New Roman" w:eastAsia="Times New Roman" w:hAnsi="Times New Roman" w:cs="Times New Roman"/>
                <w:sz w:val="24"/>
                <w:szCs w:val="24"/>
                <w:lang w:eastAsia="ru-RU"/>
              </w:rPr>
            </w:pPr>
            <w:r w:rsidRPr="00040709">
              <w:rPr>
                <w:rFonts w:ascii="Times New Roman" w:eastAsia="Times New Roman" w:hAnsi="Times New Roman" w:cs="Times New Roman"/>
                <w:sz w:val="24"/>
                <w:szCs w:val="24"/>
                <w:lang w:eastAsia="ru-RU"/>
              </w:rPr>
              <w:t>муниципальной</w:t>
            </w:r>
          </w:p>
          <w:p w:rsidR="000D73DF" w:rsidRPr="00040709" w:rsidRDefault="000D73DF" w:rsidP="00036E60">
            <w:pPr>
              <w:spacing w:before="150" w:after="150" w:line="240" w:lineRule="auto"/>
              <w:rPr>
                <w:rFonts w:ascii="Times New Roman" w:eastAsia="Times New Roman" w:hAnsi="Times New Roman" w:cs="Times New Roman"/>
                <w:sz w:val="24"/>
                <w:szCs w:val="24"/>
                <w:lang w:eastAsia="ru-RU"/>
              </w:rPr>
            </w:pPr>
            <w:r w:rsidRPr="00040709">
              <w:rPr>
                <w:rFonts w:ascii="Times New Roman" w:eastAsia="Times New Roman" w:hAnsi="Times New Roman" w:cs="Times New Roman"/>
                <w:sz w:val="24"/>
                <w:szCs w:val="24"/>
                <w:lang w:eastAsia="ru-RU"/>
              </w:rPr>
              <w:t>программы</w:t>
            </w:r>
          </w:p>
        </w:tc>
        <w:tc>
          <w:tcPr>
            <w:tcW w:w="6755" w:type="dxa"/>
            <w:tcBorders>
              <w:top w:val="outset" w:sz="6" w:space="0" w:color="auto"/>
              <w:left w:val="outset" w:sz="6" w:space="0" w:color="auto"/>
              <w:bottom w:val="outset" w:sz="6" w:space="0" w:color="auto"/>
              <w:right w:val="outset" w:sz="6" w:space="0" w:color="auto"/>
            </w:tcBorders>
            <w:hideMark/>
          </w:tcPr>
          <w:p w:rsidR="000D73DF" w:rsidRPr="00040709" w:rsidRDefault="000D73DF" w:rsidP="00036E60">
            <w:pPr>
              <w:spacing w:before="150" w:after="150" w:line="240" w:lineRule="auto"/>
              <w:rPr>
                <w:rFonts w:ascii="Times New Roman" w:eastAsia="Times New Roman" w:hAnsi="Times New Roman" w:cs="Times New Roman"/>
                <w:sz w:val="24"/>
                <w:szCs w:val="24"/>
                <w:lang w:eastAsia="ru-RU"/>
              </w:rPr>
            </w:pPr>
            <w:r w:rsidRPr="00040709">
              <w:rPr>
                <w:rFonts w:ascii="Times New Roman" w:eastAsia="Times New Roman" w:hAnsi="Times New Roman" w:cs="Times New Roman"/>
                <w:sz w:val="24"/>
                <w:szCs w:val="24"/>
                <w:lang w:eastAsia="ru-RU"/>
              </w:rPr>
              <w:t>Общий объем финансирования подпрограммы из местного бюджеты составляет  </w:t>
            </w:r>
            <w:r w:rsidR="002D3C04">
              <w:rPr>
                <w:rFonts w:ascii="Times New Roman" w:eastAsia="Times New Roman" w:hAnsi="Times New Roman" w:cs="Times New Roman"/>
                <w:lang w:eastAsia="ar-SA"/>
              </w:rPr>
              <w:t xml:space="preserve">26317,6 </w:t>
            </w:r>
            <w:r w:rsidRPr="00040709">
              <w:rPr>
                <w:rFonts w:ascii="Times New Roman" w:eastAsia="Times New Roman" w:hAnsi="Times New Roman" w:cs="Times New Roman"/>
                <w:sz w:val="24"/>
                <w:szCs w:val="24"/>
                <w:lang w:eastAsia="ru-RU"/>
              </w:rPr>
              <w:t>тыс. рублей, в том числе:</w:t>
            </w:r>
          </w:p>
          <w:p w:rsidR="000D73DF" w:rsidRPr="00040709" w:rsidRDefault="000D73DF" w:rsidP="00036E60">
            <w:pPr>
              <w:spacing w:before="150" w:after="150" w:line="240" w:lineRule="auto"/>
              <w:rPr>
                <w:rFonts w:ascii="Times New Roman" w:eastAsia="Times New Roman" w:hAnsi="Times New Roman" w:cs="Times New Roman"/>
                <w:sz w:val="24"/>
                <w:szCs w:val="24"/>
                <w:lang w:eastAsia="ru-RU"/>
              </w:rPr>
            </w:pPr>
            <w:r w:rsidRPr="00040709">
              <w:rPr>
                <w:rFonts w:ascii="Times New Roman" w:eastAsia="Times New Roman" w:hAnsi="Times New Roman" w:cs="Times New Roman"/>
                <w:sz w:val="24"/>
                <w:szCs w:val="24"/>
                <w:lang w:eastAsia="ru-RU"/>
              </w:rPr>
              <w:t>2014 год – </w:t>
            </w:r>
            <w:r w:rsidR="001641A8">
              <w:rPr>
                <w:rFonts w:ascii="Times New Roman" w:eastAsia="Times New Roman" w:hAnsi="Times New Roman" w:cs="Times New Roman"/>
                <w:sz w:val="24"/>
                <w:szCs w:val="24"/>
                <w:lang w:eastAsia="ru-RU"/>
              </w:rPr>
              <w:t>3852,2</w:t>
            </w:r>
            <w:r w:rsidRPr="00040709">
              <w:rPr>
                <w:rFonts w:ascii="Times New Roman" w:eastAsia="Times New Roman" w:hAnsi="Times New Roman" w:cs="Times New Roman"/>
                <w:sz w:val="24"/>
                <w:szCs w:val="24"/>
                <w:lang w:eastAsia="ru-RU"/>
              </w:rPr>
              <w:t xml:space="preserve"> тыс. рублей.</w:t>
            </w:r>
          </w:p>
          <w:p w:rsidR="000D73DF" w:rsidRPr="00040709" w:rsidRDefault="000D73DF" w:rsidP="00036E60">
            <w:pPr>
              <w:spacing w:before="150" w:after="150" w:line="240" w:lineRule="auto"/>
              <w:rPr>
                <w:rFonts w:ascii="Times New Roman" w:eastAsia="Times New Roman" w:hAnsi="Times New Roman" w:cs="Times New Roman"/>
                <w:sz w:val="24"/>
                <w:szCs w:val="24"/>
                <w:lang w:eastAsia="ru-RU"/>
              </w:rPr>
            </w:pPr>
            <w:r w:rsidRPr="00040709">
              <w:rPr>
                <w:rFonts w:ascii="Times New Roman" w:eastAsia="Times New Roman" w:hAnsi="Times New Roman" w:cs="Times New Roman"/>
                <w:sz w:val="24"/>
                <w:szCs w:val="24"/>
                <w:lang w:eastAsia="ru-RU"/>
              </w:rPr>
              <w:t>2015 год –  </w:t>
            </w:r>
            <w:r w:rsidR="002D3C04">
              <w:rPr>
                <w:rFonts w:ascii="Times New Roman" w:eastAsia="Arial" w:hAnsi="Times New Roman" w:cs="Times New Roman"/>
                <w:kern w:val="1"/>
                <w:lang w:eastAsia="zh-CN"/>
              </w:rPr>
              <w:t>4048,9</w:t>
            </w:r>
            <w:r w:rsidRPr="00040709">
              <w:rPr>
                <w:rFonts w:ascii="Times New Roman" w:eastAsia="Times New Roman" w:hAnsi="Times New Roman" w:cs="Times New Roman"/>
                <w:sz w:val="24"/>
                <w:szCs w:val="24"/>
                <w:lang w:eastAsia="ru-RU"/>
              </w:rPr>
              <w:t> тыс. рублей;</w:t>
            </w:r>
          </w:p>
          <w:p w:rsidR="000D73DF" w:rsidRPr="00040709" w:rsidRDefault="000D73DF" w:rsidP="00036E60">
            <w:pPr>
              <w:spacing w:before="150" w:after="150" w:line="240" w:lineRule="auto"/>
              <w:rPr>
                <w:rFonts w:ascii="Times New Roman" w:eastAsia="Times New Roman" w:hAnsi="Times New Roman" w:cs="Times New Roman"/>
                <w:sz w:val="24"/>
                <w:szCs w:val="24"/>
                <w:lang w:eastAsia="ru-RU"/>
              </w:rPr>
            </w:pPr>
            <w:r w:rsidRPr="00040709">
              <w:rPr>
                <w:rFonts w:ascii="Times New Roman" w:eastAsia="Times New Roman" w:hAnsi="Times New Roman" w:cs="Times New Roman"/>
                <w:sz w:val="24"/>
                <w:szCs w:val="24"/>
                <w:lang w:eastAsia="ru-RU"/>
              </w:rPr>
              <w:t xml:space="preserve">2016 год –  </w:t>
            </w:r>
            <w:r w:rsidR="001641A8">
              <w:rPr>
                <w:rFonts w:ascii="Times New Roman" w:eastAsia="Times New Roman" w:hAnsi="Times New Roman" w:cs="Times New Roman"/>
                <w:sz w:val="24"/>
                <w:szCs w:val="24"/>
                <w:lang w:eastAsia="ru-RU"/>
              </w:rPr>
              <w:t>3683,3</w:t>
            </w:r>
            <w:r w:rsidRPr="00040709">
              <w:rPr>
                <w:rFonts w:ascii="Times New Roman" w:eastAsia="Times New Roman" w:hAnsi="Times New Roman" w:cs="Times New Roman"/>
                <w:sz w:val="24"/>
                <w:szCs w:val="24"/>
                <w:lang w:eastAsia="ru-RU"/>
              </w:rPr>
              <w:t> тыс. рублей;</w:t>
            </w:r>
          </w:p>
          <w:p w:rsidR="000D73DF" w:rsidRPr="00040709" w:rsidRDefault="000D73DF" w:rsidP="00036E60">
            <w:pPr>
              <w:spacing w:before="150" w:after="150" w:line="240" w:lineRule="auto"/>
              <w:rPr>
                <w:rFonts w:ascii="Times New Roman" w:eastAsia="Times New Roman" w:hAnsi="Times New Roman" w:cs="Times New Roman"/>
                <w:sz w:val="24"/>
                <w:szCs w:val="24"/>
                <w:lang w:eastAsia="ru-RU"/>
              </w:rPr>
            </w:pPr>
            <w:r w:rsidRPr="00040709">
              <w:rPr>
                <w:rFonts w:ascii="Times New Roman" w:eastAsia="Times New Roman" w:hAnsi="Times New Roman" w:cs="Times New Roman"/>
                <w:sz w:val="24"/>
                <w:szCs w:val="24"/>
                <w:lang w:eastAsia="ru-RU"/>
              </w:rPr>
              <w:t xml:space="preserve">2017 год –  </w:t>
            </w:r>
            <w:r w:rsidR="001641A8">
              <w:rPr>
                <w:rFonts w:ascii="Times New Roman" w:eastAsia="Times New Roman" w:hAnsi="Times New Roman" w:cs="Times New Roman"/>
                <w:sz w:val="24"/>
                <w:szCs w:val="24"/>
                <w:lang w:eastAsia="ru-RU"/>
              </w:rPr>
              <w:t>3683,3</w:t>
            </w:r>
            <w:r w:rsidRPr="00040709">
              <w:rPr>
                <w:rFonts w:ascii="Times New Roman" w:eastAsia="Times New Roman" w:hAnsi="Times New Roman" w:cs="Times New Roman"/>
                <w:sz w:val="24"/>
                <w:szCs w:val="24"/>
                <w:lang w:eastAsia="ru-RU"/>
              </w:rPr>
              <w:t>  тыс. рублей;</w:t>
            </w:r>
          </w:p>
          <w:p w:rsidR="000D73DF" w:rsidRPr="00040709" w:rsidRDefault="000D73DF" w:rsidP="00036E60">
            <w:pPr>
              <w:spacing w:before="150" w:after="150" w:line="240" w:lineRule="auto"/>
              <w:rPr>
                <w:rFonts w:ascii="Times New Roman" w:eastAsia="Times New Roman" w:hAnsi="Times New Roman" w:cs="Times New Roman"/>
                <w:sz w:val="24"/>
                <w:szCs w:val="24"/>
                <w:lang w:eastAsia="ru-RU"/>
              </w:rPr>
            </w:pPr>
            <w:r w:rsidRPr="00040709">
              <w:rPr>
                <w:rFonts w:ascii="Times New Roman" w:eastAsia="Times New Roman" w:hAnsi="Times New Roman" w:cs="Times New Roman"/>
                <w:sz w:val="24"/>
                <w:szCs w:val="24"/>
                <w:lang w:eastAsia="ru-RU"/>
              </w:rPr>
              <w:t xml:space="preserve">2018 год –  </w:t>
            </w:r>
            <w:r w:rsidR="001641A8">
              <w:rPr>
                <w:rFonts w:ascii="Times New Roman" w:eastAsia="Times New Roman" w:hAnsi="Times New Roman" w:cs="Times New Roman"/>
                <w:sz w:val="24"/>
                <w:szCs w:val="24"/>
                <w:lang w:eastAsia="ru-RU"/>
              </w:rPr>
              <w:t>3683,3</w:t>
            </w:r>
            <w:r w:rsidRPr="00040709">
              <w:rPr>
                <w:rFonts w:ascii="Times New Roman" w:eastAsia="Times New Roman" w:hAnsi="Times New Roman" w:cs="Times New Roman"/>
                <w:sz w:val="24"/>
                <w:szCs w:val="24"/>
                <w:lang w:eastAsia="ru-RU"/>
              </w:rPr>
              <w:t xml:space="preserve"> тыс. рублей;</w:t>
            </w:r>
          </w:p>
          <w:p w:rsidR="000D73DF" w:rsidRPr="00040709" w:rsidRDefault="000D73DF" w:rsidP="00036E60">
            <w:pPr>
              <w:spacing w:before="150" w:after="150" w:line="240" w:lineRule="auto"/>
              <w:rPr>
                <w:rFonts w:ascii="Times New Roman" w:eastAsia="Times New Roman" w:hAnsi="Times New Roman" w:cs="Times New Roman"/>
                <w:sz w:val="24"/>
                <w:szCs w:val="24"/>
                <w:lang w:eastAsia="ru-RU"/>
              </w:rPr>
            </w:pPr>
            <w:r w:rsidRPr="00040709">
              <w:rPr>
                <w:rFonts w:ascii="Times New Roman" w:eastAsia="Times New Roman" w:hAnsi="Times New Roman" w:cs="Times New Roman"/>
                <w:sz w:val="24"/>
                <w:szCs w:val="24"/>
                <w:lang w:eastAsia="ru-RU"/>
              </w:rPr>
              <w:t xml:space="preserve">2019 год –  </w:t>
            </w:r>
            <w:r w:rsidR="001641A8">
              <w:rPr>
                <w:rFonts w:ascii="Times New Roman" w:eastAsia="Times New Roman" w:hAnsi="Times New Roman" w:cs="Times New Roman"/>
                <w:sz w:val="24"/>
                <w:szCs w:val="24"/>
                <w:lang w:eastAsia="ru-RU"/>
              </w:rPr>
              <w:t>3683,3</w:t>
            </w:r>
            <w:r w:rsidRPr="00040709">
              <w:rPr>
                <w:rFonts w:ascii="Times New Roman" w:eastAsia="Times New Roman" w:hAnsi="Times New Roman" w:cs="Times New Roman"/>
                <w:sz w:val="24"/>
                <w:szCs w:val="24"/>
                <w:lang w:eastAsia="ru-RU"/>
              </w:rPr>
              <w:t>  тыс. рублей;</w:t>
            </w:r>
          </w:p>
          <w:p w:rsidR="000D73DF" w:rsidRPr="00040709" w:rsidRDefault="000D73DF" w:rsidP="00036E60">
            <w:pPr>
              <w:spacing w:before="150" w:after="150" w:line="240" w:lineRule="auto"/>
              <w:rPr>
                <w:rFonts w:ascii="Times New Roman" w:eastAsia="Times New Roman" w:hAnsi="Times New Roman" w:cs="Times New Roman"/>
                <w:sz w:val="24"/>
                <w:szCs w:val="24"/>
                <w:lang w:eastAsia="ru-RU"/>
              </w:rPr>
            </w:pPr>
            <w:r w:rsidRPr="00040709">
              <w:rPr>
                <w:rFonts w:ascii="Times New Roman" w:eastAsia="Times New Roman" w:hAnsi="Times New Roman" w:cs="Times New Roman"/>
                <w:sz w:val="24"/>
                <w:szCs w:val="24"/>
                <w:lang w:eastAsia="ru-RU"/>
              </w:rPr>
              <w:t xml:space="preserve">2020 год –  </w:t>
            </w:r>
            <w:r w:rsidR="001641A8">
              <w:rPr>
                <w:rFonts w:ascii="Times New Roman" w:eastAsia="Times New Roman" w:hAnsi="Times New Roman" w:cs="Times New Roman"/>
                <w:sz w:val="24"/>
                <w:szCs w:val="24"/>
                <w:lang w:eastAsia="ru-RU"/>
              </w:rPr>
              <w:t>3683,3</w:t>
            </w:r>
            <w:r w:rsidRPr="00040709">
              <w:rPr>
                <w:rFonts w:ascii="Times New Roman" w:eastAsia="Times New Roman" w:hAnsi="Times New Roman" w:cs="Times New Roman"/>
                <w:sz w:val="24"/>
                <w:szCs w:val="24"/>
                <w:lang w:eastAsia="ru-RU"/>
              </w:rPr>
              <w:t xml:space="preserve"> тыс. рублей.</w:t>
            </w:r>
          </w:p>
          <w:p w:rsidR="000D73DF" w:rsidRPr="00040709" w:rsidRDefault="000D73DF" w:rsidP="00036E60">
            <w:pPr>
              <w:spacing w:before="150" w:after="150" w:line="240" w:lineRule="auto"/>
              <w:rPr>
                <w:rFonts w:ascii="Times New Roman" w:eastAsia="Times New Roman" w:hAnsi="Times New Roman" w:cs="Times New Roman"/>
                <w:sz w:val="24"/>
                <w:szCs w:val="24"/>
                <w:lang w:eastAsia="ru-RU"/>
              </w:rPr>
            </w:pPr>
            <w:r w:rsidRPr="00040709">
              <w:rPr>
                <w:rFonts w:ascii="Times New Roman" w:eastAsia="Times New Roman" w:hAnsi="Times New Roman" w:cs="Times New Roman"/>
                <w:sz w:val="24"/>
                <w:szCs w:val="24"/>
                <w:lang w:eastAsia="ru-RU"/>
              </w:rPr>
              <w:t> </w:t>
            </w:r>
          </w:p>
        </w:tc>
      </w:tr>
      <w:tr w:rsidR="000D73DF" w:rsidRPr="00040709" w:rsidTr="000D73DF">
        <w:trPr>
          <w:tblCellSpacing w:w="0" w:type="dxa"/>
          <w:jc w:val="center"/>
        </w:trPr>
        <w:tc>
          <w:tcPr>
            <w:tcW w:w="3338" w:type="dxa"/>
            <w:tcBorders>
              <w:top w:val="outset" w:sz="6" w:space="0" w:color="auto"/>
              <w:left w:val="outset" w:sz="6" w:space="0" w:color="auto"/>
              <w:bottom w:val="outset" w:sz="6" w:space="0" w:color="auto"/>
              <w:right w:val="outset" w:sz="6" w:space="0" w:color="auto"/>
            </w:tcBorders>
            <w:hideMark/>
          </w:tcPr>
          <w:p w:rsidR="000D73DF" w:rsidRPr="00040709" w:rsidRDefault="000D73DF" w:rsidP="00036E60">
            <w:pPr>
              <w:spacing w:before="150" w:after="150" w:line="240" w:lineRule="auto"/>
              <w:rPr>
                <w:rFonts w:ascii="Times New Roman" w:eastAsia="Times New Roman" w:hAnsi="Times New Roman" w:cs="Times New Roman"/>
                <w:sz w:val="24"/>
                <w:szCs w:val="24"/>
                <w:lang w:eastAsia="ru-RU"/>
              </w:rPr>
            </w:pPr>
            <w:r w:rsidRPr="00040709">
              <w:rPr>
                <w:rFonts w:ascii="Times New Roman" w:eastAsia="Times New Roman" w:hAnsi="Times New Roman" w:cs="Times New Roman"/>
                <w:sz w:val="24"/>
                <w:szCs w:val="24"/>
                <w:lang w:eastAsia="ru-RU"/>
              </w:rPr>
              <w:t>Ожидаемы</w:t>
            </w:r>
            <w:r w:rsidR="001641A8">
              <w:rPr>
                <w:rFonts w:ascii="Times New Roman" w:eastAsia="Times New Roman" w:hAnsi="Times New Roman" w:cs="Times New Roman"/>
                <w:sz w:val="24"/>
                <w:szCs w:val="24"/>
                <w:lang w:eastAsia="ru-RU"/>
              </w:rPr>
              <w:t>е</w:t>
            </w:r>
            <w:r w:rsidRPr="00040709">
              <w:rPr>
                <w:rFonts w:ascii="Times New Roman" w:eastAsia="Times New Roman" w:hAnsi="Times New Roman" w:cs="Times New Roman"/>
                <w:sz w:val="24"/>
                <w:szCs w:val="24"/>
                <w:lang w:eastAsia="ru-RU"/>
              </w:rPr>
              <w:t xml:space="preserve"> </w:t>
            </w:r>
            <w:r w:rsidR="001641A8">
              <w:rPr>
                <w:rFonts w:ascii="Times New Roman" w:eastAsia="Times New Roman" w:hAnsi="Times New Roman" w:cs="Times New Roman"/>
                <w:sz w:val="24"/>
                <w:szCs w:val="24"/>
                <w:lang w:eastAsia="ru-RU"/>
              </w:rPr>
              <w:t xml:space="preserve">конечные </w:t>
            </w:r>
            <w:r w:rsidRPr="00040709">
              <w:rPr>
                <w:rFonts w:ascii="Times New Roman" w:eastAsia="Times New Roman" w:hAnsi="Times New Roman" w:cs="Times New Roman"/>
                <w:sz w:val="24"/>
                <w:szCs w:val="24"/>
                <w:lang w:eastAsia="ru-RU"/>
              </w:rPr>
              <w:t xml:space="preserve">результаты реализации </w:t>
            </w:r>
            <w:r w:rsidR="001641A8">
              <w:rPr>
                <w:rFonts w:ascii="Times New Roman" w:eastAsia="Times New Roman" w:hAnsi="Times New Roman" w:cs="Times New Roman"/>
                <w:sz w:val="24"/>
                <w:szCs w:val="24"/>
                <w:lang w:eastAsia="ru-RU"/>
              </w:rPr>
              <w:t xml:space="preserve">муниципальной </w:t>
            </w:r>
            <w:r w:rsidRPr="00040709">
              <w:rPr>
                <w:rFonts w:ascii="Times New Roman" w:eastAsia="Times New Roman" w:hAnsi="Times New Roman" w:cs="Times New Roman"/>
                <w:sz w:val="24"/>
                <w:szCs w:val="24"/>
                <w:lang w:eastAsia="ru-RU"/>
              </w:rPr>
              <w:t>программы</w:t>
            </w:r>
          </w:p>
          <w:p w:rsidR="000D73DF" w:rsidRPr="00040709" w:rsidRDefault="000D73DF" w:rsidP="00036E60">
            <w:pPr>
              <w:spacing w:before="150" w:after="150" w:line="240" w:lineRule="auto"/>
              <w:rPr>
                <w:rFonts w:ascii="Times New Roman" w:eastAsia="Times New Roman" w:hAnsi="Times New Roman" w:cs="Times New Roman"/>
                <w:sz w:val="24"/>
                <w:szCs w:val="24"/>
                <w:lang w:eastAsia="ru-RU"/>
              </w:rPr>
            </w:pPr>
            <w:r w:rsidRPr="00040709">
              <w:rPr>
                <w:rFonts w:ascii="Times New Roman" w:eastAsia="Times New Roman" w:hAnsi="Times New Roman" w:cs="Times New Roman"/>
                <w:sz w:val="24"/>
                <w:szCs w:val="24"/>
                <w:lang w:eastAsia="ru-RU"/>
              </w:rPr>
              <w:t> </w:t>
            </w:r>
          </w:p>
          <w:p w:rsidR="000D73DF" w:rsidRPr="00040709" w:rsidRDefault="000D73DF" w:rsidP="00036E60">
            <w:pPr>
              <w:spacing w:before="150" w:after="150" w:line="240" w:lineRule="auto"/>
              <w:rPr>
                <w:rFonts w:ascii="Times New Roman" w:eastAsia="Times New Roman" w:hAnsi="Times New Roman" w:cs="Times New Roman"/>
                <w:sz w:val="24"/>
                <w:szCs w:val="24"/>
                <w:lang w:eastAsia="ru-RU"/>
              </w:rPr>
            </w:pPr>
            <w:r w:rsidRPr="00040709">
              <w:rPr>
                <w:rFonts w:ascii="Times New Roman" w:eastAsia="Times New Roman" w:hAnsi="Times New Roman" w:cs="Times New Roman"/>
                <w:sz w:val="24"/>
                <w:szCs w:val="24"/>
                <w:lang w:eastAsia="ru-RU"/>
              </w:rPr>
              <w:t> </w:t>
            </w:r>
          </w:p>
        </w:tc>
        <w:tc>
          <w:tcPr>
            <w:tcW w:w="6755" w:type="dxa"/>
            <w:tcBorders>
              <w:top w:val="outset" w:sz="6" w:space="0" w:color="auto"/>
              <w:left w:val="outset" w:sz="6" w:space="0" w:color="auto"/>
              <w:bottom w:val="outset" w:sz="6" w:space="0" w:color="auto"/>
              <w:right w:val="outset" w:sz="6" w:space="0" w:color="auto"/>
            </w:tcBorders>
            <w:hideMark/>
          </w:tcPr>
          <w:p w:rsidR="000D73DF" w:rsidRPr="00040709" w:rsidRDefault="000D73DF" w:rsidP="00036E60">
            <w:pPr>
              <w:spacing w:before="150" w:after="150" w:line="240" w:lineRule="auto"/>
              <w:rPr>
                <w:rFonts w:ascii="Times New Roman" w:eastAsia="Times New Roman" w:hAnsi="Times New Roman" w:cs="Times New Roman"/>
                <w:sz w:val="24"/>
                <w:szCs w:val="24"/>
                <w:lang w:eastAsia="ru-RU"/>
              </w:rPr>
            </w:pPr>
            <w:r w:rsidRPr="00040709">
              <w:rPr>
                <w:rFonts w:ascii="Times New Roman" w:eastAsia="Times New Roman" w:hAnsi="Times New Roman" w:cs="Times New Roman"/>
                <w:sz w:val="24"/>
                <w:szCs w:val="24"/>
                <w:lang w:eastAsia="ru-RU"/>
              </w:rPr>
              <w:t>- создание условий для сохранения и развития</w:t>
            </w:r>
          </w:p>
          <w:p w:rsidR="000D73DF" w:rsidRPr="00040709" w:rsidRDefault="000D73DF" w:rsidP="00036E60">
            <w:pPr>
              <w:spacing w:before="150" w:after="150" w:line="240" w:lineRule="auto"/>
              <w:rPr>
                <w:rFonts w:ascii="Times New Roman" w:eastAsia="Times New Roman" w:hAnsi="Times New Roman" w:cs="Times New Roman"/>
                <w:sz w:val="24"/>
                <w:szCs w:val="24"/>
                <w:lang w:eastAsia="ru-RU"/>
              </w:rPr>
            </w:pPr>
            <w:r w:rsidRPr="00040709">
              <w:rPr>
                <w:rFonts w:ascii="Times New Roman" w:eastAsia="Times New Roman" w:hAnsi="Times New Roman" w:cs="Times New Roman"/>
                <w:sz w:val="24"/>
                <w:szCs w:val="24"/>
                <w:lang w:eastAsia="ru-RU"/>
              </w:rPr>
              <w:t xml:space="preserve">исторического и культурного наследия </w:t>
            </w:r>
            <w:r w:rsidR="001641A8">
              <w:rPr>
                <w:rFonts w:ascii="Times New Roman" w:eastAsia="Times New Roman" w:hAnsi="Times New Roman" w:cs="Times New Roman"/>
                <w:sz w:val="24"/>
                <w:szCs w:val="24"/>
                <w:lang w:eastAsia="ru-RU"/>
              </w:rPr>
              <w:t>Задо</w:t>
            </w:r>
            <w:r w:rsidRPr="00040709">
              <w:rPr>
                <w:rFonts w:ascii="Times New Roman" w:eastAsia="Times New Roman" w:hAnsi="Times New Roman" w:cs="Times New Roman"/>
                <w:sz w:val="24"/>
                <w:szCs w:val="24"/>
                <w:lang w:eastAsia="ru-RU"/>
              </w:rPr>
              <w:t>нского сельского поселения;</w:t>
            </w:r>
          </w:p>
          <w:p w:rsidR="000D73DF" w:rsidRPr="00040709" w:rsidRDefault="000D73DF" w:rsidP="00036E60">
            <w:pPr>
              <w:spacing w:before="150" w:after="150" w:line="240" w:lineRule="auto"/>
              <w:rPr>
                <w:rFonts w:ascii="Times New Roman" w:eastAsia="Times New Roman" w:hAnsi="Times New Roman" w:cs="Times New Roman"/>
                <w:sz w:val="24"/>
                <w:szCs w:val="24"/>
                <w:lang w:eastAsia="ru-RU"/>
              </w:rPr>
            </w:pPr>
            <w:r w:rsidRPr="00040709">
              <w:rPr>
                <w:rFonts w:ascii="Times New Roman" w:eastAsia="Times New Roman" w:hAnsi="Times New Roman" w:cs="Times New Roman"/>
                <w:sz w:val="24"/>
                <w:szCs w:val="24"/>
                <w:lang w:eastAsia="ru-RU"/>
              </w:rPr>
              <w:t>-Формирование единого культурного пространства, создание условий для выравнивания доступа населения к культурным ценностям, информационным ресурсам и пользованию услугами учреждений культуры;</w:t>
            </w:r>
          </w:p>
          <w:p w:rsidR="000D73DF" w:rsidRPr="00040709" w:rsidRDefault="000D73DF" w:rsidP="00036E60">
            <w:pPr>
              <w:spacing w:before="150" w:after="150" w:line="240" w:lineRule="auto"/>
              <w:rPr>
                <w:rFonts w:ascii="Times New Roman" w:eastAsia="Times New Roman" w:hAnsi="Times New Roman" w:cs="Times New Roman"/>
                <w:sz w:val="24"/>
                <w:szCs w:val="24"/>
                <w:lang w:eastAsia="ru-RU"/>
              </w:rPr>
            </w:pPr>
            <w:r w:rsidRPr="00040709">
              <w:rPr>
                <w:rFonts w:ascii="Times New Roman" w:eastAsia="Times New Roman" w:hAnsi="Times New Roman" w:cs="Times New Roman"/>
                <w:sz w:val="24"/>
                <w:szCs w:val="24"/>
                <w:lang w:eastAsia="ru-RU"/>
              </w:rPr>
              <w:t>- увеличение книгообеспеченности (число изданий в библиотеке/число читателей);</w:t>
            </w:r>
          </w:p>
          <w:p w:rsidR="000D73DF" w:rsidRPr="00040709" w:rsidRDefault="000D73DF" w:rsidP="00036E60">
            <w:pPr>
              <w:spacing w:before="150" w:after="150" w:line="240" w:lineRule="auto"/>
              <w:rPr>
                <w:rFonts w:ascii="Times New Roman" w:eastAsia="Times New Roman" w:hAnsi="Times New Roman" w:cs="Times New Roman"/>
                <w:sz w:val="24"/>
                <w:szCs w:val="24"/>
                <w:lang w:eastAsia="ru-RU"/>
              </w:rPr>
            </w:pPr>
            <w:r w:rsidRPr="00040709">
              <w:rPr>
                <w:rFonts w:ascii="Times New Roman" w:eastAsia="Times New Roman" w:hAnsi="Times New Roman" w:cs="Times New Roman"/>
                <w:sz w:val="24"/>
                <w:szCs w:val="24"/>
                <w:lang w:eastAsia="ru-RU"/>
              </w:rPr>
              <w:t>- увеличение культурных мероприятий и развитие</w:t>
            </w:r>
          </w:p>
          <w:p w:rsidR="000D73DF" w:rsidRPr="00040709" w:rsidRDefault="000D73DF" w:rsidP="00036E60">
            <w:pPr>
              <w:spacing w:before="150" w:after="150" w:line="240" w:lineRule="auto"/>
              <w:rPr>
                <w:rFonts w:ascii="Times New Roman" w:eastAsia="Times New Roman" w:hAnsi="Times New Roman" w:cs="Times New Roman"/>
                <w:sz w:val="24"/>
                <w:szCs w:val="24"/>
                <w:lang w:eastAsia="ru-RU"/>
              </w:rPr>
            </w:pPr>
            <w:r w:rsidRPr="00040709">
              <w:rPr>
                <w:rFonts w:ascii="Times New Roman" w:eastAsia="Times New Roman" w:hAnsi="Times New Roman" w:cs="Times New Roman"/>
                <w:sz w:val="24"/>
                <w:szCs w:val="24"/>
                <w:lang w:eastAsia="ru-RU"/>
              </w:rPr>
              <w:t>творческого потенциала у населения;</w:t>
            </w:r>
          </w:p>
          <w:p w:rsidR="000D73DF" w:rsidRPr="00040709" w:rsidRDefault="000D73DF" w:rsidP="00036E60">
            <w:pPr>
              <w:spacing w:before="150" w:after="150" w:line="240" w:lineRule="auto"/>
              <w:rPr>
                <w:rFonts w:ascii="Times New Roman" w:eastAsia="Times New Roman" w:hAnsi="Times New Roman" w:cs="Times New Roman"/>
                <w:sz w:val="24"/>
                <w:szCs w:val="24"/>
                <w:lang w:eastAsia="ru-RU"/>
              </w:rPr>
            </w:pPr>
            <w:r w:rsidRPr="00040709">
              <w:rPr>
                <w:rFonts w:ascii="Times New Roman" w:eastAsia="Times New Roman" w:hAnsi="Times New Roman" w:cs="Times New Roman"/>
                <w:sz w:val="24"/>
                <w:szCs w:val="24"/>
                <w:lang w:eastAsia="ru-RU"/>
              </w:rPr>
              <w:t>- сохранение и увеличение количества участников</w:t>
            </w:r>
          </w:p>
          <w:p w:rsidR="000D73DF" w:rsidRPr="00040709" w:rsidRDefault="000D73DF" w:rsidP="00036E60">
            <w:pPr>
              <w:spacing w:before="150" w:after="150" w:line="240" w:lineRule="auto"/>
              <w:rPr>
                <w:rFonts w:ascii="Times New Roman" w:eastAsia="Times New Roman" w:hAnsi="Times New Roman" w:cs="Times New Roman"/>
                <w:sz w:val="24"/>
                <w:szCs w:val="24"/>
                <w:lang w:eastAsia="ru-RU"/>
              </w:rPr>
            </w:pPr>
            <w:r w:rsidRPr="00040709">
              <w:rPr>
                <w:rFonts w:ascii="Times New Roman" w:eastAsia="Times New Roman" w:hAnsi="Times New Roman" w:cs="Times New Roman"/>
                <w:sz w:val="24"/>
                <w:szCs w:val="24"/>
                <w:lang w:eastAsia="ru-RU"/>
              </w:rPr>
              <w:t>клубных формирований (в том числе любительских</w:t>
            </w:r>
          </w:p>
          <w:p w:rsidR="000D73DF" w:rsidRPr="00040709" w:rsidRDefault="000D73DF" w:rsidP="00036E60">
            <w:pPr>
              <w:spacing w:before="150" w:after="150" w:line="240" w:lineRule="auto"/>
              <w:rPr>
                <w:rFonts w:ascii="Times New Roman" w:eastAsia="Times New Roman" w:hAnsi="Times New Roman" w:cs="Times New Roman"/>
                <w:sz w:val="24"/>
                <w:szCs w:val="24"/>
                <w:lang w:eastAsia="ru-RU"/>
              </w:rPr>
            </w:pPr>
            <w:r w:rsidRPr="00040709">
              <w:rPr>
                <w:rFonts w:ascii="Times New Roman" w:eastAsia="Times New Roman" w:hAnsi="Times New Roman" w:cs="Times New Roman"/>
                <w:sz w:val="24"/>
                <w:szCs w:val="24"/>
                <w:lang w:eastAsia="ru-RU"/>
              </w:rPr>
              <w:t>объединений и формирований самодеятельного</w:t>
            </w:r>
          </w:p>
          <w:p w:rsidR="000D73DF" w:rsidRPr="00040709" w:rsidRDefault="000D73DF" w:rsidP="00036E60">
            <w:pPr>
              <w:spacing w:before="150" w:after="150" w:line="240" w:lineRule="auto"/>
              <w:rPr>
                <w:rFonts w:ascii="Times New Roman" w:eastAsia="Times New Roman" w:hAnsi="Times New Roman" w:cs="Times New Roman"/>
                <w:sz w:val="24"/>
                <w:szCs w:val="24"/>
                <w:lang w:eastAsia="ru-RU"/>
              </w:rPr>
            </w:pPr>
            <w:r w:rsidRPr="00040709">
              <w:rPr>
                <w:rFonts w:ascii="Times New Roman" w:eastAsia="Times New Roman" w:hAnsi="Times New Roman" w:cs="Times New Roman"/>
                <w:sz w:val="24"/>
                <w:szCs w:val="24"/>
                <w:lang w:eastAsia="ru-RU"/>
              </w:rPr>
              <w:t>народного творчества)</w:t>
            </w:r>
          </w:p>
        </w:tc>
      </w:tr>
    </w:tbl>
    <w:p w:rsidR="00671B8A" w:rsidRDefault="000D73DF" w:rsidP="00671B8A">
      <w:pPr>
        <w:shd w:val="clear" w:color="auto" w:fill="FFFFFF"/>
        <w:spacing w:before="150" w:after="150" w:line="240" w:lineRule="auto"/>
        <w:jc w:val="center"/>
        <w:rPr>
          <w:rFonts w:ascii="Times New Roman" w:eastAsia="Times New Roman" w:hAnsi="Times New Roman" w:cs="Times New Roman"/>
          <w:color w:val="000000"/>
          <w:sz w:val="24"/>
          <w:szCs w:val="24"/>
          <w:lang w:eastAsia="ru-RU"/>
        </w:rPr>
      </w:pPr>
      <w:r w:rsidRPr="00040709">
        <w:rPr>
          <w:rFonts w:ascii="Times New Roman" w:eastAsia="Times New Roman" w:hAnsi="Times New Roman" w:cs="Times New Roman"/>
          <w:color w:val="000000"/>
          <w:sz w:val="24"/>
          <w:szCs w:val="24"/>
          <w:lang w:eastAsia="ru-RU"/>
        </w:rPr>
        <w:t xml:space="preserve">Раздел 1. Общая характеристика текущего состояния сферы культуры </w:t>
      </w:r>
      <w:r w:rsidR="001641A8">
        <w:rPr>
          <w:rFonts w:ascii="Times New Roman" w:eastAsia="Times New Roman" w:hAnsi="Times New Roman" w:cs="Times New Roman"/>
          <w:color w:val="000000"/>
          <w:sz w:val="24"/>
          <w:szCs w:val="24"/>
          <w:lang w:eastAsia="ru-RU"/>
        </w:rPr>
        <w:t>Задо</w:t>
      </w:r>
      <w:r w:rsidRPr="00040709">
        <w:rPr>
          <w:rFonts w:ascii="Times New Roman" w:eastAsia="Times New Roman" w:hAnsi="Times New Roman" w:cs="Times New Roman"/>
          <w:color w:val="000000"/>
          <w:sz w:val="24"/>
          <w:szCs w:val="24"/>
          <w:lang w:eastAsia="ru-RU"/>
        </w:rPr>
        <w:t>нского сельского поселения </w:t>
      </w:r>
      <w:r w:rsidRPr="00040709">
        <w:rPr>
          <w:rFonts w:ascii="Times New Roman" w:eastAsia="Times New Roman" w:hAnsi="Times New Roman" w:cs="Times New Roman"/>
          <w:color w:val="000000"/>
          <w:sz w:val="24"/>
          <w:szCs w:val="24"/>
          <w:lang w:eastAsia="ru-RU"/>
        </w:rPr>
        <w:br/>
      </w:r>
    </w:p>
    <w:p w:rsidR="000D73DF" w:rsidRPr="00040709" w:rsidRDefault="000D73DF" w:rsidP="00671B8A">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040709">
        <w:rPr>
          <w:rFonts w:ascii="Times New Roman" w:eastAsia="Times New Roman" w:hAnsi="Times New Roman" w:cs="Times New Roman"/>
          <w:color w:val="000000"/>
          <w:sz w:val="24"/>
          <w:szCs w:val="24"/>
          <w:lang w:eastAsia="ru-RU"/>
        </w:rPr>
        <w:t>     Приоритетное развитие культуры обозначено как в законодательной базе Российской Федерации, так и в правовых и нормативных документах областной и районной Администрации, где раскрывается основополагающая роль культуры в развитии и самореализации личности, социально-экономического развития муниципальных образований.</w:t>
      </w:r>
    </w:p>
    <w:p w:rsidR="000D73DF" w:rsidRPr="00040709" w:rsidRDefault="000D73DF" w:rsidP="00671B8A">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040709">
        <w:rPr>
          <w:rFonts w:ascii="Times New Roman" w:eastAsia="Times New Roman" w:hAnsi="Times New Roman" w:cs="Times New Roman"/>
          <w:color w:val="000000"/>
          <w:sz w:val="24"/>
          <w:szCs w:val="24"/>
          <w:lang w:eastAsia="ru-RU"/>
        </w:rPr>
        <w:lastRenderedPageBreak/>
        <w:t>      При реализа</w:t>
      </w:r>
      <w:r w:rsidR="001641A8">
        <w:rPr>
          <w:rFonts w:ascii="Times New Roman" w:eastAsia="Times New Roman" w:hAnsi="Times New Roman" w:cs="Times New Roman"/>
          <w:color w:val="000000"/>
          <w:sz w:val="24"/>
          <w:szCs w:val="24"/>
          <w:lang w:eastAsia="ru-RU"/>
        </w:rPr>
        <w:t>ции полномочий в сфере культуры</w:t>
      </w:r>
      <w:r w:rsidRPr="00040709">
        <w:rPr>
          <w:rFonts w:ascii="Times New Roman" w:eastAsia="Times New Roman" w:hAnsi="Times New Roman" w:cs="Times New Roman"/>
          <w:color w:val="000000"/>
          <w:sz w:val="24"/>
          <w:szCs w:val="24"/>
          <w:lang w:eastAsia="ru-RU"/>
        </w:rPr>
        <w:t xml:space="preserve"> по </w:t>
      </w:r>
      <w:r w:rsidR="001641A8">
        <w:rPr>
          <w:rFonts w:ascii="Times New Roman" w:eastAsia="Times New Roman" w:hAnsi="Times New Roman" w:cs="Times New Roman"/>
          <w:color w:val="000000"/>
          <w:sz w:val="24"/>
          <w:szCs w:val="24"/>
          <w:lang w:eastAsia="ru-RU"/>
        </w:rPr>
        <w:t>Задо</w:t>
      </w:r>
      <w:r w:rsidRPr="00040709">
        <w:rPr>
          <w:rFonts w:ascii="Times New Roman" w:eastAsia="Times New Roman" w:hAnsi="Times New Roman" w:cs="Times New Roman"/>
          <w:color w:val="000000"/>
          <w:sz w:val="24"/>
          <w:szCs w:val="24"/>
          <w:lang w:eastAsia="ru-RU"/>
        </w:rPr>
        <w:t xml:space="preserve">нскому сельскому поселению, Администрация </w:t>
      </w:r>
      <w:r w:rsidR="0098043D">
        <w:rPr>
          <w:rFonts w:ascii="Times New Roman" w:eastAsia="Times New Roman" w:hAnsi="Times New Roman" w:cs="Times New Roman"/>
          <w:color w:val="000000"/>
          <w:sz w:val="24"/>
          <w:szCs w:val="24"/>
          <w:lang w:eastAsia="ru-RU"/>
        </w:rPr>
        <w:t>Задон</w:t>
      </w:r>
      <w:r w:rsidRPr="00040709">
        <w:rPr>
          <w:rFonts w:ascii="Times New Roman" w:eastAsia="Times New Roman" w:hAnsi="Times New Roman" w:cs="Times New Roman"/>
          <w:color w:val="000000"/>
          <w:sz w:val="24"/>
          <w:szCs w:val="24"/>
          <w:lang w:eastAsia="ru-RU"/>
        </w:rPr>
        <w:t>ского сельского поселения столкнулась с такими проблемами, как:</w:t>
      </w:r>
    </w:p>
    <w:p w:rsidR="000D73DF" w:rsidRPr="00040709" w:rsidRDefault="000D73DF" w:rsidP="00671B8A">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040709">
        <w:rPr>
          <w:rFonts w:ascii="Times New Roman" w:eastAsia="Times New Roman" w:hAnsi="Times New Roman" w:cs="Times New Roman"/>
          <w:color w:val="000000"/>
          <w:sz w:val="24"/>
          <w:szCs w:val="24"/>
          <w:lang w:eastAsia="ru-RU"/>
        </w:rPr>
        <w:t xml:space="preserve">-финансовая потребность в содержании и развитии культурно-досуговой деятельности значительно превышает возможности бюджета </w:t>
      </w:r>
      <w:r w:rsidR="0098043D">
        <w:rPr>
          <w:rFonts w:ascii="Times New Roman" w:eastAsia="Times New Roman" w:hAnsi="Times New Roman" w:cs="Times New Roman"/>
          <w:color w:val="000000"/>
          <w:sz w:val="24"/>
          <w:szCs w:val="24"/>
          <w:lang w:eastAsia="ru-RU"/>
        </w:rPr>
        <w:t>Задо</w:t>
      </w:r>
      <w:r w:rsidRPr="00040709">
        <w:rPr>
          <w:rFonts w:ascii="Times New Roman" w:eastAsia="Times New Roman" w:hAnsi="Times New Roman" w:cs="Times New Roman"/>
          <w:color w:val="000000"/>
          <w:sz w:val="24"/>
          <w:szCs w:val="24"/>
          <w:lang w:eastAsia="ru-RU"/>
        </w:rPr>
        <w:t>нского сельского поселения;</w:t>
      </w:r>
    </w:p>
    <w:p w:rsidR="000D73DF" w:rsidRPr="00040709" w:rsidRDefault="000D73DF" w:rsidP="00671B8A">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040709">
        <w:rPr>
          <w:rFonts w:ascii="Times New Roman" w:eastAsia="Times New Roman" w:hAnsi="Times New Roman" w:cs="Times New Roman"/>
          <w:color w:val="000000"/>
          <w:sz w:val="24"/>
          <w:szCs w:val="24"/>
          <w:lang w:eastAsia="ru-RU"/>
        </w:rPr>
        <w:t>-недостаточность средств для реализации расходных полномочий в сфере культуры;</w:t>
      </w:r>
    </w:p>
    <w:p w:rsidR="000D73DF" w:rsidRPr="00040709" w:rsidRDefault="000D73DF" w:rsidP="00671B8A">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040709">
        <w:rPr>
          <w:rFonts w:ascii="Times New Roman" w:eastAsia="Times New Roman" w:hAnsi="Times New Roman" w:cs="Times New Roman"/>
          <w:color w:val="000000"/>
          <w:sz w:val="24"/>
          <w:szCs w:val="24"/>
          <w:lang w:eastAsia="ru-RU"/>
        </w:rPr>
        <w:t>-неоднородность и неравномерность обеспечения населения услугами культуры;</w:t>
      </w:r>
    </w:p>
    <w:p w:rsidR="000D73DF" w:rsidRPr="00040709" w:rsidRDefault="000D73DF" w:rsidP="00671B8A">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040709">
        <w:rPr>
          <w:rFonts w:ascii="Times New Roman" w:eastAsia="Times New Roman" w:hAnsi="Times New Roman" w:cs="Times New Roman"/>
          <w:color w:val="000000"/>
          <w:sz w:val="24"/>
          <w:szCs w:val="24"/>
          <w:lang w:eastAsia="ru-RU"/>
        </w:rPr>
        <w:t>-отставание в сфере культуры в использовании современных технологий по обеспечению доступа к информации;</w:t>
      </w:r>
    </w:p>
    <w:p w:rsidR="000D73DF" w:rsidRPr="00040709" w:rsidRDefault="000D73DF" w:rsidP="00671B8A">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040709">
        <w:rPr>
          <w:rFonts w:ascii="Times New Roman" w:eastAsia="Times New Roman" w:hAnsi="Times New Roman" w:cs="Times New Roman"/>
          <w:color w:val="000000"/>
          <w:sz w:val="24"/>
          <w:szCs w:val="24"/>
          <w:lang w:eastAsia="ru-RU"/>
        </w:rPr>
        <w:t>-утрата частью населения, особенно молодежью, основ традиционной народной культуры.</w:t>
      </w:r>
    </w:p>
    <w:p w:rsidR="000D73DF" w:rsidRPr="00040709" w:rsidRDefault="000D73DF" w:rsidP="00671B8A">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040709">
        <w:rPr>
          <w:rFonts w:ascii="Times New Roman" w:eastAsia="Times New Roman" w:hAnsi="Times New Roman" w:cs="Times New Roman"/>
          <w:color w:val="000000"/>
          <w:sz w:val="24"/>
          <w:szCs w:val="24"/>
          <w:lang w:eastAsia="ru-RU"/>
        </w:rPr>
        <w:t xml:space="preserve">     Накопившиеся за последние </w:t>
      </w:r>
      <w:r w:rsidR="0098043D">
        <w:rPr>
          <w:rFonts w:ascii="Times New Roman" w:eastAsia="Times New Roman" w:hAnsi="Times New Roman" w:cs="Times New Roman"/>
          <w:color w:val="000000"/>
          <w:sz w:val="24"/>
          <w:szCs w:val="24"/>
          <w:lang w:eastAsia="ru-RU"/>
        </w:rPr>
        <w:t>годы</w:t>
      </w:r>
      <w:r w:rsidRPr="00040709">
        <w:rPr>
          <w:rFonts w:ascii="Times New Roman" w:eastAsia="Times New Roman" w:hAnsi="Times New Roman" w:cs="Times New Roman"/>
          <w:color w:val="000000"/>
          <w:sz w:val="24"/>
          <w:szCs w:val="24"/>
          <w:lang w:eastAsia="ru-RU"/>
        </w:rPr>
        <w:t xml:space="preserve"> проблемы в сфере культуры поселения значительно превышают возможности </w:t>
      </w:r>
      <w:r w:rsidR="0098043D">
        <w:rPr>
          <w:rFonts w:ascii="Times New Roman" w:eastAsia="Times New Roman" w:hAnsi="Times New Roman" w:cs="Times New Roman"/>
          <w:color w:val="000000"/>
          <w:sz w:val="24"/>
          <w:szCs w:val="24"/>
          <w:lang w:eastAsia="ru-RU"/>
        </w:rPr>
        <w:t>Задо</w:t>
      </w:r>
      <w:r w:rsidRPr="00040709">
        <w:rPr>
          <w:rFonts w:ascii="Times New Roman" w:eastAsia="Times New Roman" w:hAnsi="Times New Roman" w:cs="Times New Roman"/>
          <w:color w:val="000000"/>
          <w:sz w:val="24"/>
          <w:szCs w:val="24"/>
          <w:lang w:eastAsia="ru-RU"/>
        </w:rPr>
        <w:t>нского бюджета по их решению.</w:t>
      </w:r>
    </w:p>
    <w:p w:rsidR="000D73DF" w:rsidRPr="00040709" w:rsidRDefault="000D73DF" w:rsidP="00671B8A">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040709">
        <w:rPr>
          <w:rFonts w:ascii="Times New Roman" w:eastAsia="Times New Roman" w:hAnsi="Times New Roman" w:cs="Times New Roman"/>
          <w:color w:val="000000"/>
          <w:sz w:val="24"/>
          <w:szCs w:val="24"/>
          <w:lang w:eastAsia="ru-RU"/>
        </w:rPr>
        <w:t>     Значимость и актуальность реализации обозначенных проблем требуют сбалансированного решения вопросов, связанных, с одной стороны, с сохранением и развитием культурного потенциала поселения, с другой стороны, с выбором и поддержкой приоритетных направлений, обеспечивающих улучшение качества, разнообразие и увеличение доступа к услугам организаций культуры, создание условий для развития творчества.</w:t>
      </w:r>
    </w:p>
    <w:p w:rsidR="000D73DF" w:rsidRPr="00040709" w:rsidRDefault="000D73DF" w:rsidP="00671B8A">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040709">
        <w:rPr>
          <w:rFonts w:ascii="Times New Roman" w:eastAsia="Times New Roman" w:hAnsi="Times New Roman" w:cs="Times New Roman"/>
          <w:color w:val="000000"/>
          <w:sz w:val="24"/>
          <w:szCs w:val="24"/>
          <w:lang w:eastAsia="ru-RU"/>
        </w:rPr>
        <w:t>В силу многогранности решаемой проблемы возникает необходимость координации деятельности местных, областных и районных органов исполнительной власти, индивидуальных субъектов культурной деятельности.</w:t>
      </w:r>
    </w:p>
    <w:p w:rsidR="000D73DF" w:rsidRPr="00040709" w:rsidRDefault="000D73DF" w:rsidP="00671B8A">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040709">
        <w:rPr>
          <w:rFonts w:ascii="Times New Roman" w:eastAsia="Times New Roman" w:hAnsi="Times New Roman" w:cs="Times New Roman"/>
          <w:color w:val="000000"/>
          <w:sz w:val="24"/>
          <w:szCs w:val="24"/>
          <w:lang w:eastAsia="ru-RU"/>
        </w:rPr>
        <w:t>     Программно-целевой метод позволит сконцентрировать финансовые ресурсы на проведении наиболее необходимых работ и услуг, направленных на сохранение и обеспечение культурного развития.</w:t>
      </w:r>
    </w:p>
    <w:p w:rsidR="000D73DF" w:rsidRPr="00040709" w:rsidRDefault="000D73DF" w:rsidP="00671B8A">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040709">
        <w:rPr>
          <w:rFonts w:ascii="Times New Roman" w:eastAsia="Times New Roman" w:hAnsi="Times New Roman" w:cs="Times New Roman"/>
          <w:color w:val="000000"/>
          <w:sz w:val="24"/>
          <w:szCs w:val="24"/>
          <w:lang w:eastAsia="ru-RU"/>
        </w:rPr>
        <w:t>    Таким образом, сложность и разносторонность задач улучшения качества жизни за счет духовного, творческого развития личности, обеспечения качественных, разнообразных и доступных населению услуг организациями культуры обусловливают необходимость решения данных проблем программно-целевым методом.</w:t>
      </w:r>
    </w:p>
    <w:p w:rsidR="00E6146D" w:rsidRPr="00E6146D" w:rsidRDefault="00E6146D" w:rsidP="00671B8A">
      <w:pPr>
        <w:keepNext/>
        <w:spacing w:after="0" w:line="220" w:lineRule="exact"/>
        <w:jc w:val="both"/>
        <w:outlineLvl w:val="0"/>
        <w:rPr>
          <w:rFonts w:ascii="Times New Roman" w:eastAsia="Times New Roman" w:hAnsi="Times New Roman" w:cs="Times New Roman"/>
          <w:b/>
          <w:spacing w:val="38"/>
          <w:sz w:val="28"/>
          <w:szCs w:val="28"/>
          <w:lang w:eastAsia="ru-RU"/>
        </w:rPr>
      </w:pPr>
    </w:p>
    <w:p w:rsidR="00E6146D" w:rsidRDefault="00E6146D" w:rsidP="00E6146D">
      <w:pPr>
        <w:spacing w:after="0" w:line="240" w:lineRule="auto"/>
        <w:rPr>
          <w:rFonts w:ascii="Times New Roman" w:eastAsia="Times New Roman" w:hAnsi="Times New Roman" w:cs="Times New Roman"/>
          <w:sz w:val="20"/>
          <w:szCs w:val="20"/>
          <w:lang w:eastAsia="ru-RU"/>
        </w:rPr>
      </w:pPr>
    </w:p>
    <w:p w:rsidR="0098043D" w:rsidRPr="00040709" w:rsidRDefault="0098043D" w:rsidP="00AD0788">
      <w:pPr>
        <w:shd w:val="clear" w:color="auto" w:fill="FFFFFF"/>
        <w:spacing w:before="150" w:after="150" w:line="240" w:lineRule="auto"/>
        <w:jc w:val="center"/>
        <w:rPr>
          <w:rFonts w:ascii="Times New Roman" w:eastAsia="Times New Roman" w:hAnsi="Times New Roman" w:cs="Times New Roman"/>
          <w:color w:val="000000"/>
          <w:sz w:val="24"/>
          <w:szCs w:val="24"/>
          <w:lang w:eastAsia="ru-RU"/>
        </w:rPr>
      </w:pPr>
      <w:r w:rsidRPr="00040709">
        <w:rPr>
          <w:rFonts w:ascii="Times New Roman" w:eastAsia="Times New Roman" w:hAnsi="Times New Roman" w:cs="Times New Roman"/>
          <w:color w:val="000000"/>
          <w:sz w:val="24"/>
          <w:szCs w:val="24"/>
          <w:lang w:eastAsia="ru-RU"/>
        </w:rPr>
        <w:t>Раздел 2. Цели, задачи и показатели (индикаторы), основные ожидаемые конечные результаты, сроки и этапы реализации муниципальной программы</w:t>
      </w:r>
      <w:r w:rsidR="00AD0788">
        <w:rPr>
          <w:rFonts w:ascii="Times New Roman" w:eastAsia="Times New Roman" w:hAnsi="Times New Roman" w:cs="Times New Roman"/>
          <w:color w:val="000000"/>
          <w:sz w:val="24"/>
          <w:szCs w:val="24"/>
          <w:lang w:eastAsia="ru-RU"/>
        </w:rPr>
        <w:t>.</w:t>
      </w:r>
    </w:p>
    <w:p w:rsidR="0098043D" w:rsidRPr="00040709" w:rsidRDefault="0098043D" w:rsidP="0098043D">
      <w:pPr>
        <w:shd w:val="clear" w:color="auto" w:fill="FFFFFF"/>
        <w:spacing w:before="150" w:after="150" w:line="240" w:lineRule="auto"/>
        <w:rPr>
          <w:rFonts w:ascii="Times New Roman" w:eastAsia="Times New Roman" w:hAnsi="Times New Roman" w:cs="Times New Roman"/>
          <w:color w:val="000000"/>
          <w:sz w:val="24"/>
          <w:szCs w:val="24"/>
          <w:lang w:eastAsia="ru-RU"/>
        </w:rPr>
      </w:pPr>
      <w:r w:rsidRPr="00040709">
        <w:rPr>
          <w:rFonts w:ascii="Times New Roman" w:eastAsia="Times New Roman" w:hAnsi="Times New Roman" w:cs="Times New Roman"/>
          <w:color w:val="000000"/>
          <w:sz w:val="24"/>
          <w:szCs w:val="24"/>
          <w:lang w:eastAsia="ru-RU"/>
        </w:rPr>
        <w:t xml:space="preserve">1.Цели и задачи Программы направлены на сохранение и развитие культурного наследия </w:t>
      </w:r>
      <w:r w:rsidR="00AD0788">
        <w:rPr>
          <w:rFonts w:ascii="Times New Roman" w:eastAsia="Times New Roman" w:hAnsi="Times New Roman" w:cs="Times New Roman"/>
          <w:color w:val="000000"/>
          <w:sz w:val="24"/>
          <w:szCs w:val="24"/>
          <w:lang w:eastAsia="ru-RU"/>
        </w:rPr>
        <w:t>Задон</w:t>
      </w:r>
      <w:r w:rsidRPr="00040709">
        <w:rPr>
          <w:rFonts w:ascii="Times New Roman" w:eastAsia="Times New Roman" w:hAnsi="Times New Roman" w:cs="Times New Roman"/>
          <w:color w:val="000000"/>
          <w:sz w:val="24"/>
          <w:szCs w:val="24"/>
          <w:lang w:eastAsia="ru-RU"/>
        </w:rPr>
        <w:t>ского сельского поселения, а также творческое и технологическое улучшение сферы культуры, роли культуры в воспитании, просвещении и обеспечении досуга жителей.</w:t>
      </w:r>
    </w:p>
    <w:p w:rsidR="0098043D" w:rsidRPr="00040709" w:rsidRDefault="0098043D" w:rsidP="0098043D">
      <w:pPr>
        <w:shd w:val="clear" w:color="auto" w:fill="FFFFFF"/>
        <w:spacing w:before="150" w:after="150" w:line="240" w:lineRule="auto"/>
        <w:rPr>
          <w:rFonts w:ascii="Times New Roman" w:eastAsia="Times New Roman" w:hAnsi="Times New Roman" w:cs="Times New Roman"/>
          <w:color w:val="000000"/>
          <w:sz w:val="24"/>
          <w:szCs w:val="24"/>
          <w:lang w:eastAsia="ru-RU"/>
        </w:rPr>
      </w:pPr>
      <w:r w:rsidRPr="00040709">
        <w:rPr>
          <w:rFonts w:ascii="Times New Roman" w:eastAsia="Times New Roman" w:hAnsi="Times New Roman" w:cs="Times New Roman"/>
          <w:color w:val="000000"/>
          <w:sz w:val="24"/>
          <w:szCs w:val="24"/>
          <w:lang w:eastAsia="ru-RU"/>
        </w:rPr>
        <w:t xml:space="preserve">Культура </w:t>
      </w:r>
      <w:r w:rsidR="00AD0788">
        <w:rPr>
          <w:rFonts w:ascii="Times New Roman" w:eastAsia="Times New Roman" w:hAnsi="Times New Roman" w:cs="Times New Roman"/>
          <w:color w:val="000000"/>
          <w:sz w:val="24"/>
          <w:szCs w:val="24"/>
          <w:lang w:eastAsia="ru-RU"/>
        </w:rPr>
        <w:t>Задо</w:t>
      </w:r>
      <w:r w:rsidRPr="00040709">
        <w:rPr>
          <w:rFonts w:ascii="Times New Roman" w:eastAsia="Times New Roman" w:hAnsi="Times New Roman" w:cs="Times New Roman"/>
          <w:color w:val="000000"/>
          <w:sz w:val="24"/>
          <w:szCs w:val="24"/>
          <w:lang w:eastAsia="ru-RU"/>
        </w:rPr>
        <w:t xml:space="preserve">нского сельского поселения имеет глубокие исторические корни. В ее основе лежат традиции казачьего искусства. Различные исторические этапы, через которые проходил донской край, оставили свой след в формировании культурного наследия </w:t>
      </w:r>
      <w:r w:rsidR="00AD0788">
        <w:rPr>
          <w:rFonts w:ascii="Times New Roman" w:eastAsia="Times New Roman" w:hAnsi="Times New Roman" w:cs="Times New Roman"/>
          <w:color w:val="000000"/>
          <w:sz w:val="24"/>
          <w:szCs w:val="24"/>
          <w:lang w:eastAsia="ru-RU"/>
        </w:rPr>
        <w:t>Задо</w:t>
      </w:r>
      <w:r w:rsidRPr="00040709">
        <w:rPr>
          <w:rFonts w:ascii="Times New Roman" w:eastAsia="Times New Roman" w:hAnsi="Times New Roman" w:cs="Times New Roman"/>
          <w:color w:val="000000"/>
          <w:sz w:val="24"/>
          <w:szCs w:val="24"/>
          <w:lang w:eastAsia="ru-RU"/>
        </w:rPr>
        <w:t>нского сельского поселения.</w:t>
      </w:r>
    </w:p>
    <w:p w:rsidR="0098043D" w:rsidRPr="00040709" w:rsidRDefault="0098043D" w:rsidP="0098043D">
      <w:pPr>
        <w:shd w:val="clear" w:color="auto" w:fill="FFFFFF"/>
        <w:spacing w:before="150" w:after="150" w:line="240" w:lineRule="auto"/>
        <w:rPr>
          <w:rFonts w:ascii="Times New Roman" w:eastAsia="Times New Roman" w:hAnsi="Times New Roman" w:cs="Times New Roman"/>
          <w:color w:val="000000"/>
          <w:sz w:val="24"/>
          <w:szCs w:val="24"/>
          <w:lang w:eastAsia="ru-RU"/>
        </w:rPr>
      </w:pPr>
      <w:r w:rsidRPr="00040709">
        <w:rPr>
          <w:rFonts w:ascii="Times New Roman" w:eastAsia="Times New Roman" w:hAnsi="Times New Roman" w:cs="Times New Roman"/>
          <w:color w:val="000000"/>
          <w:sz w:val="24"/>
          <w:szCs w:val="24"/>
          <w:lang w:eastAsia="ru-RU"/>
        </w:rPr>
        <w:t>Приоритетным в развитии данной программы является:</w:t>
      </w:r>
    </w:p>
    <w:p w:rsidR="0098043D" w:rsidRPr="00040709" w:rsidRDefault="0098043D" w:rsidP="0098043D">
      <w:pPr>
        <w:shd w:val="clear" w:color="auto" w:fill="FFFFFF"/>
        <w:spacing w:before="150" w:after="150" w:line="240" w:lineRule="auto"/>
        <w:rPr>
          <w:rFonts w:ascii="Times New Roman" w:eastAsia="Times New Roman" w:hAnsi="Times New Roman" w:cs="Times New Roman"/>
          <w:color w:val="000000"/>
          <w:sz w:val="24"/>
          <w:szCs w:val="24"/>
          <w:lang w:eastAsia="ru-RU"/>
        </w:rPr>
      </w:pPr>
      <w:r w:rsidRPr="00040709">
        <w:rPr>
          <w:rFonts w:ascii="Times New Roman" w:eastAsia="Times New Roman" w:hAnsi="Times New Roman" w:cs="Times New Roman"/>
          <w:color w:val="000000"/>
          <w:sz w:val="24"/>
          <w:szCs w:val="24"/>
          <w:lang w:eastAsia="ru-RU"/>
        </w:rPr>
        <w:t>-сохранение исторического и культурного наследия поселения;</w:t>
      </w:r>
    </w:p>
    <w:p w:rsidR="0098043D" w:rsidRPr="00040709" w:rsidRDefault="0098043D" w:rsidP="0098043D">
      <w:pPr>
        <w:shd w:val="clear" w:color="auto" w:fill="FFFFFF"/>
        <w:spacing w:before="150" w:after="150" w:line="240" w:lineRule="auto"/>
        <w:rPr>
          <w:rFonts w:ascii="Times New Roman" w:eastAsia="Times New Roman" w:hAnsi="Times New Roman" w:cs="Times New Roman"/>
          <w:color w:val="000000"/>
          <w:sz w:val="24"/>
          <w:szCs w:val="24"/>
          <w:lang w:eastAsia="ru-RU"/>
        </w:rPr>
      </w:pPr>
      <w:r w:rsidRPr="00040709">
        <w:rPr>
          <w:rFonts w:ascii="Times New Roman" w:eastAsia="Times New Roman" w:hAnsi="Times New Roman" w:cs="Times New Roman"/>
          <w:color w:val="000000"/>
          <w:sz w:val="24"/>
          <w:szCs w:val="24"/>
          <w:lang w:eastAsia="ru-RU"/>
        </w:rPr>
        <w:t>-выравнивание доступа к услугам учреждения культуры, информации, культурным ценностям;</w:t>
      </w:r>
    </w:p>
    <w:p w:rsidR="0098043D" w:rsidRPr="00040709" w:rsidRDefault="0098043D" w:rsidP="0098043D">
      <w:pPr>
        <w:shd w:val="clear" w:color="auto" w:fill="FFFFFF"/>
        <w:spacing w:before="150" w:after="150" w:line="240" w:lineRule="auto"/>
        <w:rPr>
          <w:rFonts w:ascii="Times New Roman" w:eastAsia="Times New Roman" w:hAnsi="Times New Roman" w:cs="Times New Roman"/>
          <w:color w:val="000000"/>
          <w:sz w:val="24"/>
          <w:szCs w:val="24"/>
          <w:lang w:eastAsia="ru-RU"/>
        </w:rPr>
      </w:pPr>
      <w:r w:rsidRPr="00040709">
        <w:rPr>
          <w:rFonts w:ascii="Times New Roman" w:eastAsia="Times New Roman" w:hAnsi="Times New Roman" w:cs="Times New Roman"/>
          <w:color w:val="000000"/>
          <w:sz w:val="24"/>
          <w:szCs w:val="24"/>
          <w:lang w:eastAsia="ru-RU"/>
        </w:rPr>
        <w:t>-изучение и представление населению объектов культурного наследия, традиционной народной культуры;</w:t>
      </w:r>
    </w:p>
    <w:p w:rsidR="0098043D" w:rsidRPr="00040709" w:rsidRDefault="0098043D" w:rsidP="0098043D">
      <w:pPr>
        <w:shd w:val="clear" w:color="auto" w:fill="FFFFFF"/>
        <w:spacing w:before="150" w:after="150" w:line="240" w:lineRule="auto"/>
        <w:rPr>
          <w:rFonts w:ascii="Times New Roman" w:eastAsia="Times New Roman" w:hAnsi="Times New Roman" w:cs="Times New Roman"/>
          <w:color w:val="000000"/>
          <w:sz w:val="24"/>
          <w:szCs w:val="24"/>
          <w:lang w:eastAsia="ru-RU"/>
        </w:rPr>
      </w:pPr>
      <w:r w:rsidRPr="00040709">
        <w:rPr>
          <w:rFonts w:ascii="Times New Roman" w:eastAsia="Times New Roman" w:hAnsi="Times New Roman" w:cs="Times New Roman"/>
          <w:color w:val="000000"/>
          <w:sz w:val="24"/>
          <w:szCs w:val="24"/>
          <w:lang w:eastAsia="ru-RU"/>
        </w:rPr>
        <w:t>-повышение культурного и творческого потенциала жителей, воспитание патриотизма и национального самосознания;</w:t>
      </w:r>
    </w:p>
    <w:p w:rsidR="0098043D" w:rsidRPr="00040709" w:rsidRDefault="0098043D" w:rsidP="0098043D">
      <w:pPr>
        <w:shd w:val="clear" w:color="auto" w:fill="FFFFFF"/>
        <w:spacing w:before="150" w:after="150" w:line="240" w:lineRule="auto"/>
        <w:rPr>
          <w:rFonts w:ascii="Times New Roman" w:eastAsia="Times New Roman" w:hAnsi="Times New Roman" w:cs="Times New Roman"/>
          <w:color w:val="000000"/>
          <w:sz w:val="24"/>
          <w:szCs w:val="24"/>
          <w:lang w:eastAsia="ru-RU"/>
        </w:rPr>
      </w:pPr>
      <w:r w:rsidRPr="00040709">
        <w:rPr>
          <w:rFonts w:ascii="Times New Roman" w:eastAsia="Times New Roman" w:hAnsi="Times New Roman" w:cs="Times New Roman"/>
          <w:color w:val="000000"/>
          <w:sz w:val="24"/>
          <w:szCs w:val="24"/>
          <w:lang w:eastAsia="ru-RU"/>
        </w:rPr>
        <w:lastRenderedPageBreak/>
        <w:t>-поддержка библиотек, пополнение фондов с учетом поставленных целей и спроса населения;</w:t>
      </w:r>
    </w:p>
    <w:p w:rsidR="0098043D" w:rsidRPr="00040709" w:rsidRDefault="0098043D" w:rsidP="0098043D">
      <w:pPr>
        <w:shd w:val="clear" w:color="auto" w:fill="FFFFFF"/>
        <w:spacing w:before="150" w:after="150" w:line="240" w:lineRule="auto"/>
        <w:rPr>
          <w:rFonts w:ascii="Times New Roman" w:eastAsia="Times New Roman" w:hAnsi="Times New Roman" w:cs="Times New Roman"/>
          <w:color w:val="000000"/>
          <w:sz w:val="24"/>
          <w:szCs w:val="24"/>
          <w:lang w:eastAsia="ru-RU"/>
        </w:rPr>
      </w:pPr>
      <w:r w:rsidRPr="00040709">
        <w:rPr>
          <w:rFonts w:ascii="Times New Roman" w:eastAsia="Times New Roman" w:hAnsi="Times New Roman" w:cs="Times New Roman"/>
          <w:color w:val="000000"/>
          <w:sz w:val="24"/>
          <w:szCs w:val="24"/>
          <w:lang w:eastAsia="ru-RU"/>
        </w:rPr>
        <w:t>- мониторинга запросов населения, особенно подростков – молодежной категории в социально – культурной сфере.</w:t>
      </w:r>
    </w:p>
    <w:p w:rsidR="0098043D" w:rsidRPr="00040709" w:rsidRDefault="0098043D" w:rsidP="0098043D">
      <w:pPr>
        <w:shd w:val="clear" w:color="auto" w:fill="FFFFFF"/>
        <w:spacing w:before="150" w:after="150" w:line="240" w:lineRule="auto"/>
        <w:rPr>
          <w:rFonts w:ascii="Times New Roman" w:eastAsia="Times New Roman" w:hAnsi="Times New Roman" w:cs="Times New Roman"/>
          <w:color w:val="000000"/>
          <w:sz w:val="24"/>
          <w:szCs w:val="24"/>
          <w:lang w:eastAsia="ru-RU"/>
        </w:rPr>
      </w:pPr>
      <w:r w:rsidRPr="00040709">
        <w:rPr>
          <w:rFonts w:ascii="Times New Roman" w:eastAsia="Times New Roman" w:hAnsi="Times New Roman" w:cs="Times New Roman"/>
          <w:color w:val="000000"/>
          <w:sz w:val="24"/>
          <w:szCs w:val="24"/>
          <w:lang w:eastAsia="ru-RU"/>
        </w:rPr>
        <w:t>    Мероприятия, представленные в данной программе, нацелены на сохранение, развитие и популяризацию исторического наследия:</w:t>
      </w:r>
    </w:p>
    <w:p w:rsidR="0098043D" w:rsidRPr="00040709" w:rsidRDefault="0098043D" w:rsidP="0098043D">
      <w:pPr>
        <w:shd w:val="clear" w:color="auto" w:fill="FFFFFF"/>
        <w:spacing w:before="150" w:after="150" w:line="240" w:lineRule="auto"/>
        <w:rPr>
          <w:rFonts w:ascii="Times New Roman" w:eastAsia="Times New Roman" w:hAnsi="Times New Roman" w:cs="Times New Roman"/>
          <w:color w:val="000000"/>
          <w:sz w:val="24"/>
          <w:szCs w:val="24"/>
          <w:lang w:eastAsia="ru-RU"/>
        </w:rPr>
      </w:pPr>
      <w:r w:rsidRPr="00040709">
        <w:rPr>
          <w:rFonts w:ascii="Times New Roman" w:eastAsia="Times New Roman" w:hAnsi="Times New Roman" w:cs="Times New Roman"/>
          <w:color w:val="000000"/>
          <w:sz w:val="24"/>
          <w:szCs w:val="24"/>
          <w:lang w:eastAsia="ru-RU"/>
        </w:rPr>
        <w:t>-развитие и изучение, накопление и сохранение культурных традиций донского казачества, приобщение населения к изучению истории и культуре быта казаков, патриотического сознания, верности и любви к Родине;</w:t>
      </w:r>
    </w:p>
    <w:p w:rsidR="0098043D" w:rsidRPr="00040709" w:rsidRDefault="0098043D" w:rsidP="0098043D">
      <w:pPr>
        <w:shd w:val="clear" w:color="auto" w:fill="FFFFFF"/>
        <w:spacing w:before="150" w:after="150" w:line="240" w:lineRule="auto"/>
        <w:rPr>
          <w:rFonts w:ascii="Times New Roman" w:eastAsia="Times New Roman" w:hAnsi="Times New Roman" w:cs="Times New Roman"/>
          <w:color w:val="000000"/>
          <w:sz w:val="24"/>
          <w:szCs w:val="24"/>
          <w:lang w:eastAsia="ru-RU"/>
        </w:rPr>
      </w:pPr>
      <w:r w:rsidRPr="00040709">
        <w:rPr>
          <w:rFonts w:ascii="Times New Roman" w:eastAsia="Times New Roman" w:hAnsi="Times New Roman" w:cs="Times New Roman"/>
          <w:color w:val="000000"/>
          <w:sz w:val="24"/>
          <w:szCs w:val="24"/>
          <w:lang w:eastAsia="ru-RU"/>
        </w:rPr>
        <w:t xml:space="preserve">-работа с молодежью </w:t>
      </w:r>
      <w:r w:rsidR="00AD0788">
        <w:rPr>
          <w:rFonts w:ascii="Times New Roman" w:eastAsia="Times New Roman" w:hAnsi="Times New Roman" w:cs="Times New Roman"/>
          <w:color w:val="000000"/>
          <w:sz w:val="24"/>
          <w:szCs w:val="24"/>
          <w:lang w:eastAsia="ru-RU"/>
        </w:rPr>
        <w:t>поселения</w:t>
      </w:r>
      <w:r w:rsidRPr="00040709">
        <w:rPr>
          <w:rFonts w:ascii="Times New Roman" w:eastAsia="Times New Roman" w:hAnsi="Times New Roman" w:cs="Times New Roman"/>
          <w:color w:val="000000"/>
          <w:sz w:val="24"/>
          <w:szCs w:val="24"/>
          <w:lang w:eastAsia="ru-RU"/>
        </w:rPr>
        <w:t xml:space="preserve"> и привлечение ее к решению актуальных проблем в жизни </w:t>
      </w:r>
      <w:r w:rsidR="00AD0788">
        <w:rPr>
          <w:rFonts w:ascii="Times New Roman" w:eastAsia="Times New Roman" w:hAnsi="Times New Roman" w:cs="Times New Roman"/>
          <w:color w:val="000000"/>
          <w:sz w:val="24"/>
          <w:szCs w:val="24"/>
          <w:lang w:eastAsia="ru-RU"/>
        </w:rPr>
        <w:t>Задо</w:t>
      </w:r>
      <w:r w:rsidRPr="00040709">
        <w:rPr>
          <w:rFonts w:ascii="Times New Roman" w:eastAsia="Times New Roman" w:hAnsi="Times New Roman" w:cs="Times New Roman"/>
          <w:color w:val="000000"/>
          <w:sz w:val="24"/>
          <w:szCs w:val="24"/>
          <w:lang w:eastAsia="ru-RU"/>
        </w:rPr>
        <w:t xml:space="preserve">нского </w:t>
      </w:r>
      <w:r w:rsidR="00AD0788">
        <w:rPr>
          <w:rFonts w:ascii="Times New Roman" w:eastAsia="Times New Roman" w:hAnsi="Times New Roman" w:cs="Times New Roman"/>
          <w:color w:val="000000"/>
          <w:sz w:val="24"/>
          <w:szCs w:val="24"/>
          <w:lang w:eastAsia="ru-RU"/>
        </w:rPr>
        <w:t xml:space="preserve">сельского </w:t>
      </w:r>
      <w:r w:rsidRPr="00040709">
        <w:rPr>
          <w:rFonts w:ascii="Times New Roman" w:eastAsia="Times New Roman" w:hAnsi="Times New Roman" w:cs="Times New Roman"/>
          <w:color w:val="000000"/>
          <w:sz w:val="24"/>
          <w:szCs w:val="24"/>
          <w:lang w:eastAsia="ru-RU"/>
        </w:rPr>
        <w:t>поселения;</w:t>
      </w:r>
    </w:p>
    <w:p w:rsidR="0098043D" w:rsidRPr="00040709" w:rsidRDefault="0098043D" w:rsidP="0098043D">
      <w:pPr>
        <w:shd w:val="clear" w:color="auto" w:fill="FFFFFF"/>
        <w:spacing w:before="150" w:after="150" w:line="240" w:lineRule="auto"/>
        <w:rPr>
          <w:rFonts w:ascii="Times New Roman" w:eastAsia="Times New Roman" w:hAnsi="Times New Roman" w:cs="Times New Roman"/>
          <w:color w:val="000000"/>
          <w:sz w:val="24"/>
          <w:szCs w:val="24"/>
          <w:lang w:eastAsia="ru-RU"/>
        </w:rPr>
      </w:pPr>
      <w:r w:rsidRPr="00040709">
        <w:rPr>
          <w:rFonts w:ascii="Times New Roman" w:eastAsia="Times New Roman" w:hAnsi="Times New Roman" w:cs="Times New Roman"/>
          <w:color w:val="000000"/>
          <w:sz w:val="24"/>
          <w:szCs w:val="24"/>
          <w:lang w:eastAsia="ru-RU"/>
        </w:rPr>
        <w:t> Решение поставленных в рамках Программы задач достигается за счет:</w:t>
      </w:r>
    </w:p>
    <w:p w:rsidR="0098043D" w:rsidRPr="00040709" w:rsidRDefault="0098043D" w:rsidP="0098043D">
      <w:pPr>
        <w:shd w:val="clear" w:color="auto" w:fill="FFFFFF"/>
        <w:spacing w:before="150" w:after="150" w:line="240" w:lineRule="auto"/>
        <w:rPr>
          <w:rFonts w:ascii="Times New Roman" w:eastAsia="Times New Roman" w:hAnsi="Times New Roman" w:cs="Times New Roman"/>
          <w:color w:val="000000"/>
          <w:sz w:val="24"/>
          <w:szCs w:val="24"/>
          <w:lang w:eastAsia="ru-RU"/>
        </w:rPr>
      </w:pPr>
      <w:r w:rsidRPr="00040709">
        <w:rPr>
          <w:rFonts w:ascii="Times New Roman" w:eastAsia="Times New Roman" w:hAnsi="Times New Roman" w:cs="Times New Roman"/>
          <w:color w:val="000000"/>
          <w:sz w:val="24"/>
          <w:szCs w:val="24"/>
          <w:lang w:eastAsia="ru-RU"/>
        </w:rPr>
        <w:t>-организации гастрольной деятельности профессионального коллектива;</w:t>
      </w:r>
    </w:p>
    <w:p w:rsidR="0098043D" w:rsidRPr="00040709" w:rsidRDefault="0098043D" w:rsidP="0098043D">
      <w:pPr>
        <w:shd w:val="clear" w:color="auto" w:fill="FFFFFF"/>
        <w:spacing w:before="150" w:after="150" w:line="240" w:lineRule="auto"/>
        <w:rPr>
          <w:rFonts w:ascii="Times New Roman" w:eastAsia="Times New Roman" w:hAnsi="Times New Roman" w:cs="Times New Roman"/>
          <w:color w:val="000000"/>
          <w:sz w:val="24"/>
          <w:szCs w:val="24"/>
          <w:lang w:eastAsia="ru-RU"/>
        </w:rPr>
      </w:pPr>
      <w:r w:rsidRPr="00040709">
        <w:rPr>
          <w:rFonts w:ascii="Times New Roman" w:eastAsia="Times New Roman" w:hAnsi="Times New Roman" w:cs="Times New Roman"/>
          <w:color w:val="000000"/>
          <w:sz w:val="24"/>
          <w:szCs w:val="24"/>
          <w:lang w:eastAsia="ru-RU"/>
        </w:rPr>
        <w:t>-проведения новых концертов;</w:t>
      </w:r>
    </w:p>
    <w:p w:rsidR="0098043D" w:rsidRPr="00040709" w:rsidRDefault="0098043D" w:rsidP="0098043D">
      <w:pPr>
        <w:shd w:val="clear" w:color="auto" w:fill="FFFFFF"/>
        <w:spacing w:before="150" w:after="150" w:line="240" w:lineRule="auto"/>
        <w:rPr>
          <w:rFonts w:ascii="Times New Roman" w:eastAsia="Times New Roman" w:hAnsi="Times New Roman" w:cs="Times New Roman"/>
          <w:color w:val="000000"/>
          <w:sz w:val="24"/>
          <w:szCs w:val="24"/>
          <w:lang w:eastAsia="ru-RU"/>
        </w:rPr>
      </w:pPr>
      <w:r w:rsidRPr="00040709">
        <w:rPr>
          <w:rFonts w:ascii="Times New Roman" w:eastAsia="Times New Roman" w:hAnsi="Times New Roman" w:cs="Times New Roman"/>
          <w:color w:val="000000"/>
          <w:sz w:val="24"/>
          <w:szCs w:val="24"/>
          <w:lang w:eastAsia="ru-RU"/>
        </w:rPr>
        <w:t>-укрепления материально-технической базы учреждения культуры;</w:t>
      </w:r>
    </w:p>
    <w:p w:rsidR="0098043D" w:rsidRPr="00040709" w:rsidRDefault="0098043D" w:rsidP="0098043D">
      <w:pPr>
        <w:shd w:val="clear" w:color="auto" w:fill="FFFFFF"/>
        <w:spacing w:before="150" w:after="150" w:line="240" w:lineRule="auto"/>
        <w:rPr>
          <w:rFonts w:ascii="Times New Roman" w:eastAsia="Times New Roman" w:hAnsi="Times New Roman" w:cs="Times New Roman"/>
          <w:color w:val="000000"/>
          <w:sz w:val="24"/>
          <w:szCs w:val="24"/>
          <w:lang w:eastAsia="ru-RU"/>
        </w:rPr>
      </w:pPr>
      <w:r w:rsidRPr="00040709">
        <w:rPr>
          <w:rFonts w:ascii="Times New Roman" w:eastAsia="Times New Roman" w:hAnsi="Times New Roman" w:cs="Times New Roman"/>
          <w:color w:val="000000"/>
          <w:sz w:val="24"/>
          <w:szCs w:val="24"/>
          <w:lang w:eastAsia="ru-RU"/>
        </w:rPr>
        <w:t>-пополнения библиотечных фондов;</w:t>
      </w:r>
    </w:p>
    <w:p w:rsidR="0098043D" w:rsidRPr="00040709" w:rsidRDefault="0098043D" w:rsidP="0098043D">
      <w:pPr>
        <w:shd w:val="clear" w:color="auto" w:fill="FFFFFF"/>
        <w:spacing w:before="150" w:after="150" w:line="240" w:lineRule="auto"/>
        <w:rPr>
          <w:rFonts w:ascii="Times New Roman" w:eastAsia="Times New Roman" w:hAnsi="Times New Roman" w:cs="Times New Roman"/>
          <w:color w:val="000000"/>
          <w:sz w:val="24"/>
          <w:szCs w:val="24"/>
          <w:lang w:eastAsia="ru-RU"/>
        </w:rPr>
      </w:pPr>
      <w:r w:rsidRPr="00040709">
        <w:rPr>
          <w:rFonts w:ascii="Times New Roman" w:eastAsia="Times New Roman" w:hAnsi="Times New Roman" w:cs="Times New Roman"/>
          <w:color w:val="000000"/>
          <w:sz w:val="24"/>
          <w:szCs w:val="24"/>
          <w:lang w:eastAsia="ru-RU"/>
        </w:rPr>
        <w:t>-проведения фестивалей, праздников, культурных акций;</w:t>
      </w:r>
    </w:p>
    <w:p w:rsidR="00062060" w:rsidRDefault="0098043D" w:rsidP="00A64578">
      <w:pPr>
        <w:shd w:val="clear" w:color="auto" w:fill="FFFFFF"/>
        <w:spacing w:before="150" w:after="150" w:line="240" w:lineRule="auto"/>
        <w:rPr>
          <w:rFonts w:ascii="Times New Roman" w:eastAsia="Times New Roman" w:hAnsi="Times New Roman" w:cs="Times New Roman"/>
          <w:kern w:val="2"/>
          <w:sz w:val="28"/>
          <w:szCs w:val="28"/>
          <w:lang w:eastAsia="ru-RU"/>
        </w:rPr>
      </w:pPr>
      <w:r w:rsidRPr="00040709">
        <w:rPr>
          <w:rFonts w:ascii="Times New Roman" w:eastAsia="Times New Roman" w:hAnsi="Times New Roman" w:cs="Times New Roman"/>
          <w:color w:val="000000"/>
          <w:sz w:val="24"/>
          <w:szCs w:val="24"/>
          <w:lang w:eastAsia="ru-RU"/>
        </w:rPr>
        <w:t xml:space="preserve">2. Показатели (индикаторы) </w:t>
      </w:r>
      <w:r w:rsidR="00A64578">
        <w:rPr>
          <w:rFonts w:ascii="Times New Roman" w:eastAsia="Times New Roman" w:hAnsi="Times New Roman" w:cs="Times New Roman"/>
          <w:color w:val="000000"/>
          <w:sz w:val="24"/>
          <w:szCs w:val="24"/>
          <w:lang w:eastAsia="ru-RU"/>
        </w:rPr>
        <w:t>муниципальной п</w:t>
      </w:r>
      <w:r w:rsidRPr="00040709">
        <w:rPr>
          <w:rFonts w:ascii="Times New Roman" w:eastAsia="Times New Roman" w:hAnsi="Times New Roman" w:cs="Times New Roman"/>
          <w:color w:val="000000"/>
          <w:sz w:val="24"/>
          <w:szCs w:val="24"/>
          <w:lang w:eastAsia="ru-RU"/>
        </w:rPr>
        <w:t>рограммы</w:t>
      </w:r>
      <w:r w:rsidR="00A64578">
        <w:rPr>
          <w:rFonts w:ascii="Times New Roman" w:eastAsia="Times New Roman" w:hAnsi="Times New Roman" w:cs="Times New Roman"/>
          <w:color w:val="000000"/>
          <w:sz w:val="24"/>
          <w:szCs w:val="24"/>
          <w:lang w:eastAsia="ru-RU"/>
        </w:rPr>
        <w:t xml:space="preserve"> </w:t>
      </w:r>
      <w:r w:rsidRPr="00040709">
        <w:rPr>
          <w:rFonts w:ascii="Times New Roman" w:eastAsia="Times New Roman" w:hAnsi="Times New Roman" w:cs="Times New Roman"/>
          <w:color w:val="000000"/>
          <w:sz w:val="24"/>
          <w:szCs w:val="24"/>
          <w:lang w:eastAsia="ru-RU"/>
        </w:rPr>
        <w:t>количественно и качественно характеризуют ход ее реализации, решение основных задач и достижение целей, а также: </w:t>
      </w:r>
      <w:r w:rsidRPr="00040709">
        <w:rPr>
          <w:rFonts w:ascii="Times New Roman" w:eastAsia="Times New Roman" w:hAnsi="Times New Roman" w:cs="Times New Roman"/>
          <w:color w:val="000000"/>
          <w:sz w:val="24"/>
          <w:szCs w:val="24"/>
          <w:lang w:eastAsia="ru-RU"/>
        </w:rPr>
        <w:br/>
        <w:t>а) отражают специфику развития конкретной сферы, проблем и основных задач, на решение которых направлена реализация муниципальной программы; </w:t>
      </w:r>
      <w:r w:rsidRPr="00040709">
        <w:rPr>
          <w:rFonts w:ascii="Times New Roman" w:eastAsia="Times New Roman" w:hAnsi="Times New Roman" w:cs="Times New Roman"/>
          <w:color w:val="000000"/>
          <w:sz w:val="24"/>
          <w:szCs w:val="24"/>
          <w:lang w:eastAsia="ru-RU"/>
        </w:rPr>
        <w:br/>
        <w:t>б) имеют количественное и качественное значения; </w:t>
      </w:r>
      <w:r w:rsidRPr="00040709">
        <w:rPr>
          <w:rFonts w:ascii="Times New Roman" w:eastAsia="Times New Roman" w:hAnsi="Times New Roman" w:cs="Times New Roman"/>
          <w:color w:val="000000"/>
          <w:sz w:val="24"/>
          <w:szCs w:val="24"/>
          <w:lang w:eastAsia="ru-RU"/>
        </w:rPr>
        <w:br/>
        <w:t>в) непосредственно зависят от решения основных задач и реализации муниципальной программы.</w:t>
      </w:r>
    </w:p>
    <w:p w:rsidR="001645A3" w:rsidRPr="00040709" w:rsidRDefault="001645A3" w:rsidP="001645A3">
      <w:pPr>
        <w:shd w:val="clear" w:color="auto" w:fill="FFFFFF"/>
        <w:spacing w:before="150" w:after="150" w:line="240" w:lineRule="auto"/>
        <w:rPr>
          <w:rFonts w:ascii="Times New Roman" w:eastAsia="Times New Roman" w:hAnsi="Times New Roman" w:cs="Times New Roman"/>
          <w:color w:val="000000"/>
          <w:sz w:val="24"/>
          <w:szCs w:val="24"/>
          <w:lang w:eastAsia="ru-RU"/>
        </w:rPr>
      </w:pPr>
      <w:r w:rsidRPr="00040709">
        <w:rPr>
          <w:rFonts w:ascii="Times New Roman" w:eastAsia="Times New Roman" w:hAnsi="Times New Roman" w:cs="Times New Roman"/>
          <w:color w:val="000000"/>
          <w:sz w:val="24"/>
          <w:szCs w:val="24"/>
          <w:lang w:eastAsia="ru-RU"/>
        </w:rPr>
        <w:t xml:space="preserve">3. Описание основных ожидаемых конечных результатов программы. Реализация муниципальной программы имеет важное социально-экономическое значение для </w:t>
      </w:r>
      <w:r w:rsidR="00A64578">
        <w:rPr>
          <w:rFonts w:ascii="Times New Roman" w:eastAsia="Times New Roman" w:hAnsi="Times New Roman" w:cs="Times New Roman"/>
          <w:color w:val="000000"/>
          <w:sz w:val="24"/>
          <w:szCs w:val="24"/>
          <w:lang w:eastAsia="ru-RU"/>
        </w:rPr>
        <w:t>Задо</w:t>
      </w:r>
      <w:r w:rsidRPr="00040709">
        <w:rPr>
          <w:rFonts w:ascii="Times New Roman" w:eastAsia="Times New Roman" w:hAnsi="Times New Roman" w:cs="Times New Roman"/>
          <w:color w:val="000000"/>
          <w:sz w:val="24"/>
          <w:szCs w:val="24"/>
          <w:lang w:eastAsia="ru-RU"/>
        </w:rPr>
        <w:t>нского сельского поселения, позволит добиться существенных позитивных результатов в таких сферах, как культура. Основными ожидаемыми результатами программы являются: </w:t>
      </w:r>
      <w:r w:rsidRPr="00040709">
        <w:rPr>
          <w:rFonts w:ascii="Times New Roman" w:eastAsia="Times New Roman" w:hAnsi="Times New Roman" w:cs="Times New Roman"/>
          <w:color w:val="000000"/>
          <w:sz w:val="24"/>
          <w:szCs w:val="24"/>
          <w:lang w:eastAsia="ru-RU"/>
        </w:rPr>
        <w:br/>
        <w:t>1. Развитие материально-технической базы сферы культуры. </w:t>
      </w:r>
      <w:r w:rsidRPr="00040709">
        <w:rPr>
          <w:rFonts w:ascii="Times New Roman" w:eastAsia="Times New Roman" w:hAnsi="Times New Roman" w:cs="Times New Roman"/>
          <w:color w:val="000000"/>
          <w:sz w:val="24"/>
          <w:szCs w:val="24"/>
          <w:lang w:eastAsia="ru-RU"/>
        </w:rPr>
        <w:br/>
        <w:t>- обеспечение сохранности здания учреждения культуры; </w:t>
      </w:r>
      <w:r w:rsidRPr="00040709">
        <w:rPr>
          <w:rFonts w:ascii="Times New Roman" w:eastAsia="Times New Roman" w:hAnsi="Times New Roman" w:cs="Times New Roman"/>
          <w:color w:val="000000"/>
          <w:sz w:val="24"/>
          <w:szCs w:val="24"/>
          <w:lang w:eastAsia="ru-RU"/>
        </w:rPr>
        <w:br/>
        <w:t>- создание безопасных и благоприятных условий нахождения граждан в учреждении культуры; </w:t>
      </w:r>
      <w:r w:rsidRPr="00040709">
        <w:rPr>
          <w:rFonts w:ascii="Times New Roman" w:eastAsia="Times New Roman" w:hAnsi="Times New Roman" w:cs="Times New Roman"/>
          <w:color w:val="000000"/>
          <w:sz w:val="24"/>
          <w:szCs w:val="24"/>
          <w:lang w:eastAsia="ru-RU"/>
        </w:rPr>
        <w:br/>
        <w:t>- улучшение технического состояния здания учреждения культуры; </w:t>
      </w:r>
      <w:r w:rsidRPr="00040709">
        <w:rPr>
          <w:rFonts w:ascii="Times New Roman" w:eastAsia="Times New Roman" w:hAnsi="Times New Roman" w:cs="Times New Roman"/>
          <w:color w:val="000000"/>
          <w:sz w:val="24"/>
          <w:szCs w:val="24"/>
          <w:lang w:eastAsia="ru-RU"/>
        </w:rPr>
        <w:br/>
        <w:t>- обеспечение пожарной безопасности здания учреждения культуры. </w:t>
      </w:r>
      <w:r w:rsidRPr="00040709">
        <w:rPr>
          <w:rFonts w:ascii="Times New Roman" w:eastAsia="Times New Roman" w:hAnsi="Times New Roman" w:cs="Times New Roman"/>
          <w:color w:val="000000"/>
          <w:sz w:val="24"/>
          <w:szCs w:val="24"/>
          <w:lang w:eastAsia="ru-RU"/>
        </w:rPr>
        <w:br/>
        <w:t>2. Развитие библиотечного дела </w:t>
      </w:r>
      <w:r w:rsidRPr="00040709">
        <w:rPr>
          <w:rFonts w:ascii="Times New Roman" w:eastAsia="Times New Roman" w:hAnsi="Times New Roman" w:cs="Times New Roman"/>
          <w:color w:val="000000"/>
          <w:sz w:val="24"/>
          <w:szCs w:val="24"/>
          <w:lang w:eastAsia="ru-RU"/>
        </w:rPr>
        <w:br/>
        <w:t>- сохранение количества посещений библиотеки; </w:t>
      </w:r>
      <w:r w:rsidRPr="00040709">
        <w:rPr>
          <w:rFonts w:ascii="Times New Roman" w:eastAsia="Times New Roman" w:hAnsi="Times New Roman" w:cs="Times New Roman"/>
          <w:color w:val="000000"/>
          <w:sz w:val="24"/>
          <w:szCs w:val="24"/>
          <w:lang w:eastAsia="ru-RU"/>
        </w:rPr>
        <w:br/>
        <w:t>- сохранение количества выданных документов из фонда библиотеки поселения;</w:t>
      </w:r>
    </w:p>
    <w:p w:rsidR="00A64578" w:rsidRDefault="001645A3" w:rsidP="001645A3">
      <w:pPr>
        <w:shd w:val="clear" w:color="auto" w:fill="FFFFFF"/>
        <w:spacing w:before="150" w:after="150" w:line="240" w:lineRule="auto"/>
        <w:rPr>
          <w:rFonts w:ascii="Times New Roman" w:eastAsia="Times New Roman" w:hAnsi="Times New Roman" w:cs="Times New Roman"/>
          <w:color w:val="000000"/>
          <w:sz w:val="24"/>
          <w:szCs w:val="24"/>
          <w:lang w:eastAsia="ru-RU"/>
        </w:rPr>
      </w:pPr>
      <w:r w:rsidRPr="00040709">
        <w:rPr>
          <w:rFonts w:ascii="Times New Roman" w:eastAsia="Times New Roman" w:hAnsi="Times New Roman" w:cs="Times New Roman"/>
          <w:color w:val="000000"/>
          <w:sz w:val="24"/>
          <w:szCs w:val="24"/>
          <w:lang w:eastAsia="ru-RU"/>
        </w:rPr>
        <w:t>3. Развитие культурно-досуговой деятельности.  </w:t>
      </w:r>
      <w:r w:rsidRPr="00040709">
        <w:rPr>
          <w:rFonts w:ascii="Times New Roman" w:eastAsia="Times New Roman" w:hAnsi="Times New Roman" w:cs="Times New Roman"/>
          <w:color w:val="000000"/>
          <w:sz w:val="24"/>
          <w:szCs w:val="24"/>
          <w:lang w:eastAsia="ru-RU"/>
        </w:rPr>
        <w:br/>
        <w:t>- увеличение численности участников культурно-досуговых мероприятий; </w:t>
      </w:r>
    </w:p>
    <w:p w:rsidR="00A64578" w:rsidRPr="00A64578" w:rsidRDefault="001645A3" w:rsidP="00A64578">
      <w:pPr>
        <w:shd w:val="clear" w:color="auto" w:fill="FFFFFF"/>
        <w:spacing w:after="0" w:line="240" w:lineRule="auto"/>
        <w:jc w:val="center"/>
        <w:rPr>
          <w:rFonts w:ascii="Times New Roman" w:eastAsia="Times New Roman" w:hAnsi="Times New Roman" w:cs="Times New Roman"/>
          <w:kern w:val="2"/>
          <w:sz w:val="24"/>
          <w:szCs w:val="24"/>
          <w:lang w:eastAsia="ru-RU"/>
        </w:rPr>
      </w:pPr>
      <w:r w:rsidRPr="00040709">
        <w:rPr>
          <w:rFonts w:ascii="Times New Roman" w:eastAsia="Times New Roman" w:hAnsi="Times New Roman" w:cs="Times New Roman"/>
          <w:color w:val="000000"/>
          <w:sz w:val="24"/>
          <w:szCs w:val="24"/>
          <w:lang w:eastAsia="ru-RU"/>
        </w:rPr>
        <w:br/>
      </w:r>
      <w:r w:rsidR="00A64578" w:rsidRPr="00A64578">
        <w:rPr>
          <w:rFonts w:ascii="Times New Roman" w:eastAsia="Times New Roman" w:hAnsi="Times New Roman" w:cs="Times New Roman"/>
          <w:kern w:val="2"/>
          <w:sz w:val="24"/>
          <w:szCs w:val="24"/>
          <w:lang w:eastAsia="ru-RU"/>
        </w:rPr>
        <w:t>Раздел 3. Обоснование выделения подпрограмм муниципальной программы, обобщенная характеристика основных мероприятий</w:t>
      </w:r>
    </w:p>
    <w:p w:rsidR="00A64578" w:rsidRPr="00A64578" w:rsidRDefault="00A64578" w:rsidP="00A64578">
      <w:pPr>
        <w:spacing w:after="0" w:line="240" w:lineRule="auto"/>
        <w:ind w:firstLine="540"/>
        <w:jc w:val="center"/>
        <w:rPr>
          <w:rFonts w:ascii="Times New Roman" w:eastAsia="Times New Roman" w:hAnsi="Times New Roman" w:cs="Times New Roman"/>
          <w:kern w:val="2"/>
          <w:sz w:val="24"/>
          <w:szCs w:val="24"/>
          <w:lang w:eastAsia="ru-RU"/>
        </w:rPr>
      </w:pPr>
    </w:p>
    <w:p w:rsidR="00A64578" w:rsidRPr="00A64578" w:rsidRDefault="00A64578" w:rsidP="00A64578">
      <w:pPr>
        <w:spacing w:after="0" w:line="240" w:lineRule="auto"/>
        <w:ind w:firstLine="709"/>
        <w:jc w:val="both"/>
        <w:rPr>
          <w:rFonts w:ascii="Times New Roman" w:eastAsia="Times New Roman" w:hAnsi="Times New Roman" w:cs="Times New Roman"/>
          <w:kern w:val="2"/>
          <w:sz w:val="24"/>
          <w:szCs w:val="24"/>
          <w:lang w:eastAsia="ru-RU"/>
        </w:rPr>
      </w:pPr>
      <w:r w:rsidRPr="00A64578">
        <w:rPr>
          <w:rFonts w:ascii="Times New Roman" w:eastAsia="Times New Roman" w:hAnsi="Times New Roman" w:cs="Times New Roman"/>
          <w:kern w:val="2"/>
          <w:sz w:val="24"/>
          <w:szCs w:val="24"/>
          <w:lang w:eastAsia="ru-RU"/>
        </w:rPr>
        <w:t>С целью обеспечения комплексного решения задач муниципальной программы и реализации, запланированных ею мероприятий в структуру муниципальной программы включена подпрограмма: «Развитие культуры».</w:t>
      </w:r>
    </w:p>
    <w:p w:rsidR="00FA692E" w:rsidRPr="00FA692E" w:rsidRDefault="00FA692E" w:rsidP="00FA692E">
      <w:pPr>
        <w:shd w:val="clear" w:color="auto" w:fill="FFFFFF"/>
        <w:spacing w:before="150" w:after="150" w:line="240" w:lineRule="auto"/>
        <w:rPr>
          <w:rFonts w:ascii="Times New Roman" w:eastAsia="Times New Roman" w:hAnsi="Times New Roman" w:cs="Times New Roman"/>
          <w:color w:val="000000"/>
          <w:sz w:val="24"/>
          <w:szCs w:val="24"/>
          <w:lang w:eastAsia="ru-RU"/>
        </w:rPr>
      </w:pPr>
      <w:r w:rsidRPr="00FA692E">
        <w:rPr>
          <w:rFonts w:ascii="Times New Roman" w:eastAsia="Times New Roman" w:hAnsi="Times New Roman" w:cs="Times New Roman"/>
          <w:kern w:val="2"/>
          <w:sz w:val="24"/>
          <w:szCs w:val="24"/>
          <w:lang w:eastAsia="ru-RU"/>
        </w:rPr>
        <w:t xml:space="preserve">Решение задач, </w:t>
      </w:r>
      <w:r w:rsidRPr="00FA692E">
        <w:rPr>
          <w:rFonts w:ascii="Times New Roman" w:eastAsia="Times New Roman" w:hAnsi="Times New Roman" w:cs="Times New Roman"/>
          <w:color w:val="000000"/>
          <w:sz w:val="24"/>
          <w:szCs w:val="24"/>
          <w:lang w:eastAsia="ru-RU"/>
        </w:rPr>
        <w:t xml:space="preserve">направленных на сохранение и развитие культурного наследия Задонского сельского поселения, а также творческое и технологическое улучшение сферы культуры, роли </w:t>
      </w:r>
      <w:r w:rsidRPr="00FA692E">
        <w:rPr>
          <w:rFonts w:ascii="Times New Roman" w:eastAsia="Times New Roman" w:hAnsi="Times New Roman" w:cs="Times New Roman"/>
          <w:color w:val="000000"/>
          <w:sz w:val="24"/>
          <w:szCs w:val="24"/>
          <w:lang w:eastAsia="ru-RU"/>
        </w:rPr>
        <w:lastRenderedPageBreak/>
        <w:t>культуры в воспитании, просвещении и обеспечении досуга жителей,</w:t>
      </w:r>
      <w:r w:rsidRPr="00FA692E">
        <w:rPr>
          <w:rFonts w:ascii="Times New Roman" w:eastAsia="Times New Roman" w:hAnsi="Times New Roman" w:cs="Times New Roman"/>
          <w:kern w:val="2"/>
          <w:sz w:val="24"/>
          <w:szCs w:val="24"/>
          <w:lang w:eastAsia="ru-RU"/>
        </w:rPr>
        <w:t xml:space="preserve"> достигается путем реализации мероприятий, предусмотренных подпрограммой «Развитие культуры».</w:t>
      </w:r>
    </w:p>
    <w:p w:rsidR="00FA692E" w:rsidRPr="00F057D3" w:rsidRDefault="00FA692E" w:rsidP="00FA692E">
      <w:pPr>
        <w:spacing w:after="0" w:line="240" w:lineRule="auto"/>
        <w:ind w:firstLine="709"/>
        <w:jc w:val="both"/>
        <w:rPr>
          <w:rFonts w:ascii="Times New Roman" w:eastAsia="Times New Roman" w:hAnsi="Times New Roman" w:cs="Times New Roman"/>
          <w:kern w:val="2"/>
          <w:sz w:val="24"/>
          <w:szCs w:val="24"/>
          <w:lang w:eastAsia="ru-RU"/>
        </w:rPr>
      </w:pPr>
      <w:r w:rsidRPr="00F057D3">
        <w:rPr>
          <w:rFonts w:ascii="Times New Roman" w:eastAsia="Times New Roman" w:hAnsi="Times New Roman" w:cs="Times New Roman"/>
          <w:kern w:val="2"/>
          <w:sz w:val="24"/>
          <w:szCs w:val="24"/>
          <w:lang w:eastAsia="ru-RU"/>
        </w:rPr>
        <w:t>Мероприятия муниципальной программы реализуются в рамках подпрограммы и обеспечивают решение задач муниципальной программы.</w:t>
      </w:r>
    </w:p>
    <w:p w:rsidR="00FA692E" w:rsidRPr="00F057D3" w:rsidRDefault="00FA692E" w:rsidP="00FA692E">
      <w:pPr>
        <w:spacing w:after="0" w:line="240" w:lineRule="auto"/>
        <w:ind w:firstLine="709"/>
        <w:jc w:val="both"/>
        <w:rPr>
          <w:rFonts w:ascii="Times New Roman" w:eastAsia="Times New Roman" w:hAnsi="Times New Roman" w:cs="Times New Roman"/>
          <w:kern w:val="2"/>
          <w:sz w:val="24"/>
          <w:szCs w:val="24"/>
          <w:lang w:eastAsia="ru-RU"/>
        </w:rPr>
      </w:pPr>
      <w:r w:rsidRPr="00F057D3">
        <w:rPr>
          <w:rFonts w:ascii="Times New Roman" w:eastAsia="Times New Roman" w:hAnsi="Times New Roman" w:cs="Times New Roman"/>
          <w:kern w:val="2"/>
          <w:sz w:val="24"/>
          <w:szCs w:val="24"/>
          <w:lang w:eastAsia="ru-RU"/>
        </w:rPr>
        <w:t xml:space="preserve">Реализация основных мероприятий подпрограммы «Развитие культуры» обеспечивает решение задач </w:t>
      </w:r>
      <w:r w:rsidR="00F057D3" w:rsidRPr="00F057D3">
        <w:rPr>
          <w:rFonts w:ascii="Times New Roman" w:eastAsia="Times New Roman" w:hAnsi="Times New Roman" w:cs="Times New Roman"/>
          <w:kern w:val="2"/>
          <w:sz w:val="24"/>
          <w:szCs w:val="24"/>
          <w:lang w:eastAsia="ru-RU"/>
        </w:rPr>
        <w:t xml:space="preserve">по </w:t>
      </w:r>
      <w:r w:rsidR="00F057D3" w:rsidRPr="00F057D3">
        <w:rPr>
          <w:rFonts w:ascii="Times New Roman" w:eastAsia="Times New Roman" w:hAnsi="Times New Roman" w:cs="Times New Roman"/>
          <w:color w:val="000000"/>
          <w:sz w:val="24"/>
          <w:szCs w:val="24"/>
          <w:lang w:eastAsia="ru-RU"/>
        </w:rPr>
        <w:t>сохранению и развитию культурного наследия Задонского сельского поселения, а также творческое и технологическое улучшение сферы культуры, роли культуры в воспитании, просвещении и обеспечении досуга жителей.</w:t>
      </w:r>
    </w:p>
    <w:p w:rsidR="00FA692E" w:rsidRPr="00F057D3" w:rsidRDefault="00FA692E" w:rsidP="00FA692E">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057D3">
        <w:rPr>
          <w:rFonts w:ascii="Times New Roman" w:eastAsia="Times New Roman" w:hAnsi="Times New Roman" w:cs="Times New Roman"/>
          <w:kern w:val="2"/>
          <w:sz w:val="24"/>
          <w:szCs w:val="24"/>
          <w:lang w:eastAsia="ru-RU"/>
        </w:rPr>
        <w:t>Подпрограмма, основные мероприятия муниципальной программы приведены в приложении № 7 к муниципальной программе.</w:t>
      </w:r>
    </w:p>
    <w:p w:rsidR="001645A3" w:rsidRDefault="001645A3" w:rsidP="001645A3">
      <w:pPr>
        <w:shd w:val="clear" w:color="auto" w:fill="FFFFFF"/>
        <w:spacing w:before="150" w:after="150" w:line="240" w:lineRule="auto"/>
        <w:jc w:val="center"/>
        <w:rPr>
          <w:rFonts w:ascii="Times New Roman" w:eastAsia="Times New Roman" w:hAnsi="Times New Roman" w:cs="Times New Roman"/>
          <w:color w:val="000000"/>
          <w:sz w:val="24"/>
          <w:szCs w:val="24"/>
          <w:lang w:eastAsia="ru-RU"/>
        </w:rPr>
      </w:pPr>
      <w:r w:rsidRPr="00040709">
        <w:rPr>
          <w:rFonts w:ascii="Times New Roman" w:eastAsia="Times New Roman" w:hAnsi="Times New Roman" w:cs="Times New Roman"/>
          <w:color w:val="000000"/>
          <w:sz w:val="24"/>
          <w:szCs w:val="24"/>
          <w:lang w:eastAsia="ru-RU"/>
        </w:rPr>
        <w:t>Раздел 4. Информация по ресурсному обеспечению муниципальной программы</w:t>
      </w:r>
    </w:p>
    <w:p w:rsidR="001645A3" w:rsidRDefault="001645A3" w:rsidP="001645A3">
      <w:pPr>
        <w:shd w:val="clear" w:color="auto" w:fill="FFFFFF"/>
        <w:spacing w:before="150" w:after="150" w:line="240" w:lineRule="auto"/>
        <w:rPr>
          <w:rFonts w:ascii="Times New Roman" w:eastAsia="Times New Roman" w:hAnsi="Times New Roman" w:cs="Times New Roman"/>
          <w:color w:val="000000"/>
          <w:sz w:val="24"/>
          <w:szCs w:val="24"/>
          <w:lang w:eastAsia="ru-RU"/>
        </w:rPr>
      </w:pPr>
      <w:r w:rsidRPr="00040709">
        <w:rPr>
          <w:rFonts w:ascii="Times New Roman" w:eastAsia="Times New Roman" w:hAnsi="Times New Roman" w:cs="Times New Roman"/>
          <w:color w:val="000000"/>
          <w:sz w:val="24"/>
          <w:szCs w:val="24"/>
          <w:lang w:eastAsia="ru-RU"/>
        </w:rPr>
        <w:t xml:space="preserve">Общий объем финансирования </w:t>
      </w:r>
      <w:r>
        <w:rPr>
          <w:rFonts w:ascii="Times New Roman" w:eastAsia="Times New Roman" w:hAnsi="Times New Roman" w:cs="Times New Roman"/>
          <w:color w:val="000000"/>
          <w:sz w:val="24"/>
          <w:szCs w:val="24"/>
          <w:lang w:eastAsia="ru-RU"/>
        </w:rPr>
        <w:t>муниципальной п</w:t>
      </w:r>
      <w:r w:rsidRPr="00040709">
        <w:rPr>
          <w:rFonts w:ascii="Times New Roman" w:eastAsia="Times New Roman" w:hAnsi="Times New Roman" w:cs="Times New Roman"/>
          <w:color w:val="000000"/>
          <w:sz w:val="24"/>
          <w:szCs w:val="24"/>
          <w:lang w:eastAsia="ru-RU"/>
        </w:rPr>
        <w:t>рограммы составляет </w:t>
      </w:r>
      <w:r>
        <w:rPr>
          <w:rFonts w:ascii="Times New Roman" w:eastAsia="Times New Roman" w:hAnsi="Times New Roman" w:cs="Times New Roman"/>
          <w:sz w:val="24"/>
          <w:szCs w:val="24"/>
          <w:lang w:eastAsia="ru-RU"/>
        </w:rPr>
        <w:t>26</w:t>
      </w:r>
      <w:r w:rsidR="002D3C04">
        <w:rPr>
          <w:rFonts w:ascii="Times New Roman" w:eastAsia="Times New Roman" w:hAnsi="Times New Roman" w:cs="Times New Roman"/>
          <w:sz w:val="24"/>
          <w:szCs w:val="24"/>
          <w:lang w:eastAsia="ru-RU"/>
        </w:rPr>
        <w:t>317</w:t>
      </w:r>
      <w:r>
        <w:rPr>
          <w:rFonts w:ascii="Times New Roman" w:eastAsia="Times New Roman" w:hAnsi="Times New Roman" w:cs="Times New Roman"/>
          <w:sz w:val="24"/>
          <w:szCs w:val="24"/>
          <w:lang w:eastAsia="ru-RU"/>
        </w:rPr>
        <w:t>,6</w:t>
      </w:r>
      <w:r w:rsidRPr="00040709">
        <w:rPr>
          <w:rFonts w:ascii="Times New Roman" w:eastAsia="Times New Roman" w:hAnsi="Times New Roman" w:cs="Times New Roman"/>
          <w:sz w:val="24"/>
          <w:szCs w:val="24"/>
          <w:lang w:eastAsia="ru-RU"/>
        </w:rPr>
        <w:t xml:space="preserve"> </w:t>
      </w:r>
      <w:r w:rsidRPr="00040709">
        <w:rPr>
          <w:rFonts w:ascii="Times New Roman" w:eastAsia="Times New Roman" w:hAnsi="Times New Roman" w:cs="Times New Roman"/>
          <w:color w:val="000000"/>
          <w:sz w:val="24"/>
          <w:szCs w:val="24"/>
          <w:lang w:eastAsia="ru-RU"/>
        </w:rPr>
        <w:t>тыс. рублей, в том числе: </w:t>
      </w:r>
    </w:p>
    <w:p w:rsidR="001645A3" w:rsidRPr="00040709" w:rsidRDefault="001645A3" w:rsidP="001645A3">
      <w:pPr>
        <w:spacing w:before="150" w:after="150" w:line="240" w:lineRule="auto"/>
        <w:rPr>
          <w:rFonts w:ascii="Times New Roman" w:eastAsia="Times New Roman" w:hAnsi="Times New Roman" w:cs="Times New Roman"/>
          <w:sz w:val="24"/>
          <w:szCs w:val="24"/>
          <w:lang w:eastAsia="ru-RU"/>
        </w:rPr>
      </w:pPr>
      <w:r w:rsidRPr="00040709">
        <w:rPr>
          <w:rFonts w:ascii="Times New Roman" w:eastAsia="Times New Roman" w:hAnsi="Times New Roman" w:cs="Times New Roman"/>
          <w:sz w:val="24"/>
          <w:szCs w:val="24"/>
          <w:lang w:eastAsia="ru-RU"/>
        </w:rPr>
        <w:t>2014 год – </w:t>
      </w:r>
      <w:r>
        <w:rPr>
          <w:rFonts w:ascii="Times New Roman" w:eastAsia="Times New Roman" w:hAnsi="Times New Roman" w:cs="Times New Roman"/>
          <w:sz w:val="24"/>
          <w:szCs w:val="24"/>
          <w:lang w:eastAsia="ru-RU"/>
        </w:rPr>
        <w:t>3852,2</w:t>
      </w:r>
      <w:r w:rsidRPr="00040709">
        <w:rPr>
          <w:rFonts w:ascii="Times New Roman" w:eastAsia="Times New Roman" w:hAnsi="Times New Roman" w:cs="Times New Roman"/>
          <w:sz w:val="24"/>
          <w:szCs w:val="24"/>
          <w:lang w:eastAsia="ru-RU"/>
        </w:rPr>
        <w:t xml:space="preserve"> тыс. рублей.</w:t>
      </w:r>
    </w:p>
    <w:p w:rsidR="001645A3" w:rsidRPr="00040709" w:rsidRDefault="001645A3" w:rsidP="001645A3">
      <w:pPr>
        <w:spacing w:before="150" w:after="150" w:line="240" w:lineRule="auto"/>
        <w:rPr>
          <w:rFonts w:ascii="Times New Roman" w:eastAsia="Times New Roman" w:hAnsi="Times New Roman" w:cs="Times New Roman"/>
          <w:sz w:val="24"/>
          <w:szCs w:val="24"/>
          <w:lang w:eastAsia="ru-RU"/>
        </w:rPr>
      </w:pPr>
      <w:r w:rsidRPr="00040709">
        <w:rPr>
          <w:rFonts w:ascii="Times New Roman" w:eastAsia="Times New Roman" w:hAnsi="Times New Roman" w:cs="Times New Roman"/>
          <w:sz w:val="24"/>
          <w:szCs w:val="24"/>
          <w:lang w:eastAsia="ru-RU"/>
        </w:rPr>
        <w:t>2015 год –   </w:t>
      </w:r>
      <w:r w:rsidR="002D3C04">
        <w:rPr>
          <w:rFonts w:ascii="Times New Roman" w:eastAsia="Arial" w:hAnsi="Times New Roman" w:cs="Times New Roman"/>
          <w:kern w:val="1"/>
          <w:lang w:eastAsia="zh-CN"/>
        </w:rPr>
        <w:t>4048,9</w:t>
      </w:r>
      <w:r w:rsidR="002D3C04" w:rsidRPr="00040709">
        <w:rPr>
          <w:rFonts w:ascii="Times New Roman" w:eastAsia="Times New Roman" w:hAnsi="Times New Roman" w:cs="Times New Roman"/>
          <w:sz w:val="24"/>
          <w:szCs w:val="24"/>
          <w:lang w:eastAsia="ru-RU"/>
        </w:rPr>
        <w:t> </w:t>
      </w:r>
      <w:r w:rsidRPr="00040709">
        <w:rPr>
          <w:rFonts w:ascii="Times New Roman" w:eastAsia="Times New Roman" w:hAnsi="Times New Roman" w:cs="Times New Roman"/>
          <w:sz w:val="24"/>
          <w:szCs w:val="24"/>
          <w:lang w:eastAsia="ru-RU"/>
        </w:rPr>
        <w:t>тыс. рублей;</w:t>
      </w:r>
    </w:p>
    <w:p w:rsidR="001645A3" w:rsidRPr="00040709" w:rsidRDefault="001645A3" w:rsidP="001645A3">
      <w:pPr>
        <w:spacing w:before="150" w:after="150" w:line="240" w:lineRule="auto"/>
        <w:rPr>
          <w:rFonts w:ascii="Times New Roman" w:eastAsia="Times New Roman" w:hAnsi="Times New Roman" w:cs="Times New Roman"/>
          <w:sz w:val="24"/>
          <w:szCs w:val="24"/>
          <w:lang w:eastAsia="ru-RU"/>
        </w:rPr>
      </w:pPr>
      <w:r w:rsidRPr="00040709">
        <w:rPr>
          <w:rFonts w:ascii="Times New Roman" w:eastAsia="Times New Roman" w:hAnsi="Times New Roman" w:cs="Times New Roman"/>
          <w:sz w:val="24"/>
          <w:szCs w:val="24"/>
          <w:lang w:eastAsia="ru-RU"/>
        </w:rPr>
        <w:t xml:space="preserve">2016 год –  </w:t>
      </w:r>
      <w:r>
        <w:rPr>
          <w:rFonts w:ascii="Times New Roman" w:eastAsia="Times New Roman" w:hAnsi="Times New Roman" w:cs="Times New Roman"/>
          <w:sz w:val="24"/>
          <w:szCs w:val="24"/>
          <w:lang w:eastAsia="ru-RU"/>
        </w:rPr>
        <w:t>3683,3</w:t>
      </w:r>
      <w:r w:rsidRPr="00040709">
        <w:rPr>
          <w:rFonts w:ascii="Times New Roman" w:eastAsia="Times New Roman" w:hAnsi="Times New Roman" w:cs="Times New Roman"/>
          <w:sz w:val="24"/>
          <w:szCs w:val="24"/>
          <w:lang w:eastAsia="ru-RU"/>
        </w:rPr>
        <w:t> тыс. рублей;</w:t>
      </w:r>
    </w:p>
    <w:p w:rsidR="001645A3" w:rsidRPr="00040709" w:rsidRDefault="001645A3" w:rsidP="001645A3">
      <w:pPr>
        <w:spacing w:before="150" w:after="150" w:line="240" w:lineRule="auto"/>
        <w:rPr>
          <w:rFonts w:ascii="Times New Roman" w:eastAsia="Times New Roman" w:hAnsi="Times New Roman" w:cs="Times New Roman"/>
          <w:sz w:val="24"/>
          <w:szCs w:val="24"/>
          <w:lang w:eastAsia="ru-RU"/>
        </w:rPr>
      </w:pPr>
      <w:r w:rsidRPr="00040709">
        <w:rPr>
          <w:rFonts w:ascii="Times New Roman" w:eastAsia="Times New Roman" w:hAnsi="Times New Roman" w:cs="Times New Roman"/>
          <w:sz w:val="24"/>
          <w:szCs w:val="24"/>
          <w:lang w:eastAsia="ru-RU"/>
        </w:rPr>
        <w:t xml:space="preserve">2017 год –  </w:t>
      </w:r>
      <w:r>
        <w:rPr>
          <w:rFonts w:ascii="Times New Roman" w:eastAsia="Times New Roman" w:hAnsi="Times New Roman" w:cs="Times New Roman"/>
          <w:sz w:val="24"/>
          <w:szCs w:val="24"/>
          <w:lang w:eastAsia="ru-RU"/>
        </w:rPr>
        <w:t>3683,3</w:t>
      </w:r>
      <w:r w:rsidRPr="00040709">
        <w:rPr>
          <w:rFonts w:ascii="Times New Roman" w:eastAsia="Times New Roman" w:hAnsi="Times New Roman" w:cs="Times New Roman"/>
          <w:sz w:val="24"/>
          <w:szCs w:val="24"/>
          <w:lang w:eastAsia="ru-RU"/>
        </w:rPr>
        <w:t>  тыс. рублей;</w:t>
      </w:r>
    </w:p>
    <w:p w:rsidR="001645A3" w:rsidRPr="00040709" w:rsidRDefault="001645A3" w:rsidP="001645A3">
      <w:pPr>
        <w:spacing w:before="150" w:after="150" w:line="240" w:lineRule="auto"/>
        <w:rPr>
          <w:rFonts w:ascii="Times New Roman" w:eastAsia="Times New Roman" w:hAnsi="Times New Roman" w:cs="Times New Roman"/>
          <w:sz w:val="24"/>
          <w:szCs w:val="24"/>
          <w:lang w:eastAsia="ru-RU"/>
        </w:rPr>
      </w:pPr>
      <w:r w:rsidRPr="00040709">
        <w:rPr>
          <w:rFonts w:ascii="Times New Roman" w:eastAsia="Times New Roman" w:hAnsi="Times New Roman" w:cs="Times New Roman"/>
          <w:sz w:val="24"/>
          <w:szCs w:val="24"/>
          <w:lang w:eastAsia="ru-RU"/>
        </w:rPr>
        <w:t xml:space="preserve">2018 год –  </w:t>
      </w:r>
      <w:r>
        <w:rPr>
          <w:rFonts w:ascii="Times New Roman" w:eastAsia="Times New Roman" w:hAnsi="Times New Roman" w:cs="Times New Roman"/>
          <w:sz w:val="24"/>
          <w:szCs w:val="24"/>
          <w:lang w:eastAsia="ru-RU"/>
        </w:rPr>
        <w:t>3683,3</w:t>
      </w:r>
      <w:r w:rsidRPr="00040709">
        <w:rPr>
          <w:rFonts w:ascii="Times New Roman" w:eastAsia="Times New Roman" w:hAnsi="Times New Roman" w:cs="Times New Roman"/>
          <w:sz w:val="24"/>
          <w:szCs w:val="24"/>
          <w:lang w:eastAsia="ru-RU"/>
        </w:rPr>
        <w:t xml:space="preserve"> тыс. рублей;</w:t>
      </w:r>
    </w:p>
    <w:p w:rsidR="001645A3" w:rsidRPr="00040709" w:rsidRDefault="001645A3" w:rsidP="001645A3">
      <w:pPr>
        <w:spacing w:before="150" w:after="150" w:line="240" w:lineRule="auto"/>
        <w:rPr>
          <w:rFonts w:ascii="Times New Roman" w:eastAsia="Times New Roman" w:hAnsi="Times New Roman" w:cs="Times New Roman"/>
          <w:sz w:val="24"/>
          <w:szCs w:val="24"/>
          <w:lang w:eastAsia="ru-RU"/>
        </w:rPr>
      </w:pPr>
      <w:r w:rsidRPr="00040709">
        <w:rPr>
          <w:rFonts w:ascii="Times New Roman" w:eastAsia="Times New Roman" w:hAnsi="Times New Roman" w:cs="Times New Roman"/>
          <w:sz w:val="24"/>
          <w:szCs w:val="24"/>
          <w:lang w:eastAsia="ru-RU"/>
        </w:rPr>
        <w:t xml:space="preserve">2019 год –  </w:t>
      </w:r>
      <w:r>
        <w:rPr>
          <w:rFonts w:ascii="Times New Roman" w:eastAsia="Times New Roman" w:hAnsi="Times New Roman" w:cs="Times New Roman"/>
          <w:sz w:val="24"/>
          <w:szCs w:val="24"/>
          <w:lang w:eastAsia="ru-RU"/>
        </w:rPr>
        <w:t>3683,3</w:t>
      </w:r>
      <w:r w:rsidRPr="00040709">
        <w:rPr>
          <w:rFonts w:ascii="Times New Roman" w:eastAsia="Times New Roman" w:hAnsi="Times New Roman" w:cs="Times New Roman"/>
          <w:sz w:val="24"/>
          <w:szCs w:val="24"/>
          <w:lang w:eastAsia="ru-RU"/>
        </w:rPr>
        <w:t>  тыс. рублей;</w:t>
      </w:r>
    </w:p>
    <w:p w:rsidR="001645A3" w:rsidRDefault="001645A3" w:rsidP="001645A3">
      <w:pPr>
        <w:spacing w:before="150" w:after="150" w:line="240" w:lineRule="auto"/>
        <w:rPr>
          <w:rFonts w:ascii="Times New Roman" w:eastAsia="Times New Roman" w:hAnsi="Times New Roman" w:cs="Times New Roman"/>
          <w:sz w:val="24"/>
          <w:szCs w:val="24"/>
          <w:lang w:eastAsia="ru-RU"/>
        </w:rPr>
      </w:pPr>
      <w:r w:rsidRPr="00040709">
        <w:rPr>
          <w:rFonts w:ascii="Times New Roman" w:eastAsia="Times New Roman" w:hAnsi="Times New Roman" w:cs="Times New Roman"/>
          <w:sz w:val="24"/>
          <w:szCs w:val="24"/>
          <w:lang w:eastAsia="ru-RU"/>
        </w:rPr>
        <w:t xml:space="preserve">2020 год –  </w:t>
      </w:r>
      <w:r>
        <w:rPr>
          <w:rFonts w:ascii="Times New Roman" w:eastAsia="Times New Roman" w:hAnsi="Times New Roman" w:cs="Times New Roman"/>
          <w:sz w:val="24"/>
          <w:szCs w:val="24"/>
          <w:lang w:eastAsia="ru-RU"/>
        </w:rPr>
        <w:t>3683,3</w:t>
      </w:r>
      <w:r w:rsidRPr="00040709">
        <w:rPr>
          <w:rFonts w:ascii="Times New Roman" w:eastAsia="Times New Roman" w:hAnsi="Times New Roman" w:cs="Times New Roman"/>
          <w:sz w:val="24"/>
          <w:szCs w:val="24"/>
          <w:lang w:eastAsia="ru-RU"/>
        </w:rPr>
        <w:t xml:space="preserve"> тыс. рублей.</w:t>
      </w:r>
    </w:p>
    <w:p w:rsidR="00025CE1" w:rsidRPr="00025CE1" w:rsidRDefault="00025CE1" w:rsidP="00025CE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25CE1">
        <w:rPr>
          <w:rFonts w:ascii="Times New Roman" w:eastAsia="Times New Roman" w:hAnsi="Times New Roman" w:cs="Times New Roman"/>
          <w:kern w:val="2"/>
          <w:sz w:val="24"/>
          <w:szCs w:val="24"/>
          <w:lang w:eastAsia="ru-RU"/>
        </w:rPr>
        <w:t xml:space="preserve">Ресурсное обеспечение реализации муниципальной программы за счет средств муниципального бюджета подлежит ежегодному уточнению в рамках формирования проектов бюджетов на очередной финансовый год и плановый период. </w:t>
      </w:r>
    </w:p>
    <w:p w:rsidR="00025CE1" w:rsidRPr="00025CE1" w:rsidRDefault="00025CE1" w:rsidP="00025CE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25CE1">
        <w:rPr>
          <w:rFonts w:ascii="Times New Roman" w:eastAsia="Times New Roman" w:hAnsi="Times New Roman" w:cs="Times New Roman"/>
          <w:kern w:val="2"/>
          <w:sz w:val="24"/>
          <w:szCs w:val="24"/>
          <w:lang w:eastAsia="ru-RU"/>
        </w:rPr>
        <w:t>Расходы бюджета на реализацию муниципальной программы приведены в приложении № 4 к муниципальной программе.</w:t>
      </w:r>
    </w:p>
    <w:p w:rsidR="001645A3" w:rsidRDefault="001645A3" w:rsidP="001645A3">
      <w:pPr>
        <w:shd w:val="clear" w:color="auto" w:fill="FFFFFF"/>
        <w:spacing w:before="150" w:after="150" w:line="240" w:lineRule="auto"/>
        <w:jc w:val="center"/>
        <w:rPr>
          <w:rFonts w:ascii="Times New Roman" w:eastAsia="Times New Roman" w:hAnsi="Times New Roman" w:cs="Times New Roman"/>
          <w:color w:val="000000"/>
          <w:sz w:val="24"/>
          <w:szCs w:val="24"/>
          <w:lang w:eastAsia="ru-RU"/>
        </w:rPr>
      </w:pPr>
      <w:r w:rsidRPr="00040709">
        <w:rPr>
          <w:rFonts w:ascii="Times New Roman" w:eastAsia="Times New Roman" w:hAnsi="Times New Roman" w:cs="Times New Roman"/>
          <w:color w:val="000000"/>
          <w:sz w:val="24"/>
          <w:szCs w:val="24"/>
          <w:lang w:eastAsia="ru-RU"/>
        </w:rPr>
        <w:t>Раздел 5. Методика оценки эффект</w:t>
      </w:r>
      <w:r>
        <w:rPr>
          <w:rFonts w:ascii="Times New Roman" w:eastAsia="Times New Roman" w:hAnsi="Times New Roman" w:cs="Times New Roman"/>
          <w:color w:val="000000"/>
          <w:sz w:val="24"/>
          <w:szCs w:val="24"/>
          <w:lang w:eastAsia="ru-RU"/>
        </w:rPr>
        <w:t>ивности муниципальной программы.</w:t>
      </w:r>
    </w:p>
    <w:p w:rsidR="001645A3" w:rsidRPr="00040709" w:rsidRDefault="001645A3" w:rsidP="000B157E">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040709">
        <w:rPr>
          <w:rFonts w:ascii="Times New Roman" w:eastAsia="Times New Roman" w:hAnsi="Times New Roman" w:cs="Times New Roman"/>
          <w:color w:val="000000"/>
          <w:sz w:val="24"/>
          <w:szCs w:val="24"/>
          <w:lang w:eastAsia="ru-RU"/>
        </w:rPr>
        <w:t xml:space="preserve"> Оценка эффективности Программы осуществляется ответственным исполнителем </w:t>
      </w:r>
      <w:r>
        <w:rPr>
          <w:rFonts w:ascii="Times New Roman" w:eastAsia="Times New Roman" w:hAnsi="Times New Roman" w:cs="Times New Roman"/>
          <w:color w:val="000000"/>
          <w:sz w:val="24"/>
          <w:szCs w:val="24"/>
          <w:lang w:eastAsia="ru-RU"/>
        </w:rPr>
        <w:t>муниципальной п</w:t>
      </w:r>
      <w:r w:rsidRPr="00040709">
        <w:rPr>
          <w:rFonts w:ascii="Times New Roman" w:eastAsia="Times New Roman" w:hAnsi="Times New Roman" w:cs="Times New Roman"/>
          <w:color w:val="000000"/>
          <w:sz w:val="24"/>
          <w:szCs w:val="24"/>
          <w:lang w:eastAsia="ru-RU"/>
        </w:rPr>
        <w:t>рограммы по годам в течение всего срока реализации Программы.</w:t>
      </w:r>
    </w:p>
    <w:p w:rsidR="001645A3" w:rsidRPr="00040709" w:rsidRDefault="001645A3" w:rsidP="000B157E">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040709">
        <w:rPr>
          <w:rFonts w:ascii="Times New Roman" w:eastAsia="Times New Roman" w:hAnsi="Times New Roman" w:cs="Times New Roman"/>
          <w:color w:val="000000"/>
          <w:sz w:val="24"/>
          <w:szCs w:val="24"/>
          <w:lang w:eastAsia="ru-RU"/>
        </w:rPr>
        <w:t>Оценка эффективности Программы осуществляется по следующим критериям:</w:t>
      </w:r>
    </w:p>
    <w:p w:rsidR="001645A3" w:rsidRPr="00040709" w:rsidRDefault="001645A3" w:rsidP="000B157E">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040709">
        <w:rPr>
          <w:rFonts w:ascii="Times New Roman" w:eastAsia="Times New Roman" w:hAnsi="Times New Roman" w:cs="Times New Roman"/>
          <w:color w:val="000000"/>
          <w:sz w:val="24"/>
          <w:szCs w:val="24"/>
          <w:lang w:eastAsia="ru-RU"/>
        </w:rPr>
        <w:t xml:space="preserve">Критерий «Степень достижения целевых показателей Программы» базируется на анализе целевых показателей, указанных в Программе, и характеризует степень достижения целей и решения задач </w:t>
      </w:r>
      <w:r>
        <w:rPr>
          <w:rFonts w:ascii="Times New Roman" w:eastAsia="Times New Roman" w:hAnsi="Times New Roman" w:cs="Times New Roman"/>
          <w:color w:val="000000"/>
          <w:sz w:val="24"/>
          <w:szCs w:val="24"/>
          <w:lang w:eastAsia="ru-RU"/>
        </w:rPr>
        <w:t>муниципальной п</w:t>
      </w:r>
      <w:r w:rsidRPr="00040709">
        <w:rPr>
          <w:rFonts w:ascii="Times New Roman" w:eastAsia="Times New Roman" w:hAnsi="Times New Roman" w:cs="Times New Roman"/>
          <w:color w:val="000000"/>
          <w:sz w:val="24"/>
          <w:szCs w:val="24"/>
          <w:lang w:eastAsia="ru-RU"/>
        </w:rPr>
        <w:t>рограммы в целом. Критерий рассчитывается по формуле:</w:t>
      </w:r>
    </w:p>
    <w:p w:rsidR="001645A3" w:rsidRPr="00040709" w:rsidRDefault="001645A3" w:rsidP="000B157E">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040709">
        <w:rPr>
          <w:rFonts w:ascii="Times New Roman" w:eastAsia="Times New Roman" w:hAnsi="Times New Roman" w:cs="Times New Roman"/>
          <w:color w:val="000000"/>
          <w:sz w:val="24"/>
          <w:szCs w:val="24"/>
          <w:lang w:eastAsia="ru-RU"/>
        </w:rPr>
        <w:t xml:space="preserve">где КЦИi – степень достижения i-го целевого показателя подпрограммы </w:t>
      </w:r>
      <w:r>
        <w:rPr>
          <w:rFonts w:ascii="Times New Roman" w:eastAsia="Times New Roman" w:hAnsi="Times New Roman" w:cs="Times New Roman"/>
          <w:color w:val="000000"/>
          <w:sz w:val="24"/>
          <w:szCs w:val="24"/>
          <w:lang w:eastAsia="ru-RU"/>
        </w:rPr>
        <w:t>п</w:t>
      </w:r>
      <w:r w:rsidRPr="00040709">
        <w:rPr>
          <w:rFonts w:ascii="Times New Roman" w:eastAsia="Times New Roman" w:hAnsi="Times New Roman" w:cs="Times New Roman"/>
          <w:color w:val="000000"/>
          <w:sz w:val="24"/>
          <w:szCs w:val="24"/>
          <w:lang w:eastAsia="ru-RU"/>
        </w:rPr>
        <w:t xml:space="preserve">рограммы, целевого показателя </w:t>
      </w:r>
      <w:r>
        <w:rPr>
          <w:rFonts w:ascii="Times New Roman" w:eastAsia="Times New Roman" w:hAnsi="Times New Roman" w:cs="Times New Roman"/>
          <w:color w:val="000000"/>
          <w:sz w:val="24"/>
          <w:szCs w:val="24"/>
          <w:lang w:eastAsia="ru-RU"/>
        </w:rPr>
        <w:t>п</w:t>
      </w:r>
      <w:r w:rsidRPr="00040709">
        <w:rPr>
          <w:rFonts w:ascii="Times New Roman" w:eastAsia="Times New Roman" w:hAnsi="Times New Roman" w:cs="Times New Roman"/>
          <w:color w:val="000000"/>
          <w:sz w:val="24"/>
          <w:szCs w:val="24"/>
          <w:lang w:eastAsia="ru-RU"/>
        </w:rPr>
        <w:t>рограммы;</w:t>
      </w:r>
    </w:p>
    <w:p w:rsidR="001645A3" w:rsidRPr="00040709" w:rsidRDefault="001645A3" w:rsidP="000B157E">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040709">
        <w:rPr>
          <w:rFonts w:ascii="Times New Roman" w:eastAsia="Times New Roman" w:hAnsi="Times New Roman" w:cs="Times New Roman"/>
          <w:color w:val="000000"/>
          <w:sz w:val="24"/>
          <w:szCs w:val="24"/>
          <w:lang w:eastAsia="ru-RU"/>
        </w:rPr>
        <w:t xml:space="preserve">ЦИФi – фактическое значение i-го целевого показателя подпрограммы </w:t>
      </w:r>
      <w:r>
        <w:rPr>
          <w:rFonts w:ascii="Times New Roman" w:eastAsia="Times New Roman" w:hAnsi="Times New Roman" w:cs="Times New Roman"/>
          <w:color w:val="000000"/>
          <w:sz w:val="24"/>
          <w:szCs w:val="24"/>
          <w:lang w:eastAsia="ru-RU"/>
        </w:rPr>
        <w:t>п</w:t>
      </w:r>
      <w:r w:rsidRPr="00040709">
        <w:rPr>
          <w:rFonts w:ascii="Times New Roman" w:eastAsia="Times New Roman" w:hAnsi="Times New Roman" w:cs="Times New Roman"/>
          <w:color w:val="000000"/>
          <w:sz w:val="24"/>
          <w:szCs w:val="24"/>
          <w:lang w:eastAsia="ru-RU"/>
        </w:rPr>
        <w:t xml:space="preserve">рограммы, целевого показателя </w:t>
      </w:r>
      <w:r>
        <w:rPr>
          <w:rFonts w:ascii="Times New Roman" w:eastAsia="Times New Roman" w:hAnsi="Times New Roman" w:cs="Times New Roman"/>
          <w:color w:val="000000"/>
          <w:sz w:val="24"/>
          <w:szCs w:val="24"/>
          <w:lang w:eastAsia="ru-RU"/>
        </w:rPr>
        <w:t>п</w:t>
      </w:r>
      <w:r w:rsidRPr="00040709">
        <w:rPr>
          <w:rFonts w:ascii="Times New Roman" w:eastAsia="Times New Roman" w:hAnsi="Times New Roman" w:cs="Times New Roman"/>
          <w:color w:val="000000"/>
          <w:sz w:val="24"/>
          <w:szCs w:val="24"/>
          <w:lang w:eastAsia="ru-RU"/>
        </w:rPr>
        <w:t>рограммы;</w:t>
      </w:r>
    </w:p>
    <w:p w:rsidR="001645A3" w:rsidRPr="00040709" w:rsidRDefault="001645A3" w:rsidP="000B157E">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040709">
        <w:rPr>
          <w:rFonts w:ascii="Times New Roman" w:eastAsia="Times New Roman" w:hAnsi="Times New Roman" w:cs="Times New Roman"/>
          <w:color w:val="000000"/>
          <w:sz w:val="24"/>
          <w:szCs w:val="24"/>
          <w:lang w:eastAsia="ru-RU"/>
        </w:rPr>
        <w:t xml:space="preserve">ЦИПi – плановое значение i-го целевого показателя подпрограммы </w:t>
      </w:r>
      <w:r>
        <w:rPr>
          <w:rFonts w:ascii="Times New Roman" w:eastAsia="Times New Roman" w:hAnsi="Times New Roman" w:cs="Times New Roman"/>
          <w:color w:val="000000"/>
          <w:sz w:val="24"/>
          <w:szCs w:val="24"/>
          <w:lang w:eastAsia="ru-RU"/>
        </w:rPr>
        <w:t>п</w:t>
      </w:r>
      <w:r w:rsidRPr="00040709">
        <w:rPr>
          <w:rFonts w:ascii="Times New Roman" w:eastAsia="Times New Roman" w:hAnsi="Times New Roman" w:cs="Times New Roman"/>
          <w:color w:val="000000"/>
          <w:sz w:val="24"/>
          <w:szCs w:val="24"/>
          <w:lang w:eastAsia="ru-RU"/>
        </w:rPr>
        <w:t xml:space="preserve">рограммы, целевого показателя </w:t>
      </w:r>
      <w:r>
        <w:rPr>
          <w:rFonts w:ascii="Times New Roman" w:eastAsia="Times New Roman" w:hAnsi="Times New Roman" w:cs="Times New Roman"/>
          <w:color w:val="000000"/>
          <w:sz w:val="24"/>
          <w:szCs w:val="24"/>
          <w:lang w:eastAsia="ru-RU"/>
        </w:rPr>
        <w:t>п</w:t>
      </w:r>
      <w:r w:rsidRPr="00040709">
        <w:rPr>
          <w:rFonts w:ascii="Times New Roman" w:eastAsia="Times New Roman" w:hAnsi="Times New Roman" w:cs="Times New Roman"/>
          <w:color w:val="000000"/>
          <w:sz w:val="24"/>
          <w:szCs w:val="24"/>
          <w:lang w:eastAsia="ru-RU"/>
        </w:rPr>
        <w:t>рограммы.</w:t>
      </w:r>
    </w:p>
    <w:p w:rsidR="001645A3" w:rsidRPr="00040709" w:rsidRDefault="001645A3" w:rsidP="000B157E">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040709">
        <w:rPr>
          <w:rFonts w:ascii="Times New Roman" w:eastAsia="Times New Roman" w:hAnsi="Times New Roman" w:cs="Times New Roman"/>
          <w:color w:val="000000"/>
          <w:sz w:val="24"/>
          <w:szCs w:val="24"/>
          <w:lang w:eastAsia="ru-RU"/>
        </w:rPr>
        <w:t>Значение показателя КЦИi должно быть больше либо равно 1.</w:t>
      </w:r>
    </w:p>
    <w:p w:rsidR="001645A3" w:rsidRPr="00040709" w:rsidRDefault="001645A3" w:rsidP="000B157E">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040709">
        <w:rPr>
          <w:rFonts w:ascii="Times New Roman" w:eastAsia="Times New Roman" w:hAnsi="Times New Roman" w:cs="Times New Roman"/>
          <w:color w:val="000000"/>
          <w:sz w:val="24"/>
          <w:szCs w:val="24"/>
          <w:lang w:eastAsia="ru-RU"/>
        </w:rPr>
        <w:t>Критерий «Степень соответствия запланированному уровню затрат», характеризующий соответствие достигнутых результатов реализации мероприятий подпрограмм Программы затраченным ресурсам и уровень эффективности использования средств бюджета. Критерий рассчитывается по формуле:</w:t>
      </w:r>
    </w:p>
    <w:p w:rsidR="001645A3" w:rsidRPr="00040709" w:rsidRDefault="001645A3" w:rsidP="000B157E">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040709">
        <w:rPr>
          <w:rFonts w:ascii="Times New Roman" w:eastAsia="Times New Roman" w:hAnsi="Times New Roman" w:cs="Times New Roman"/>
          <w:color w:val="000000"/>
          <w:sz w:val="24"/>
          <w:szCs w:val="24"/>
          <w:lang w:eastAsia="ru-RU"/>
        </w:rPr>
        <w:lastRenderedPageBreak/>
        <w:t xml:space="preserve">где КБЗi – степень соответствия бюджетных затрат i-го мероприятия подпрограммы </w:t>
      </w:r>
      <w:r>
        <w:rPr>
          <w:rFonts w:ascii="Times New Roman" w:eastAsia="Times New Roman" w:hAnsi="Times New Roman" w:cs="Times New Roman"/>
          <w:color w:val="000000"/>
          <w:sz w:val="24"/>
          <w:szCs w:val="24"/>
          <w:lang w:eastAsia="ru-RU"/>
        </w:rPr>
        <w:t>п</w:t>
      </w:r>
      <w:r w:rsidRPr="00040709">
        <w:rPr>
          <w:rFonts w:ascii="Times New Roman" w:eastAsia="Times New Roman" w:hAnsi="Times New Roman" w:cs="Times New Roman"/>
          <w:color w:val="000000"/>
          <w:sz w:val="24"/>
          <w:szCs w:val="24"/>
          <w:lang w:eastAsia="ru-RU"/>
        </w:rPr>
        <w:t>рограммы;</w:t>
      </w:r>
    </w:p>
    <w:p w:rsidR="001645A3" w:rsidRPr="00040709" w:rsidRDefault="001645A3" w:rsidP="000B157E">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040709">
        <w:rPr>
          <w:rFonts w:ascii="Times New Roman" w:eastAsia="Times New Roman" w:hAnsi="Times New Roman" w:cs="Times New Roman"/>
          <w:color w:val="000000"/>
          <w:sz w:val="24"/>
          <w:szCs w:val="24"/>
          <w:lang w:eastAsia="ru-RU"/>
        </w:rPr>
        <w:t xml:space="preserve">БЗФi – фактическое значение бюджетных затрат i-го мероприятия подпрограммы </w:t>
      </w:r>
      <w:r>
        <w:rPr>
          <w:rFonts w:ascii="Times New Roman" w:eastAsia="Times New Roman" w:hAnsi="Times New Roman" w:cs="Times New Roman"/>
          <w:color w:val="000000"/>
          <w:sz w:val="24"/>
          <w:szCs w:val="24"/>
          <w:lang w:eastAsia="ru-RU"/>
        </w:rPr>
        <w:t>п</w:t>
      </w:r>
      <w:r w:rsidRPr="00040709">
        <w:rPr>
          <w:rFonts w:ascii="Times New Roman" w:eastAsia="Times New Roman" w:hAnsi="Times New Roman" w:cs="Times New Roman"/>
          <w:color w:val="000000"/>
          <w:sz w:val="24"/>
          <w:szCs w:val="24"/>
          <w:lang w:eastAsia="ru-RU"/>
        </w:rPr>
        <w:t>рограммы.</w:t>
      </w:r>
    </w:p>
    <w:p w:rsidR="001645A3" w:rsidRPr="00040709" w:rsidRDefault="001645A3" w:rsidP="000B157E">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040709">
        <w:rPr>
          <w:rFonts w:ascii="Times New Roman" w:eastAsia="Times New Roman" w:hAnsi="Times New Roman" w:cs="Times New Roman"/>
          <w:color w:val="000000"/>
          <w:sz w:val="24"/>
          <w:szCs w:val="24"/>
          <w:lang w:eastAsia="ru-RU"/>
        </w:rPr>
        <w:t xml:space="preserve">БЗПi – плановое (прогнозное) значение бюджетных затрат i-го мероприятия подпрограммы </w:t>
      </w:r>
      <w:r>
        <w:rPr>
          <w:rFonts w:ascii="Times New Roman" w:eastAsia="Times New Roman" w:hAnsi="Times New Roman" w:cs="Times New Roman"/>
          <w:color w:val="000000"/>
          <w:sz w:val="24"/>
          <w:szCs w:val="24"/>
          <w:lang w:eastAsia="ru-RU"/>
        </w:rPr>
        <w:t>п</w:t>
      </w:r>
      <w:r w:rsidRPr="00040709">
        <w:rPr>
          <w:rFonts w:ascii="Times New Roman" w:eastAsia="Times New Roman" w:hAnsi="Times New Roman" w:cs="Times New Roman"/>
          <w:color w:val="000000"/>
          <w:sz w:val="24"/>
          <w:szCs w:val="24"/>
          <w:lang w:eastAsia="ru-RU"/>
        </w:rPr>
        <w:t>рограммы.</w:t>
      </w:r>
    </w:p>
    <w:p w:rsidR="001645A3" w:rsidRPr="00040709" w:rsidRDefault="001645A3" w:rsidP="000B157E">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040709">
        <w:rPr>
          <w:rFonts w:ascii="Times New Roman" w:eastAsia="Times New Roman" w:hAnsi="Times New Roman" w:cs="Times New Roman"/>
          <w:color w:val="000000"/>
          <w:sz w:val="24"/>
          <w:szCs w:val="24"/>
          <w:lang w:eastAsia="ru-RU"/>
        </w:rPr>
        <w:t>Значение показателя КБЗi должно быть меньше либо равно 1.</w:t>
      </w:r>
    </w:p>
    <w:p w:rsidR="001645A3" w:rsidRPr="00040709" w:rsidRDefault="001645A3" w:rsidP="000B157E">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040709">
        <w:rPr>
          <w:rFonts w:ascii="Times New Roman" w:eastAsia="Times New Roman" w:hAnsi="Times New Roman" w:cs="Times New Roman"/>
          <w:color w:val="000000"/>
          <w:sz w:val="24"/>
          <w:szCs w:val="24"/>
          <w:lang w:eastAsia="ru-RU"/>
        </w:rPr>
        <w:t xml:space="preserve">Эффективность выполнения </w:t>
      </w:r>
      <w:r>
        <w:rPr>
          <w:rFonts w:ascii="Times New Roman" w:eastAsia="Times New Roman" w:hAnsi="Times New Roman" w:cs="Times New Roman"/>
          <w:color w:val="000000"/>
          <w:sz w:val="24"/>
          <w:szCs w:val="24"/>
          <w:lang w:eastAsia="ru-RU"/>
        </w:rPr>
        <w:t>п</w:t>
      </w:r>
      <w:r w:rsidRPr="00040709">
        <w:rPr>
          <w:rFonts w:ascii="Times New Roman" w:eastAsia="Times New Roman" w:hAnsi="Times New Roman" w:cs="Times New Roman"/>
          <w:color w:val="000000"/>
          <w:sz w:val="24"/>
          <w:szCs w:val="24"/>
          <w:lang w:eastAsia="ru-RU"/>
        </w:rPr>
        <w:t>рограммы оценивается как степень достижения запланированных результатов при условии соблюдения обоснованного объема расходов.</w:t>
      </w:r>
    </w:p>
    <w:p w:rsidR="001645A3" w:rsidRPr="00040709" w:rsidRDefault="001645A3" w:rsidP="000B157E">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040709">
        <w:rPr>
          <w:rFonts w:ascii="Times New Roman" w:eastAsia="Times New Roman" w:hAnsi="Times New Roman" w:cs="Times New Roman"/>
          <w:color w:val="000000"/>
          <w:sz w:val="24"/>
          <w:szCs w:val="24"/>
          <w:lang w:eastAsia="ru-RU"/>
        </w:rPr>
        <w:t>При проведении оценки эффективности по итогам выполнения Программы анализируется информация о достижении значений показателей Программы и показателей подпрограмм Программы.</w:t>
      </w:r>
    </w:p>
    <w:p w:rsidR="001645A3" w:rsidRPr="00040709" w:rsidRDefault="001645A3" w:rsidP="000B157E">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040709">
        <w:rPr>
          <w:rFonts w:ascii="Times New Roman" w:eastAsia="Times New Roman" w:hAnsi="Times New Roman" w:cs="Times New Roman"/>
          <w:color w:val="000000"/>
          <w:sz w:val="24"/>
          <w:szCs w:val="24"/>
          <w:lang w:eastAsia="ru-RU"/>
        </w:rPr>
        <w:t>Степень достижения запланированных результатов оценивается по трем параметрам:</w:t>
      </w:r>
    </w:p>
    <w:p w:rsidR="001645A3" w:rsidRPr="00040709" w:rsidRDefault="001645A3" w:rsidP="000B157E">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040709">
        <w:rPr>
          <w:rFonts w:ascii="Times New Roman" w:eastAsia="Times New Roman" w:hAnsi="Times New Roman" w:cs="Times New Roman"/>
          <w:color w:val="000000"/>
          <w:sz w:val="24"/>
          <w:szCs w:val="24"/>
          <w:lang w:eastAsia="ru-RU"/>
        </w:rPr>
        <w:t>соотношение плановых и фактических значений показателей решения задач;</w:t>
      </w:r>
    </w:p>
    <w:p w:rsidR="001645A3" w:rsidRPr="00040709" w:rsidRDefault="001645A3" w:rsidP="000B157E">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040709">
        <w:rPr>
          <w:rFonts w:ascii="Times New Roman" w:eastAsia="Times New Roman" w:hAnsi="Times New Roman" w:cs="Times New Roman"/>
          <w:color w:val="000000"/>
          <w:sz w:val="24"/>
          <w:szCs w:val="24"/>
          <w:lang w:eastAsia="ru-RU"/>
        </w:rPr>
        <w:t xml:space="preserve">выполнение мероприятий </w:t>
      </w:r>
      <w:r>
        <w:rPr>
          <w:rFonts w:ascii="Times New Roman" w:eastAsia="Times New Roman" w:hAnsi="Times New Roman" w:cs="Times New Roman"/>
          <w:color w:val="000000"/>
          <w:sz w:val="24"/>
          <w:szCs w:val="24"/>
          <w:lang w:eastAsia="ru-RU"/>
        </w:rPr>
        <w:t>п</w:t>
      </w:r>
      <w:r w:rsidRPr="00040709">
        <w:rPr>
          <w:rFonts w:ascii="Times New Roman" w:eastAsia="Times New Roman" w:hAnsi="Times New Roman" w:cs="Times New Roman"/>
          <w:color w:val="000000"/>
          <w:sz w:val="24"/>
          <w:szCs w:val="24"/>
          <w:lang w:eastAsia="ru-RU"/>
        </w:rPr>
        <w:t>рограммы – соблюдение сроков и соответствие фактического результата ожидаемому;</w:t>
      </w:r>
    </w:p>
    <w:p w:rsidR="001645A3" w:rsidRPr="00040709" w:rsidRDefault="001645A3" w:rsidP="000B157E">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040709">
        <w:rPr>
          <w:rFonts w:ascii="Times New Roman" w:eastAsia="Times New Roman" w:hAnsi="Times New Roman" w:cs="Times New Roman"/>
          <w:color w:val="000000"/>
          <w:sz w:val="24"/>
          <w:szCs w:val="24"/>
          <w:lang w:eastAsia="ru-RU"/>
        </w:rPr>
        <w:t xml:space="preserve">соотношение планового и фактического объема финансирования мероприятий подпрограмм </w:t>
      </w:r>
      <w:r>
        <w:rPr>
          <w:rFonts w:ascii="Times New Roman" w:eastAsia="Times New Roman" w:hAnsi="Times New Roman" w:cs="Times New Roman"/>
          <w:color w:val="000000"/>
          <w:sz w:val="24"/>
          <w:szCs w:val="24"/>
          <w:lang w:eastAsia="ru-RU"/>
        </w:rPr>
        <w:t>п</w:t>
      </w:r>
      <w:r w:rsidRPr="00040709">
        <w:rPr>
          <w:rFonts w:ascii="Times New Roman" w:eastAsia="Times New Roman" w:hAnsi="Times New Roman" w:cs="Times New Roman"/>
          <w:color w:val="000000"/>
          <w:sz w:val="24"/>
          <w:szCs w:val="24"/>
          <w:lang w:eastAsia="ru-RU"/>
        </w:rPr>
        <w:t>рограммы.</w:t>
      </w:r>
    </w:p>
    <w:p w:rsidR="001645A3" w:rsidRPr="00040709" w:rsidRDefault="001645A3" w:rsidP="000B157E">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040709">
        <w:rPr>
          <w:rFonts w:ascii="Times New Roman" w:eastAsia="Times New Roman" w:hAnsi="Times New Roman" w:cs="Times New Roman"/>
          <w:color w:val="000000"/>
          <w:sz w:val="24"/>
          <w:szCs w:val="24"/>
          <w:lang w:eastAsia="ru-RU"/>
        </w:rPr>
        <w:t xml:space="preserve">Бюджетная эффективность реализации </w:t>
      </w:r>
      <w:r>
        <w:rPr>
          <w:rFonts w:ascii="Times New Roman" w:eastAsia="Times New Roman" w:hAnsi="Times New Roman" w:cs="Times New Roman"/>
          <w:color w:val="000000"/>
          <w:sz w:val="24"/>
          <w:szCs w:val="24"/>
          <w:lang w:eastAsia="ru-RU"/>
        </w:rPr>
        <w:t>п</w:t>
      </w:r>
      <w:r w:rsidRPr="00040709">
        <w:rPr>
          <w:rFonts w:ascii="Times New Roman" w:eastAsia="Times New Roman" w:hAnsi="Times New Roman" w:cs="Times New Roman"/>
          <w:color w:val="000000"/>
          <w:sz w:val="24"/>
          <w:szCs w:val="24"/>
          <w:lang w:eastAsia="ru-RU"/>
        </w:rPr>
        <w:t>рограммы обеспечивается за счет:</w:t>
      </w:r>
    </w:p>
    <w:p w:rsidR="001645A3" w:rsidRPr="00040709" w:rsidRDefault="001645A3" w:rsidP="000B157E">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040709">
        <w:rPr>
          <w:rFonts w:ascii="Times New Roman" w:eastAsia="Times New Roman" w:hAnsi="Times New Roman" w:cs="Times New Roman"/>
          <w:color w:val="000000"/>
          <w:sz w:val="24"/>
          <w:szCs w:val="24"/>
          <w:lang w:eastAsia="ru-RU"/>
        </w:rPr>
        <w:t>достижения оптимального соотношения связанных с ее реализацией затрат и достигаемых в ходе реализации результатов;</w:t>
      </w:r>
    </w:p>
    <w:p w:rsidR="001645A3" w:rsidRPr="00040709" w:rsidRDefault="001645A3" w:rsidP="000B157E">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040709">
        <w:rPr>
          <w:rFonts w:ascii="Times New Roman" w:eastAsia="Times New Roman" w:hAnsi="Times New Roman" w:cs="Times New Roman"/>
          <w:color w:val="000000"/>
          <w:sz w:val="24"/>
          <w:szCs w:val="24"/>
          <w:lang w:eastAsia="ru-RU"/>
        </w:rPr>
        <w:t>обеспечения принципов бюджетной системы Российской Федерации: результативности и эффективности использования бюджетных средств; прозрачности (открытости); достоверности бюджета; адресности и целевого характера бюджетных средств.</w:t>
      </w:r>
    </w:p>
    <w:p w:rsidR="000B157E" w:rsidRDefault="000B157E" w:rsidP="0066383C">
      <w:pPr>
        <w:shd w:val="clear" w:color="auto" w:fill="FFFFFF"/>
        <w:spacing w:before="150" w:after="150" w:line="240" w:lineRule="auto"/>
        <w:jc w:val="center"/>
        <w:rPr>
          <w:rFonts w:ascii="Times New Roman" w:eastAsia="Times New Roman" w:hAnsi="Times New Roman" w:cs="Times New Roman"/>
          <w:color w:val="000000"/>
          <w:sz w:val="24"/>
          <w:szCs w:val="24"/>
          <w:lang w:eastAsia="ru-RU"/>
        </w:rPr>
      </w:pPr>
    </w:p>
    <w:p w:rsidR="0066383C" w:rsidRDefault="001645A3" w:rsidP="0066383C">
      <w:pPr>
        <w:shd w:val="clear" w:color="auto" w:fill="FFFFFF"/>
        <w:spacing w:before="150" w:after="150" w:line="240" w:lineRule="auto"/>
        <w:jc w:val="center"/>
        <w:rPr>
          <w:rFonts w:ascii="Times New Roman" w:eastAsia="Times New Roman" w:hAnsi="Times New Roman" w:cs="Times New Roman"/>
          <w:color w:val="000000"/>
          <w:sz w:val="24"/>
          <w:szCs w:val="24"/>
          <w:lang w:eastAsia="ru-RU"/>
        </w:rPr>
      </w:pPr>
      <w:r w:rsidRPr="00040709">
        <w:rPr>
          <w:rFonts w:ascii="Times New Roman" w:eastAsia="Times New Roman" w:hAnsi="Times New Roman" w:cs="Times New Roman"/>
          <w:color w:val="000000"/>
          <w:sz w:val="24"/>
          <w:szCs w:val="24"/>
          <w:lang w:eastAsia="ru-RU"/>
        </w:rPr>
        <w:t>Раздел 6. Порядок взаимодействия ответственных исполнителей, соисполнителей, участников муниципальной программы</w:t>
      </w:r>
    </w:p>
    <w:p w:rsidR="00F057D3" w:rsidRPr="00F057D3" w:rsidRDefault="001645A3" w:rsidP="00F057D3">
      <w:pPr>
        <w:spacing w:after="0" w:line="240" w:lineRule="auto"/>
        <w:ind w:firstLine="540"/>
        <w:jc w:val="both"/>
        <w:rPr>
          <w:rFonts w:ascii="Times New Roman" w:eastAsia="Calibri" w:hAnsi="Times New Roman" w:cs="Times New Roman"/>
          <w:sz w:val="24"/>
          <w:szCs w:val="24"/>
          <w:lang w:eastAsia="ru-RU"/>
        </w:rPr>
      </w:pPr>
      <w:r w:rsidRPr="00F057D3">
        <w:rPr>
          <w:rFonts w:ascii="Times New Roman" w:eastAsia="Times New Roman" w:hAnsi="Times New Roman" w:cs="Times New Roman"/>
          <w:color w:val="000000"/>
          <w:sz w:val="24"/>
          <w:szCs w:val="24"/>
          <w:lang w:eastAsia="ru-RU"/>
        </w:rPr>
        <w:t> </w:t>
      </w:r>
      <w:r w:rsidR="00F057D3" w:rsidRPr="00F057D3">
        <w:rPr>
          <w:rFonts w:ascii="Times New Roman" w:eastAsia="Calibri" w:hAnsi="Times New Roman" w:cs="Times New Roman"/>
          <w:sz w:val="24"/>
          <w:szCs w:val="24"/>
          <w:lang w:eastAsia="ru-RU"/>
        </w:rPr>
        <w:t>Порядок взаимодействия ответственного исполнителя, участников программы по вопросам разработки, реализации и оценки эффективности программы определяет ответственный исполнитель программы в соответствии с Положением о порядке разработки, реализации и оценки эффективности муниципальных программ Задонского сельского поселения, утвержденного распоряжением Администрации поселения от 04.09.2013 № 147 (в редакции постановления №258 от 10.09.2015г.).</w:t>
      </w:r>
    </w:p>
    <w:p w:rsidR="001645A3" w:rsidRPr="00F057D3" w:rsidRDefault="001645A3" w:rsidP="001645A3">
      <w:pPr>
        <w:shd w:val="clear" w:color="auto" w:fill="FFFFFF"/>
        <w:spacing w:before="150" w:after="150" w:line="240" w:lineRule="auto"/>
        <w:rPr>
          <w:rFonts w:ascii="Times New Roman" w:eastAsia="Times New Roman" w:hAnsi="Times New Roman" w:cs="Times New Roman"/>
          <w:color w:val="000000"/>
          <w:sz w:val="24"/>
          <w:szCs w:val="24"/>
          <w:lang w:eastAsia="ru-RU"/>
        </w:rPr>
      </w:pPr>
    </w:p>
    <w:p w:rsidR="001645A3" w:rsidRDefault="001645A3" w:rsidP="00961CE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F057D3" w:rsidRDefault="00F057D3" w:rsidP="00961CE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F057D3" w:rsidRDefault="00F057D3" w:rsidP="00961CE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F057D3" w:rsidRDefault="00F057D3" w:rsidP="00961CE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F057D3" w:rsidRDefault="00F057D3" w:rsidP="00961CE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F057D3" w:rsidRDefault="00F057D3" w:rsidP="00961CE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F057D3" w:rsidRDefault="00F057D3" w:rsidP="00961CE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F057D3" w:rsidRDefault="00F057D3" w:rsidP="00961CE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F057D3" w:rsidRDefault="00F057D3" w:rsidP="00961CE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F057D3" w:rsidRDefault="00F057D3" w:rsidP="00961CE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F057D3" w:rsidRDefault="00F057D3" w:rsidP="00961CE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F057D3" w:rsidRDefault="00F057D3" w:rsidP="00961CE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F057D3" w:rsidRDefault="00F057D3" w:rsidP="00961CE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F057D3" w:rsidRDefault="00F057D3" w:rsidP="00961CE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F057D3" w:rsidRDefault="00F057D3" w:rsidP="00961CE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F057D3" w:rsidRDefault="00F057D3" w:rsidP="00961CE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F057D3" w:rsidRDefault="00F057D3" w:rsidP="00961CE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F057D3" w:rsidRDefault="00F057D3" w:rsidP="00961CE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7C3885" w:rsidRPr="006E29E3" w:rsidRDefault="007C3885" w:rsidP="007C3885">
      <w:pPr>
        <w:tabs>
          <w:tab w:val="left" w:pos="4215"/>
        </w:tabs>
        <w:spacing w:after="0" w:line="240" w:lineRule="auto"/>
        <w:ind w:firstLine="540"/>
        <w:jc w:val="center"/>
        <w:rPr>
          <w:rFonts w:ascii="Times New Roman" w:eastAsia="Calibri" w:hAnsi="Times New Roman" w:cs="Times New Roman"/>
          <w:sz w:val="28"/>
          <w:szCs w:val="28"/>
          <w:lang w:eastAsia="zh-CN"/>
        </w:rPr>
      </w:pPr>
      <w:r w:rsidRPr="006E29E3">
        <w:rPr>
          <w:rFonts w:ascii="Times New Roman" w:eastAsia="Calibri" w:hAnsi="Times New Roman" w:cs="Times New Roman"/>
          <w:sz w:val="28"/>
          <w:szCs w:val="28"/>
          <w:lang w:eastAsia="zh-CN"/>
        </w:rPr>
        <w:t>Раздел 7. Подпрограмма</w:t>
      </w:r>
    </w:p>
    <w:p w:rsidR="007C3885" w:rsidRPr="006E29E3" w:rsidRDefault="007C3885" w:rsidP="007C3885">
      <w:pPr>
        <w:widowControl w:val="0"/>
        <w:suppressAutoHyphens/>
        <w:autoSpaceDE w:val="0"/>
        <w:spacing w:after="0" w:line="240" w:lineRule="auto"/>
        <w:jc w:val="center"/>
        <w:rPr>
          <w:rFonts w:ascii="Times New Roman" w:eastAsia="Calibri" w:hAnsi="Times New Roman" w:cs="Times New Roman"/>
          <w:sz w:val="28"/>
          <w:szCs w:val="28"/>
          <w:lang w:eastAsia="zh-CN"/>
        </w:rPr>
      </w:pPr>
    </w:p>
    <w:p w:rsidR="007C3885" w:rsidRPr="006E29E3" w:rsidRDefault="007C3885" w:rsidP="007C3885">
      <w:pPr>
        <w:widowControl w:val="0"/>
        <w:suppressAutoHyphens/>
        <w:autoSpaceDE w:val="0"/>
        <w:spacing w:after="0" w:line="240" w:lineRule="auto"/>
        <w:jc w:val="center"/>
        <w:rPr>
          <w:rFonts w:ascii="Times New Roman" w:eastAsia="Calibri" w:hAnsi="Times New Roman" w:cs="Times New Roman"/>
          <w:sz w:val="28"/>
          <w:szCs w:val="28"/>
          <w:lang w:eastAsia="zh-CN"/>
        </w:rPr>
      </w:pPr>
      <w:r w:rsidRPr="006E29E3">
        <w:rPr>
          <w:rFonts w:ascii="Times New Roman" w:eastAsia="Calibri" w:hAnsi="Times New Roman" w:cs="Times New Roman"/>
          <w:sz w:val="28"/>
          <w:szCs w:val="28"/>
          <w:lang w:eastAsia="zh-CN"/>
        </w:rPr>
        <w:t>7.1. ПАСПОРТ</w:t>
      </w:r>
    </w:p>
    <w:p w:rsidR="007C3885" w:rsidRPr="00E6146D" w:rsidRDefault="007C3885" w:rsidP="007C388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Подпрограммы «Развитие культуры» м</w:t>
      </w:r>
      <w:r w:rsidRPr="00E6146D">
        <w:rPr>
          <w:rFonts w:ascii="Times New Roman" w:eastAsia="Times New Roman" w:hAnsi="Times New Roman" w:cs="Times New Roman"/>
          <w:sz w:val="28"/>
          <w:szCs w:val="28"/>
          <w:lang w:eastAsia="ru-RU"/>
        </w:rPr>
        <w:t>униципальной программы Задонского сельского поселения</w:t>
      </w:r>
    </w:p>
    <w:p w:rsidR="007C3885" w:rsidRPr="00E6146D" w:rsidRDefault="007C3885" w:rsidP="007C3885">
      <w:pPr>
        <w:spacing w:after="0" w:line="240" w:lineRule="auto"/>
        <w:jc w:val="center"/>
        <w:rPr>
          <w:rFonts w:ascii="Times New Roman" w:eastAsia="Times New Roman" w:hAnsi="Times New Roman" w:cs="Times New Roman"/>
          <w:sz w:val="28"/>
          <w:szCs w:val="28"/>
          <w:lang w:eastAsia="ru-RU"/>
        </w:rPr>
      </w:pPr>
      <w:r w:rsidRPr="00E6146D">
        <w:rPr>
          <w:rFonts w:ascii="Times New Roman" w:eastAsia="Times New Roman" w:hAnsi="Times New Roman" w:cs="Times New Roman"/>
          <w:sz w:val="28"/>
          <w:szCs w:val="28"/>
          <w:lang w:eastAsia="ru-RU"/>
        </w:rPr>
        <w:t>«Развитие культуры Задонско</w:t>
      </w:r>
      <w:r>
        <w:rPr>
          <w:rFonts w:ascii="Times New Roman" w:eastAsia="Times New Roman" w:hAnsi="Times New Roman" w:cs="Times New Roman"/>
          <w:sz w:val="28"/>
          <w:szCs w:val="28"/>
          <w:lang w:eastAsia="ru-RU"/>
        </w:rPr>
        <w:t>го</w:t>
      </w:r>
      <w:r w:rsidRPr="00E6146D">
        <w:rPr>
          <w:rFonts w:ascii="Times New Roman" w:eastAsia="Times New Roman" w:hAnsi="Times New Roman" w:cs="Times New Roman"/>
          <w:sz w:val="28"/>
          <w:szCs w:val="28"/>
          <w:lang w:eastAsia="ru-RU"/>
        </w:rPr>
        <w:t xml:space="preserve"> сельско</w:t>
      </w:r>
      <w:r>
        <w:rPr>
          <w:rFonts w:ascii="Times New Roman" w:eastAsia="Times New Roman" w:hAnsi="Times New Roman" w:cs="Times New Roman"/>
          <w:sz w:val="28"/>
          <w:szCs w:val="28"/>
          <w:lang w:eastAsia="ru-RU"/>
        </w:rPr>
        <w:t>го</w:t>
      </w:r>
      <w:r w:rsidRPr="00E6146D">
        <w:rPr>
          <w:rFonts w:ascii="Times New Roman" w:eastAsia="Times New Roman" w:hAnsi="Times New Roman" w:cs="Times New Roman"/>
          <w:sz w:val="28"/>
          <w:szCs w:val="28"/>
          <w:lang w:eastAsia="ru-RU"/>
        </w:rPr>
        <w:t xml:space="preserve"> поселени</w:t>
      </w:r>
      <w:r>
        <w:rPr>
          <w:rFonts w:ascii="Times New Roman" w:eastAsia="Times New Roman" w:hAnsi="Times New Roman" w:cs="Times New Roman"/>
          <w:sz w:val="28"/>
          <w:szCs w:val="28"/>
          <w:lang w:eastAsia="ru-RU"/>
        </w:rPr>
        <w:t>я</w:t>
      </w:r>
    </w:p>
    <w:p w:rsidR="007C3885" w:rsidRDefault="007C3885" w:rsidP="007C3885">
      <w:pPr>
        <w:spacing w:after="0" w:line="240" w:lineRule="auto"/>
        <w:jc w:val="center"/>
        <w:rPr>
          <w:rFonts w:ascii="Times New Roman" w:eastAsia="Times New Roman" w:hAnsi="Times New Roman" w:cs="Times New Roman"/>
          <w:sz w:val="28"/>
          <w:szCs w:val="28"/>
          <w:lang w:eastAsia="ru-RU"/>
        </w:rPr>
      </w:pPr>
      <w:r w:rsidRPr="00E6146D">
        <w:rPr>
          <w:rFonts w:ascii="Times New Roman" w:eastAsia="Times New Roman" w:hAnsi="Times New Roman" w:cs="Times New Roman"/>
          <w:sz w:val="28"/>
          <w:szCs w:val="28"/>
          <w:lang w:eastAsia="ru-RU"/>
        </w:rPr>
        <w:t xml:space="preserve"> на 2014-2020годы»</w:t>
      </w:r>
      <w:r>
        <w:rPr>
          <w:rFonts w:ascii="Times New Roman" w:eastAsia="Times New Roman" w:hAnsi="Times New Roman" w:cs="Times New Roman"/>
          <w:sz w:val="28"/>
          <w:szCs w:val="28"/>
          <w:lang w:eastAsia="ru-RU"/>
        </w:rPr>
        <w:t xml:space="preserve"> (далее муниципальная программа)</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38"/>
        <w:gridCol w:w="6755"/>
      </w:tblGrid>
      <w:tr w:rsidR="007C3885" w:rsidRPr="00040709" w:rsidTr="002D3C04">
        <w:trPr>
          <w:tblCellSpacing w:w="0" w:type="dxa"/>
          <w:jc w:val="center"/>
        </w:trPr>
        <w:tc>
          <w:tcPr>
            <w:tcW w:w="3338" w:type="dxa"/>
            <w:tcBorders>
              <w:top w:val="outset" w:sz="6" w:space="0" w:color="auto"/>
              <w:left w:val="outset" w:sz="6" w:space="0" w:color="auto"/>
              <w:bottom w:val="outset" w:sz="6" w:space="0" w:color="auto"/>
              <w:right w:val="outset" w:sz="6" w:space="0" w:color="auto"/>
            </w:tcBorders>
            <w:hideMark/>
          </w:tcPr>
          <w:p w:rsidR="007C3885" w:rsidRPr="00040709" w:rsidRDefault="007C3885" w:rsidP="007C3885">
            <w:pPr>
              <w:spacing w:before="150" w:after="150" w:line="240" w:lineRule="auto"/>
              <w:rPr>
                <w:rFonts w:ascii="Times New Roman" w:eastAsia="Times New Roman" w:hAnsi="Times New Roman" w:cs="Times New Roman"/>
                <w:sz w:val="24"/>
                <w:szCs w:val="24"/>
                <w:lang w:eastAsia="ru-RU"/>
              </w:rPr>
            </w:pPr>
            <w:r w:rsidRPr="00040709">
              <w:rPr>
                <w:rFonts w:ascii="Times New Roman" w:eastAsia="Times New Roman" w:hAnsi="Times New Roman" w:cs="Times New Roman"/>
                <w:sz w:val="24"/>
                <w:szCs w:val="24"/>
                <w:lang w:eastAsia="ru-RU"/>
              </w:rPr>
              <w:t xml:space="preserve">Ответственный исполнитель </w:t>
            </w:r>
            <w:r>
              <w:rPr>
                <w:rFonts w:ascii="Times New Roman" w:eastAsia="Times New Roman" w:hAnsi="Times New Roman" w:cs="Times New Roman"/>
                <w:sz w:val="24"/>
                <w:szCs w:val="24"/>
                <w:lang w:eastAsia="ru-RU"/>
              </w:rPr>
              <w:t>под</w:t>
            </w:r>
            <w:r w:rsidRPr="00040709">
              <w:rPr>
                <w:rFonts w:ascii="Times New Roman" w:eastAsia="Times New Roman" w:hAnsi="Times New Roman" w:cs="Times New Roman"/>
                <w:sz w:val="24"/>
                <w:szCs w:val="24"/>
                <w:lang w:eastAsia="ru-RU"/>
              </w:rPr>
              <w:t>программы</w:t>
            </w:r>
          </w:p>
        </w:tc>
        <w:tc>
          <w:tcPr>
            <w:tcW w:w="6755" w:type="dxa"/>
            <w:tcBorders>
              <w:top w:val="outset" w:sz="6" w:space="0" w:color="auto"/>
              <w:left w:val="outset" w:sz="6" w:space="0" w:color="auto"/>
              <w:bottom w:val="outset" w:sz="6" w:space="0" w:color="auto"/>
              <w:right w:val="outset" w:sz="6" w:space="0" w:color="auto"/>
            </w:tcBorders>
            <w:hideMark/>
          </w:tcPr>
          <w:p w:rsidR="007C3885" w:rsidRPr="00040709" w:rsidRDefault="007C3885" w:rsidP="002D3C04">
            <w:pPr>
              <w:spacing w:before="150" w:after="150" w:line="240" w:lineRule="auto"/>
              <w:rPr>
                <w:rFonts w:ascii="Times New Roman" w:eastAsia="Times New Roman" w:hAnsi="Times New Roman" w:cs="Times New Roman"/>
                <w:sz w:val="24"/>
                <w:szCs w:val="24"/>
                <w:lang w:eastAsia="ru-RU"/>
              </w:rPr>
            </w:pPr>
            <w:r w:rsidRPr="00040709">
              <w:rPr>
                <w:rFonts w:ascii="Times New Roman" w:eastAsia="Times New Roman" w:hAnsi="Times New Roman" w:cs="Times New Roman"/>
                <w:sz w:val="24"/>
                <w:szCs w:val="24"/>
                <w:lang w:eastAsia="ru-RU"/>
              </w:rPr>
              <w:t> Администрация  </w:t>
            </w:r>
            <w:r>
              <w:rPr>
                <w:rFonts w:ascii="Times New Roman" w:eastAsia="Times New Roman" w:hAnsi="Times New Roman" w:cs="Times New Roman"/>
                <w:sz w:val="24"/>
                <w:szCs w:val="24"/>
                <w:lang w:eastAsia="ru-RU"/>
              </w:rPr>
              <w:t>Задон</w:t>
            </w:r>
            <w:r w:rsidRPr="00040709">
              <w:rPr>
                <w:rFonts w:ascii="Times New Roman" w:eastAsia="Times New Roman" w:hAnsi="Times New Roman" w:cs="Times New Roman"/>
                <w:sz w:val="24"/>
                <w:szCs w:val="24"/>
                <w:lang w:eastAsia="ru-RU"/>
              </w:rPr>
              <w:t>ского сельского поселения</w:t>
            </w:r>
          </w:p>
        </w:tc>
      </w:tr>
      <w:tr w:rsidR="007C3885" w:rsidRPr="00040709" w:rsidTr="002D3C04">
        <w:trPr>
          <w:tblCellSpacing w:w="0" w:type="dxa"/>
          <w:jc w:val="center"/>
        </w:trPr>
        <w:tc>
          <w:tcPr>
            <w:tcW w:w="3338" w:type="dxa"/>
            <w:tcBorders>
              <w:top w:val="outset" w:sz="6" w:space="0" w:color="auto"/>
              <w:left w:val="outset" w:sz="6" w:space="0" w:color="auto"/>
              <w:bottom w:val="outset" w:sz="6" w:space="0" w:color="auto"/>
              <w:right w:val="outset" w:sz="6" w:space="0" w:color="auto"/>
            </w:tcBorders>
            <w:hideMark/>
          </w:tcPr>
          <w:p w:rsidR="007C3885" w:rsidRPr="00040709" w:rsidRDefault="007C3885" w:rsidP="007C3885">
            <w:pPr>
              <w:spacing w:before="150" w:after="150" w:line="240" w:lineRule="auto"/>
              <w:rPr>
                <w:rFonts w:ascii="Times New Roman" w:eastAsia="Times New Roman" w:hAnsi="Times New Roman" w:cs="Times New Roman"/>
                <w:sz w:val="24"/>
                <w:szCs w:val="24"/>
                <w:lang w:eastAsia="ru-RU"/>
              </w:rPr>
            </w:pPr>
            <w:r w:rsidRPr="00040709">
              <w:rPr>
                <w:rFonts w:ascii="Times New Roman" w:eastAsia="Times New Roman" w:hAnsi="Times New Roman" w:cs="Times New Roman"/>
                <w:sz w:val="24"/>
                <w:szCs w:val="24"/>
                <w:lang w:eastAsia="ru-RU"/>
              </w:rPr>
              <w:t xml:space="preserve">Соисполнители </w:t>
            </w:r>
            <w:r>
              <w:rPr>
                <w:rFonts w:ascii="Times New Roman" w:eastAsia="Times New Roman" w:hAnsi="Times New Roman" w:cs="Times New Roman"/>
                <w:sz w:val="24"/>
                <w:szCs w:val="24"/>
                <w:lang w:eastAsia="ru-RU"/>
              </w:rPr>
              <w:t>под</w:t>
            </w:r>
            <w:r w:rsidRPr="00040709">
              <w:rPr>
                <w:rFonts w:ascii="Times New Roman" w:eastAsia="Times New Roman" w:hAnsi="Times New Roman" w:cs="Times New Roman"/>
                <w:sz w:val="24"/>
                <w:szCs w:val="24"/>
                <w:lang w:eastAsia="ru-RU"/>
              </w:rPr>
              <w:t>программы</w:t>
            </w:r>
          </w:p>
        </w:tc>
        <w:tc>
          <w:tcPr>
            <w:tcW w:w="6755" w:type="dxa"/>
            <w:tcBorders>
              <w:top w:val="outset" w:sz="6" w:space="0" w:color="auto"/>
              <w:left w:val="outset" w:sz="6" w:space="0" w:color="auto"/>
              <w:bottom w:val="outset" w:sz="6" w:space="0" w:color="auto"/>
              <w:right w:val="outset" w:sz="6" w:space="0" w:color="auto"/>
            </w:tcBorders>
            <w:hideMark/>
          </w:tcPr>
          <w:p w:rsidR="007C3885" w:rsidRPr="00040709" w:rsidRDefault="007C3885" w:rsidP="002D3C04">
            <w:pPr>
              <w:spacing w:before="150" w:after="150" w:line="240" w:lineRule="auto"/>
              <w:rPr>
                <w:rFonts w:ascii="Times New Roman" w:eastAsia="Times New Roman" w:hAnsi="Times New Roman" w:cs="Times New Roman"/>
                <w:sz w:val="24"/>
                <w:szCs w:val="24"/>
                <w:lang w:eastAsia="ru-RU"/>
              </w:rPr>
            </w:pPr>
            <w:r w:rsidRPr="00040709">
              <w:rPr>
                <w:rFonts w:ascii="Times New Roman" w:eastAsia="Times New Roman" w:hAnsi="Times New Roman" w:cs="Times New Roman"/>
                <w:sz w:val="24"/>
                <w:szCs w:val="24"/>
                <w:lang w:eastAsia="ru-RU"/>
              </w:rPr>
              <w:t>отсутствуют</w:t>
            </w:r>
          </w:p>
          <w:p w:rsidR="007C3885" w:rsidRPr="00040709" w:rsidRDefault="007C3885" w:rsidP="002D3C04">
            <w:pPr>
              <w:spacing w:before="150" w:after="150" w:line="240" w:lineRule="auto"/>
              <w:rPr>
                <w:rFonts w:ascii="Times New Roman" w:eastAsia="Times New Roman" w:hAnsi="Times New Roman" w:cs="Times New Roman"/>
                <w:sz w:val="24"/>
                <w:szCs w:val="24"/>
                <w:lang w:eastAsia="ru-RU"/>
              </w:rPr>
            </w:pPr>
            <w:r w:rsidRPr="00040709">
              <w:rPr>
                <w:rFonts w:ascii="Times New Roman" w:eastAsia="Times New Roman" w:hAnsi="Times New Roman" w:cs="Times New Roman"/>
                <w:sz w:val="24"/>
                <w:szCs w:val="24"/>
                <w:lang w:eastAsia="ru-RU"/>
              </w:rPr>
              <w:t> </w:t>
            </w:r>
          </w:p>
        </w:tc>
      </w:tr>
      <w:tr w:rsidR="007C3885" w:rsidRPr="00040709" w:rsidTr="002D3C04">
        <w:trPr>
          <w:trHeight w:val="1039"/>
          <w:tblCellSpacing w:w="0" w:type="dxa"/>
          <w:jc w:val="center"/>
        </w:trPr>
        <w:tc>
          <w:tcPr>
            <w:tcW w:w="3338" w:type="dxa"/>
            <w:tcBorders>
              <w:top w:val="outset" w:sz="6" w:space="0" w:color="auto"/>
              <w:left w:val="outset" w:sz="6" w:space="0" w:color="auto"/>
              <w:bottom w:val="outset" w:sz="6" w:space="0" w:color="auto"/>
              <w:right w:val="outset" w:sz="6" w:space="0" w:color="auto"/>
            </w:tcBorders>
            <w:hideMark/>
          </w:tcPr>
          <w:p w:rsidR="007C3885" w:rsidRPr="00040709" w:rsidRDefault="007C3885" w:rsidP="007C3885">
            <w:pPr>
              <w:spacing w:before="150" w:after="150" w:line="240" w:lineRule="auto"/>
              <w:rPr>
                <w:rFonts w:ascii="Times New Roman" w:eastAsia="Times New Roman" w:hAnsi="Times New Roman" w:cs="Times New Roman"/>
                <w:sz w:val="24"/>
                <w:szCs w:val="24"/>
                <w:lang w:eastAsia="ru-RU"/>
              </w:rPr>
            </w:pPr>
            <w:r w:rsidRPr="00040709">
              <w:rPr>
                <w:rFonts w:ascii="Times New Roman" w:eastAsia="Times New Roman" w:hAnsi="Times New Roman" w:cs="Times New Roman"/>
                <w:sz w:val="24"/>
                <w:szCs w:val="24"/>
                <w:lang w:eastAsia="ru-RU"/>
              </w:rPr>
              <w:t xml:space="preserve">Участники </w:t>
            </w:r>
            <w:r>
              <w:rPr>
                <w:rFonts w:ascii="Times New Roman" w:eastAsia="Times New Roman" w:hAnsi="Times New Roman" w:cs="Times New Roman"/>
                <w:sz w:val="24"/>
                <w:szCs w:val="24"/>
                <w:lang w:eastAsia="ru-RU"/>
              </w:rPr>
              <w:t>под</w:t>
            </w:r>
            <w:r w:rsidRPr="00040709">
              <w:rPr>
                <w:rFonts w:ascii="Times New Roman" w:eastAsia="Times New Roman" w:hAnsi="Times New Roman" w:cs="Times New Roman"/>
                <w:sz w:val="24"/>
                <w:szCs w:val="24"/>
                <w:lang w:eastAsia="ru-RU"/>
              </w:rPr>
              <w:t>программы</w:t>
            </w:r>
          </w:p>
        </w:tc>
        <w:tc>
          <w:tcPr>
            <w:tcW w:w="6755" w:type="dxa"/>
            <w:tcBorders>
              <w:top w:val="outset" w:sz="6" w:space="0" w:color="auto"/>
              <w:left w:val="outset" w:sz="6" w:space="0" w:color="auto"/>
              <w:bottom w:val="outset" w:sz="6" w:space="0" w:color="auto"/>
              <w:right w:val="outset" w:sz="6" w:space="0" w:color="auto"/>
            </w:tcBorders>
            <w:hideMark/>
          </w:tcPr>
          <w:p w:rsidR="007C3885" w:rsidRPr="00040709" w:rsidRDefault="007C3885" w:rsidP="002D3C04">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Администрация Задонского сельского поселения, </w:t>
            </w:r>
            <w:r w:rsidRPr="00040709">
              <w:rPr>
                <w:rFonts w:ascii="Times New Roman" w:eastAsia="Times New Roman" w:hAnsi="Times New Roman" w:cs="Times New Roman"/>
                <w:sz w:val="24"/>
                <w:szCs w:val="24"/>
                <w:lang w:eastAsia="ru-RU"/>
              </w:rPr>
              <w:t xml:space="preserve">МБУК </w:t>
            </w:r>
            <w:r>
              <w:rPr>
                <w:rFonts w:ascii="Times New Roman" w:eastAsia="Times New Roman" w:hAnsi="Times New Roman" w:cs="Times New Roman"/>
                <w:sz w:val="24"/>
                <w:szCs w:val="24"/>
                <w:lang w:eastAsia="ru-RU"/>
              </w:rPr>
              <w:t>ПБ х. Победа, МБУК СДК х. Победа</w:t>
            </w:r>
            <w:r w:rsidRPr="00040709">
              <w:rPr>
                <w:rFonts w:ascii="Times New Roman" w:eastAsia="Times New Roman" w:hAnsi="Times New Roman" w:cs="Times New Roman"/>
                <w:sz w:val="24"/>
                <w:szCs w:val="24"/>
                <w:lang w:eastAsia="ru-RU"/>
              </w:rPr>
              <w:t xml:space="preserve"> </w:t>
            </w:r>
          </w:p>
        </w:tc>
      </w:tr>
      <w:tr w:rsidR="007C3885" w:rsidRPr="00040709" w:rsidTr="002D3C04">
        <w:trPr>
          <w:tblCellSpacing w:w="0" w:type="dxa"/>
          <w:jc w:val="center"/>
        </w:trPr>
        <w:tc>
          <w:tcPr>
            <w:tcW w:w="3338" w:type="dxa"/>
            <w:tcBorders>
              <w:top w:val="outset" w:sz="6" w:space="0" w:color="auto"/>
              <w:left w:val="outset" w:sz="6" w:space="0" w:color="auto"/>
              <w:bottom w:val="outset" w:sz="6" w:space="0" w:color="auto"/>
              <w:right w:val="outset" w:sz="6" w:space="0" w:color="auto"/>
            </w:tcBorders>
            <w:hideMark/>
          </w:tcPr>
          <w:p w:rsidR="007C3885" w:rsidRPr="00040709" w:rsidRDefault="007C3885" w:rsidP="007C3885">
            <w:pPr>
              <w:spacing w:before="150" w:after="150" w:line="240" w:lineRule="auto"/>
              <w:rPr>
                <w:rFonts w:ascii="Times New Roman" w:eastAsia="Times New Roman" w:hAnsi="Times New Roman" w:cs="Times New Roman"/>
                <w:sz w:val="24"/>
                <w:szCs w:val="24"/>
                <w:lang w:eastAsia="ru-RU"/>
              </w:rPr>
            </w:pPr>
            <w:r w:rsidRPr="00040709">
              <w:rPr>
                <w:rFonts w:ascii="Times New Roman" w:eastAsia="Times New Roman" w:hAnsi="Times New Roman" w:cs="Times New Roman"/>
                <w:sz w:val="24"/>
                <w:szCs w:val="24"/>
                <w:lang w:eastAsia="ru-RU"/>
              </w:rPr>
              <w:t xml:space="preserve">Программно-целевые инструменты </w:t>
            </w:r>
            <w:r>
              <w:rPr>
                <w:rFonts w:ascii="Times New Roman" w:eastAsia="Times New Roman" w:hAnsi="Times New Roman" w:cs="Times New Roman"/>
                <w:sz w:val="24"/>
                <w:szCs w:val="24"/>
                <w:lang w:eastAsia="ru-RU"/>
              </w:rPr>
              <w:t>под</w:t>
            </w:r>
            <w:r w:rsidRPr="00040709">
              <w:rPr>
                <w:rFonts w:ascii="Times New Roman" w:eastAsia="Times New Roman" w:hAnsi="Times New Roman" w:cs="Times New Roman"/>
                <w:sz w:val="24"/>
                <w:szCs w:val="24"/>
                <w:lang w:eastAsia="ru-RU"/>
              </w:rPr>
              <w:t>программы</w:t>
            </w:r>
          </w:p>
        </w:tc>
        <w:tc>
          <w:tcPr>
            <w:tcW w:w="6755" w:type="dxa"/>
            <w:tcBorders>
              <w:top w:val="outset" w:sz="6" w:space="0" w:color="auto"/>
              <w:left w:val="outset" w:sz="6" w:space="0" w:color="auto"/>
              <w:bottom w:val="outset" w:sz="6" w:space="0" w:color="auto"/>
              <w:right w:val="outset" w:sz="6" w:space="0" w:color="auto"/>
            </w:tcBorders>
            <w:hideMark/>
          </w:tcPr>
          <w:p w:rsidR="007C3885" w:rsidRPr="00040709" w:rsidRDefault="007C3885" w:rsidP="002D3C04">
            <w:pPr>
              <w:spacing w:before="150" w:after="150" w:line="240" w:lineRule="auto"/>
              <w:rPr>
                <w:rFonts w:ascii="Times New Roman" w:eastAsia="Times New Roman" w:hAnsi="Times New Roman" w:cs="Times New Roman"/>
                <w:sz w:val="24"/>
                <w:szCs w:val="24"/>
                <w:lang w:eastAsia="ru-RU"/>
              </w:rPr>
            </w:pPr>
            <w:r w:rsidRPr="00040709">
              <w:rPr>
                <w:rFonts w:ascii="Times New Roman" w:eastAsia="Times New Roman" w:hAnsi="Times New Roman" w:cs="Times New Roman"/>
                <w:sz w:val="24"/>
                <w:szCs w:val="24"/>
                <w:lang w:eastAsia="ru-RU"/>
              </w:rPr>
              <w:t> </w:t>
            </w:r>
          </w:p>
          <w:p w:rsidR="007C3885" w:rsidRPr="00040709" w:rsidRDefault="007C3885" w:rsidP="002D3C04">
            <w:pPr>
              <w:spacing w:before="150" w:after="150" w:line="240" w:lineRule="auto"/>
              <w:rPr>
                <w:rFonts w:ascii="Times New Roman" w:eastAsia="Times New Roman" w:hAnsi="Times New Roman" w:cs="Times New Roman"/>
                <w:sz w:val="24"/>
                <w:szCs w:val="24"/>
                <w:lang w:eastAsia="ru-RU"/>
              </w:rPr>
            </w:pPr>
            <w:r w:rsidRPr="00040709">
              <w:rPr>
                <w:rFonts w:ascii="Times New Roman" w:eastAsia="Times New Roman" w:hAnsi="Times New Roman" w:cs="Times New Roman"/>
                <w:sz w:val="24"/>
                <w:szCs w:val="24"/>
                <w:lang w:eastAsia="ru-RU"/>
              </w:rPr>
              <w:t>отсутствуют</w:t>
            </w:r>
          </w:p>
        </w:tc>
      </w:tr>
      <w:tr w:rsidR="007C3885" w:rsidRPr="00040709" w:rsidTr="002D3C04">
        <w:trPr>
          <w:tblCellSpacing w:w="0" w:type="dxa"/>
          <w:jc w:val="center"/>
        </w:trPr>
        <w:tc>
          <w:tcPr>
            <w:tcW w:w="3338" w:type="dxa"/>
            <w:tcBorders>
              <w:top w:val="outset" w:sz="6" w:space="0" w:color="auto"/>
              <w:left w:val="outset" w:sz="6" w:space="0" w:color="auto"/>
              <w:bottom w:val="outset" w:sz="6" w:space="0" w:color="auto"/>
              <w:right w:val="outset" w:sz="6" w:space="0" w:color="auto"/>
            </w:tcBorders>
            <w:hideMark/>
          </w:tcPr>
          <w:p w:rsidR="007C3885" w:rsidRPr="00040709" w:rsidRDefault="007C3885" w:rsidP="002D3C04">
            <w:pPr>
              <w:spacing w:before="150" w:after="150" w:line="240" w:lineRule="auto"/>
              <w:rPr>
                <w:rFonts w:ascii="Times New Roman" w:eastAsia="Times New Roman" w:hAnsi="Times New Roman" w:cs="Times New Roman"/>
                <w:sz w:val="24"/>
                <w:szCs w:val="24"/>
                <w:lang w:eastAsia="ru-RU"/>
              </w:rPr>
            </w:pPr>
            <w:r w:rsidRPr="00040709">
              <w:rPr>
                <w:rFonts w:ascii="Times New Roman" w:eastAsia="Times New Roman" w:hAnsi="Times New Roman" w:cs="Times New Roman"/>
                <w:sz w:val="24"/>
                <w:szCs w:val="24"/>
                <w:lang w:eastAsia="ru-RU"/>
              </w:rPr>
              <w:t xml:space="preserve">Цели </w:t>
            </w:r>
            <w:r>
              <w:rPr>
                <w:rFonts w:ascii="Times New Roman" w:eastAsia="Times New Roman" w:hAnsi="Times New Roman" w:cs="Times New Roman"/>
                <w:sz w:val="24"/>
                <w:szCs w:val="24"/>
                <w:lang w:eastAsia="ru-RU"/>
              </w:rPr>
              <w:t>под</w:t>
            </w:r>
            <w:r w:rsidRPr="00040709">
              <w:rPr>
                <w:rFonts w:ascii="Times New Roman" w:eastAsia="Times New Roman" w:hAnsi="Times New Roman" w:cs="Times New Roman"/>
                <w:sz w:val="24"/>
                <w:szCs w:val="24"/>
                <w:lang w:eastAsia="ru-RU"/>
              </w:rPr>
              <w:t>программы</w:t>
            </w:r>
          </w:p>
          <w:p w:rsidR="007C3885" w:rsidRPr="00040709" w:rsidRDefault="007C3885" w:rsidP="002D3C04">
            <w:pPr>
              <w:spacing w:before="150" w:after="150" w:line="240" w:lineRule="auto"/>
              <w:rPr>
                <w:rFonts w:ascii="Times New Roman" w:eastAsia="Times New Roman" w:hAnsi="Times New Roman" w:cs="Times New Roman"/>
                <w:sz w:val="24"/>
                <w:szCs w:val="24"/>
                <w:lang w:eastAsia="ru-RU"/>
              </w:rPr>
            </w:pPr>
            <w:r w:rsidRPr="00040709">
              <w:rPr>
                <w:rFonts w:ascii="Times New Roman" w:eastAsia="Times New Roman" w:hAnsi="Times New Roman" w:cs="Times New Roman"/>
                <w:sz w:val="24"/>
                <w:szCs w:val="24"/>
                <w:lang w:eastAsia="ru-RU"/>
              </w:rPr>
              <w:t> </w:t>
            </w:r>
          </w:p>
        </w:tc>
        <w:tc>
          <w:tcPr>
            <w:tcW w:w="6755" w:type="dxa"/>
            <w:tcBorders>
              <w:top w:val="outset" w:sz="6" w:space="0" w:color="auto"/>
              <w:left w:val="outset" w:sz="6" w:space="0" w:color="auto"/>
              <w:bottom w:val="outset" w:sz="6" w:space="0" w:color="auto"/>
              <w:right w:val="outset" w:sz="6" w:space="0" w:color="auto"/>
            </w:tcBorders>
            <w:hideMark/>
          </w:tcPr>
          <w:p w:rsidR="007C3885" w:rsidRPr="00040709" w:rsidRDefault="007C3885" w:rsidP="002D3C04">
            <w:pPr>
              <w:spacing w:before="150" w:after="150" w:line="240" w:lineRule="auto"/>
              <w:rPr>
                <w:rFonts w:ascii="Times New Roman" w:eastAsia="Times New Roman" w:hAnsi="Times New Roman" w:cs="Times New Roman"/>
                <w:sz w:val="24"/>
                <w:szCs w:val="24"/>
                <w:lang w:eastAsia="ru-RU"/>
              </w:rPr>
            </w:pPr>
            <w:r w:rsidRPr="00040709">
              <w:rPr>
                <w:rFonts w:ascii="Times New Roman" w:eastAsia="Times New Roman" w:hAnsi="Times New Roman" w:cs="Times New Roman"/>
                <w:sz w:val="24"/>
                <w:szCs w:val="24"/>
                <w:lang w:eastAsia="ru-RU"/>
              </w:rPr>
              <w:t xml:space="preserve">Сохранение культурного и исторического наследия </w:t>
            </w:r>
            <w:r>
              <w:rPr>
                <w:rFonts w:ascii="Times New Roman" w:eastAsia="Times New Roman" w:hAnsi="Times New Roman" w:cs="Times New Roman"/>
                <w:sz w:val="24"/>
                <w:szCs w:val="24"/>
                <w:lang w:eastAsia="ru-RU"/>
              </w:rPr>
              <w:t>Задон</w:t>
            </w:r>
            <w:r w:rsidRPr="00040709">
              <w:rPr>
                <w:rFonts w:ascii="Times New Roman" w:eastAsia="Times New Roman" w:hAnsi="Times New Roman" w:cs="Times New Roman"/>
                <w:sz w:val="24"/>
                <w:szCs w:val="24"/>
                <w:lang w:eastAsia="ru-RU"/>
              </w:rPr>
              <w:t>ского сельского поселения;</w:t>
            </w:r>
            <w:r>
              <w:rPr>
                <w:rFonts w:ascii="Times New Roman" w:eastAsia="Times New Roman" w:hAnsi="Times New Roman" w:cs="Times New Roman"/>
                <w:sz w:val="24"/>
                <w:szCs w:val="24"/>
                <w:lang w:eastAsia="ru-RU"/>
              </w:rPr>
              <w:t xml:space="preserve"> </w:t>
            </w:r>
            <w:r w:rsidRPr="00040709">
              <w:rPr>
                <w:rFonts w:ascii="Times New Roman" w:eastAsia="Times New Roman" w:hAnsi="Times New Roman" w:cs="Times New Roman"/>
                <w:sz w:val="24"/>
                <w:szCs w:val="24"/>
                <w:lang w:eastAsia="ru-RU"/>
              </w:rPr>
              <w:t xml:space="preserve">обеспечение доступа граждан к культурным ценностям и участию в культурной жизни, реализация творческого потенциала населения </w:t>
            </w:r>
            <w:r>
              <w:rPr>
                <w:rFonts w:ascii="Times New Roman" w:eastAsia="Times New Roman" w:hAnsi="Times New Roman" w:cs="Times New Roman"/>
                <w:sz w:val="24"/>
                <w:szCs w:val="24"/>
                <w:lang w:eastAsia="ru-RU"/>
              </w:rPr>
              <w:t>Задон</w:t>
            </w:r>
            <w:r w:rsidRPr="00040709">
              <w:rPr>
                <w:rFonts w:ascii="Times New Roman" w:eastAsia="Times New Roman" w:hAnsi="Times New Roman" w:cs="Times New Roman"/>
                <w:sz w:val="24"/>
                <w:szCs w:val="24"/>
                <w:lang w:eastAsia="ru-RU"/>
              </w:rPr>
              <w:t>ского сельского поселения</w:t>
            </w:r>
          </w:p>
        </w:tc>
      </w:tr>
      <w:tr w:rsidR="007C3885" w:rsidRPr="00040709" w:rsidTr="002D3C04">
        <w:trPr>
          <w:tblCellSpacing w:w="0" w:type="dxa"/>
          <w:jc w:val="center"/>
        </w:trPr>
        <w:tc>
          <w:tcPr>
            <w:tcW w:w="3338" w:type="dxa"/>
            <w:tcBorders>
              <w:top w:val="outset" w:sz="6" w:space="0" w:color="auto"/>
              <w:left w:val="outset" w:sz="6" w:space="0" w:color="auto"/>
              <w:bottom w:val="outset" w:sz="6" w:space="0" w:color="auto"/>
              <w:right w:val="outset" w:sz="6" w:space="0" w:color="auto"/>
            </w:tcBorders>
            <w:hideMark/>
          </w:tcPr>
          <w:p w:rsidR="007C3885" w:rsidRPr="00040709" w:rsidRDefault="007C3885" w:rsidP="002D3C04">
            <w:pPr>
              <w:spacing w:before="150" w:after="150" w:line="240" w:lineRule="auto"/>
              <w:rPr>
                <w:rFonts w:ascii="Times New Roman" w:eastAsia="Times New Roman" w:hAnsi="Times New Roman" w:cs="Times New Roman"/>
                <w:sz w:val="24"/>
                <w:szCs w:val="24"/>
                <w:lang w:eastAsia="ru-RU"/>
              </w:rPr>
            </w:pPr>
            <w:r w:rsidRPr="00040709">
              <w:rPr>
                <w:rFonts w:ascii="Times New Roman" w:eastAsia="Times New Roman" w:hAnsi="Times New Roman" w:cs="Times New Roman"/>
                <w:sz w:val="24"/>
                <w:szCs w:val="24"/>
                <w:lang w:eastAsia="ru-RU"/>
              </w:rPr>
              <w:t xml:space="preserve">Задачи </w:t>
            </w:r>
            <w:r>
              <w:rPr>
                <w:rFonts w:ascii="Times New Roman" w:eastAsia="Times New Roman" w:hAnsi="Times New Roman" w:cs="Times New Roman"/>
                <w:sz w:val="24"/>
                <w:szCs w:val="24"/>
                <w:lang w:eastAsia="ru-RU"/>
              </w:rPr>
              <w:t>под</w:t>
            </w:r>
            <w:r w:rsidRPr="00040709">
              <w:rPr>
                <w:rFonts w:ascii="Times New Roman" w:eastAsia="Times New Roman" w:hAnsi="Times New Roman" w:cs="Times New Roman"/>
                <w:sz w:val="24"/>
                <w:szCs w:val="24"/>
                <w:lang w:eastAsia="ru-RU"/>
              </w:rPr>
              <w:t>программы</w:t>
            </w:r>
          </w:p>
          <w:p w:rsidR="007C3885" w:rsidRPr="00040709" w:rsidRDefault="007C3885" w:rsidP="002D3C04">
            <w:pPr>
              <w:spacing w:before="150" w:after="150" w:line="240" w:lineRule="auto"/>
              <w:rPr>
                <w:rFonts w:ascii="Times New Roman" w:eastAsia="Times New Roman" w:hAnsi="Times New Roman" w:cs="Times New Roman"/>
                <w:sz w:val="24"/>
                <w:szCs w:val="24"/>
                <w:lang w:eastAsia="ru-RU"/>
              </w:rPr>
            </w:pPr>
            <w:r w:rsidRPr="00040709">
              <w:rPr>
                <w:rFonts w:ascii="Times New Roman" w:eastAsia="Times New Roman" w:hAnsi="Times New Roman" w:cs="Times New Roman"/>
                <w:sz w:val="24"/>
                <w:szCs w:val="24"/>
                <w:lang w:eastAsia="ru-RU"/>
              </w:rPr>
              <w:t> </w:t>
            </w:r>
          </w:p>
        </w:tc>
        <w:tc>
          <w:tcPr>
            <w:tcW w:w="6755" w:type="dxa"/>
            <w:tcBorders>
              <w:top w:val="outset" w:sz="6" w:space="0" w:color="auto"/>
              <w:left w:val="outset" w:sz="6" w:space="0" w:color="auto"/>
              <w:bottom w:val="outset" w:sz="6" w:space="0" w:color="auto"/>
              <w:right w:val="outset" w:sz="6" w:space="0" w:color="auto"/>
            </w:tcBorders>
            <w:hideMark/>
          </w:tcPr>
          <w:p w:rsidR="007C3885" w:rsidRPr="00040709" w:rsidRDefault="007C3885" w:rsidP="002D3C04">
            <w:pPr>
              <w:spacing w:before="150" w:after="150" w:line="240" w:lineRule="auto"/>
              <w:rPr>
                <w:rFonts w:ascii="Times New Roman" w:eastAsia="Times New Roman" w:hAnsi="Times New Roman" w:cs="Times New Roman"/>
                <w:sz w:val="24"/>
                <w:szCs w:val="24"/>
                <w:lang w:eastAsia="ru-RU"/>
              </w:rPr>
            </w:pPr>
            <w:r w:rsidRPr="00040709">
              <w:rPr>
                <w:rFonts w:ascii="Times New Roman" w:eastAsia="Times New Roman" w:hAnsi="Times New Roman" w:cs="Times New Roman"/>
                <w:sz w:val="24"/>
                <w:szCs w:val="24"/>
                <w:lang w:eastAsia="ru-RU"/>
              </w:rPr>
              <w:t>Развитие библиотечного дела, культурно-досуговой деятельности;</w:t>
            </w:r>
          </w:p>
          <w:p w:rsidR="007C3885" w:rsidRPr="00040709" w:rsidRDefault="007C3885" w:rsidP="002D3C04">
            <w:pPr>
              <w:spacing w:before="150" w:after="150" w:line="240" w:lineRule="auto"/>
              <w:rPr>
                <w:rFonts w:ascii="Times New Roman" w:eastAsia="Times New Roman" w:hAnsi="Times New Roman" w:cs="Times New Roman"/>
                <w:sz w:val="24"/>
                <w:szCs w:val="24"/>
                <w:lang w:eastAsia="ru-RU"/>
              </w:rPr>
            </w:pPr>
            <w:r w:rsidRPr="00040709">
              <w:rPr>
                <w:rFonts w:ascii="Times New Roman" w:eastAsia="Times New Roman" w:hAnsi="Times New Roman" w:cs="Times New Roman"/>
                <w:sz w:val="24"/>
                <w:szCs w:val="24"/>
                <w:lang w:eastAsia="ru-RU"/>
              </w:rPr>
              <w:t>улучшение материально-технической базы учреждения культуры;</w:t>
            </w:r>
          </w:p>
          <w:p w:rsidR="007C3885" w:rsidRPr="00040709" w:rsidRDefault="007C3885" w:rsidP="002D3C04">
            <w:pPr>
              <w:spacing w:before="150" w:after="150" w:line="240" w:lineRule="auto"/>
              <w:rPr>
                <w:rFonts w:ascii="Times New Roman" w:eastAsia="Times New Roman" w:hAnsi="Times New Roman" w:cs="Times New Roman"/>
                <w:sz w:val="24"/>
                <w:szCs w:val="24"/>
                <w:lang w:eastAsia="ru-RU"/>
              </w:rPr>
            </w:pPr>
            <w:r w:rsidRPr="00040709">
              <w:rPr>
                <w:rFonts w:ascii="Times New Roman" w:eastAsia="Times New Roman" w:hAnsi="Times New Roman" w:cs="Times New Roman"/>
                <w:sz w:val="24"/>
                <w:szCs w:val="24"/>
                <w:lang w:eastAsia="ru-RU"/>
              </w:rPr>
              <w:t>обеспечение условий для эффективного развития системы художественного образования, выявление и поддержка талантливых детей и молодежи;</w:t>
            </w:r>
          </w:p>
        </w:tc>
      </w:tr>
      <w:tr w:rsidR="007C3885" w:rsidRPr="00040709" w:rsidTr="002D3C04">
        <w:trPr>
          <w:tblCellSpacing w:w="0" w:type="dxa"/>
          <w:jc w:val="center"/>
        </w:trPr>
        <w:tc>
          <w:tcPr>
            <w:tcW w:w="3338" w:type="dxa"/>
            <w:tcBorders>
              <w:top w:val="outset" w:sz="6" w:space="0" w:color="auto"/>
              <w:left w:val="outset" w:sz="6" w:space="0" w:color="auto"/>
              <w:bottom w:val="outset" w:sz="6" w:space="0" w:color="auto"/>
              <w:right w:val="outset" w:sz="6" w:space="0" w:color="auto"/>
            </w:tcBorders>
            <w:hideMark/>
          </w:tcPr>
          <w:p w:rsidR="007C3885" w:rsidRPr="00040709" w:rsidRDefault="007C3885" w:rsidP="002D3C04">
            <w:pPr>
              <w:spacing w:before="150" w:after="150" w:line="240" w:lineRule="auto"/>
              <w:rPr>
                <w:rFonts w:ascii="Times New Roman" w:eastAsia="Times New Roman" w:hAnsi="Times New Roman" w:cs="Times New Roman"/>
                <w:sz w:val="24"/>
                <w:szCs w:val="24"/>
                <w:lang w:eastAsia="ru-RU"/>
              </w:rPr>
            </w:pPr>
            <w:r w:rsidRPr="00040709">
              <w:rPr>
                <w:rFonts w:ascii="Times New Roman" w:eastAsia="Times New Roman" w:hAnsi="Times New Roman" w:cs="Times New Roman"/>
                <w:sz w:val="24"/>
                <w:szCs w:val="24"/>
                <w:lang w:eastAsia="ru-RU"/>
              </w:rPr>
              <w:t>Целевые индикаторы</w:t>
            </w:r>
          </w:p>
          <w:p w:rsidR="007C3885" w:rsidRPr="00040709" w:rsidRDefault="007C3885" w:rsidP="002D3C04">
            <w:pPr>
              <w:spacing w:before="150" w:after="150" w:line="240" w:lineRule="auto"/>
              <w:rPr>
                <w:rFonts w:ascii="Times New Roman" w:eastAsia="Times New Roman" w:hAnsi="Times New Roman" w:cs="Times New Roman"/>
                <w:sz w:val="24"/>
                <w:szCs w:val="24"/>
                <w:lang w:eastAsia="ru-RU"/>
              </w:rPr>
            </w:pPr>
            <w:r w:rsidRPr="00040709">
              <w:rPr>
                <w:rFonts w:ascii="Times New Roman" w:eastAsia="Times New Roman" w:hAnsi="Times New Roman" w:cs="Times New Roman"/>
                <w:sz w:val="24"/>
                <w:szCs w:val="24"/>
                <w:lang w:eastAsia="ru-RU"/>
              </w:rPr>
              <w:t xml:space="preserve">и показатели </w:t>
            </w:r>
            <w:r>
              <w:rPr>
                <w:rFonts w:ascii="Times New Roman" w:eastAsia="Times New Roman" w:hAnsi="Times New Roman" w:cs="Times New Roman"/>
                <w:sz w:val="24"/>
                <w:szCs w:val="24"/>
                <w:lang w:eastAsia="ru-RU"/>
              </w:rPr>
              <w:t>под</w:t>
            </w:r>
            <w:r w:rsidRPr="00040709">
              <w:rPr>
                <w:rFonts w:ascii="Times New Roman" w:eastAsia="Times New Roman" w:hAnsi="Times New Roman" w:cs="Times New Roman"/>
                <w:sz w:val="24"/>
                <w:szCs w:val="24"/>
                <w:lang w:eastAsia="ru-RU"/>
              </w:rPr>
              <w:t>программы</w:t>
            </w:r>
          </w:p>
          <w:p w:rsidR="007C3885" w:rsidRPr="00040709" w:rsidRDefault="007C3885" w:rsidP="002D3C04">
            <w:pPr>
              <w:spacing w:before="150" w:after="150" w:line="240" w:lineRule="auto"/>
              <w:rPr>
                <w:rFonts w:ascii="Times New Roman" w:eastAsia="Times New Roman" w:hAnsi="Times New Roman" w:cs="Times New Roman"/>
                <w:sz w:val="24"/>
                <w:szCs w:val="24"/>
                <w:lang w:eastAsia="ru-RU"/>
              </w:rPr>
            </w:pPr>
            <w:r w:rsidRPr="00040709">
              <w:rPr>
                <w:rFonts w:ascii="Times New Roman" w:eastAsia="Times New Roman" w:hAnsi="Times New Roman" w:cs="Times New Roman"/>
                <w:sz w:val="24"/>
                <w:szCs w:val="24"/>
                <w:lang w:eastAsia="ru-RU"/>
              </w:rPr>
              <w:t> </w:t>
            </w:r>
          </w:p>
        </w:tc>
        <w:tc>
          <w:tcPr>
            <w:tcW w:w="6755" w:type="dxa"/>
            <w:tcBorders>
              <w:top w:val="outset" w:sz="6" w:space="0" w:color="auto"/>
              <w:left w:val="outset" w:sz="6" w:space="0" w:color="auto"/>
              <w:bottom w:val="outset" w:sz="6" w:space="0" w:color="auto"/>
              <w:right w:val="outset" w:sz="6" w:space="0" w:color="auto"/>
            </w:tcBorders>
            <w:hideMark/>
          </w:tcPr>
          <w:p w:rsidR="007C3885" w:rsidRPr="00040709" w:rsidRDefault="007C3885" w:rsidP="002D3C04">
            <w:pPr>
              <w:spacing w:before="150" w:after="150" w:line="240" w:lineRule="auto"/>
              <w:rPr>
                <w:rFonts w:ascii="Times New Roman" w:eastAsia="Times New Roman" w:hAnsi="Times New Roman" w:cs="Times New Roman"/>
                <w:sz w:val="24"/>
                <w:szCs w:val="24"/>
                <w:lang w:eastAsia="ru-RU"/>
              </w:rPr>
            </w:pPr>
            <w:r w:rsidRPr="00040709">
              <w:rPr>
                <w:rFonts w:ascii="Times New Roman" w:eastAsia="Times New Roman" w:hAnsi="Times New Roman" w:cs="Times New Roman"/>
                <w:sz w:val="24"/>
                <w:szCs w:val="24"/>
                <w:lang w:eastAsia="ru-RU"/>
              </w:rPr>
              <w:t>Увеличение количества посещений концертных мероприятий (по сравнению с предыдущим годом);</w:t>
            </w:r>
          </w:p>
          <w:p w:rsidR="007C3885" w:rsidRPr="00040709" w:rsidRDefault="007C3885" w:rsidP="002D3C04">
            <w:pPr>
              <w:spacing w:before="150" w:after="150" w:line="240" w:lineRule="auto"/>
              <w:rPr>
                <w:rFonts w:ascii="Times New Roman" w:eastAsia="Times New Roman" w:hAnsi="Times New Roman" w:cs="Times New Roman"/>
                <w:sz w:val="24"/>
                <w:szCs w:val="24"/>
                <w:lang w:eastAsia="ru-RU"/>
              </w:rPr>
            </w:pPr>
            <w:r w:rsidRPr="00040709">
              <w:rPr>
                <w:rFonts w:ascii="Times New Roman" w:eastAsia="Times New Roman" w:hAnsi="Times New Roman" w:cs="Times New Roman"/>
                <w:sz w:val="24"/>
                <w:szCs w:val="24"/>
                <w:lang w:eastAsia="ru-RU"/>
              </w:rPr>
              <w:t>количество посещений библиотек;</w:t>
            </w:r>
          </w:p>
          <w:p w:rsidR="007C3885" w:rsidRPr="00040709" w:rsidRDefault="007C3885" w:rsidP="002D3C04">
            <w:pPr>
              <w:spacing w:before="150" w:after="150" w:line="240" w:lineRule="auto"/>
              <w:rPr>
                <w:rFonts w:ascii="Times New Roman" w:eastAsia="Times New Roman" w:hAnsi="Times New Roman" w:cs="Times New Roman"/>
                <w:sz w:val="24"/>
                <w:szCs w:val="24"/>
                <w:lang w:eastAsia="ru-RU"/>
              </w:rPr>
            </w:pPr>
            <w:r w:rsidRPr="00040709">
              <w:rPr>
                <w:rFonts w:ascii="Times New Roman" w:eastAsia="Times New Roman" w:hAnsi="Times New Roman" w:cs="Times New Roman"/>
                <w:sz w:val="24"/>
                <w:szCs w:val="24"/>
                <w:lang w:eastAsia="ru-RU"/>
              </w:rPr>
              <w:t>количество экземпляров новых поступлений в библиотечный фонд библиотеки;</w:t>
            </w:r>
          </w:p>
          <w:p w:rsidR="007C3885" w:rsidRPr="00040709" w:rsidRDefault="007C3885" w:rsidP="002D3C04">
            <w:pPr>
              <w:spacing w:before="150" w:after="150" w:line="240" w:lineRule="auto"/>
              <w:rPr>
                <w:rFonts w:ascii="Times New Roman" w:eastAsia="Times New Roman" w:hAnsi="Times New Roman" w:cs="Times New Roman"/>
                <w:sz w:val="24"/>
                <w:szCs w:val="24"/>
                <w:lang w:eastAsia="ru-RU"/>
              </w:rPr>
            </w:pPr>
            <w:r w:rsidRPr="00040709">
              <w:rPr>
                <w:rFonts w:ascii="Times New Roman" w:eastAsia="Times New Roman" w:hAnsi="Times New Roman" w:cs="Times New Roman"/>
                <w:sz w:val="24"/>
                <w:szCs w:val="24"/>
                <w:lang w:eastAsia="ru-RU"/>
              </w:rPr>
              <w:t>увеличение численности участников культурно-досуговых мероприятий; </w:t>
            </w:r>
          </w:p>
        </w:tc>
      </w:tr>
      <w:tr w:rsidR="007C3885" w:rsidRPr="00040709" w:rsidTr="002D3C04">
        <w:trPr>
          <w:tblCellSpacing w:w="0" w:type="dxa"/>
          <w:jc w:val="center"/>
        </w:trPr>
        <w:tc>
          <w:tcPr>
            <w:tcW w:w="3338" w:type="dxa"/>
            <w:tcBorders>
              <w:top w:val="outset" w:sz="6" w:space="0" w:color="auto"/>
              <w:left w:val="outset" w:sz="6" w:space="0" w:color="auto"/>
              <w:bottom w:val="outset" w:sz="6" w:space="0" w:color="auto"/>
              <w:right w:val="outset" w:sz="6" w:space="0" w:color="auto"/>
            </w:tcBorders>
            <w:hideMark/>
          </w:tcPr>
          <w:p w:rsidR="007C3885" w:rsidRPr="00040709" w:rsidRDefault="007C3885" w:rsidP="002D3C04">
            <w:pPr>
              <w:spacing w:before="150" w:after="150" w:line="240" w:lineRule="auto"/>
              <w:rPr>
                <w:rFonts w:ascii="Times New Roman" w:eastAsia="Times New Roman" w:hAnsi="Times New Roman" w:cs="Times New Roman"/>
                <w:sz w:val="24"/>
                <w:szCs w:val="24"/>
                <w:lang w:eastAsia="ru-RU"/>
              </w:rPr>
            </w:pPr>
            <w:r w:rsidRPr="00040709">
              <w:rPr>
                <w:rFonts w:ascii="Times New Roman" w:eastAsia="Times New Roman" w:hAnsi="Times New Roman" w:cs="Times New Roman"/>
                <w:sz w:val="24"/>
                <w:szCs w:val="24"/>
                <w:lang w:eastAsia="ru-RU"/>
              </w:rPr>
              <w:t>Этапы и сроки реализации</w:t>
            </w:r>
          </w:p>
          <w:p w:rsidR="007C3885" w:rsidRPr="00040709" w:rsidRDefault="007C3885" w:rsidP="002D3C04">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под</w:t>
            </w:r>
            <w:r w:rsidRPr="00040709">
              <w:rPr>
                <w:rFonts w:ascii="Times New Roman" w:eastAsia="Times New Roman" w:hAnsi="Times New Roman" w:cs="Times New Roman"/>
                <w:sz w:val="24"/>
                <w:szCs w:val="24"/>
                <w:lang w:eastAsia="ru-RU"/>
              </w:rPr>
              <w:t>программы</w:t>
            </w:r>
          </w:p>
        </w:tc>
        <w:tc>
          <w:tcPr>
            <w:tcW w:w="6755" w:type="dxa"/>
            <w:tcBorders>
              <w:top w:val="outset" w:sz="6" w:space="0" w:color="auto"/>
              <w:left w:val="outset" w:sz="6" w:space="0" w:color="auto"/>
              <w:bottom w:val="outset" w:sz="6" w:space="0" w:color="auto"/>
              <w:right w:val="outset" w:sz="6" w:space="0" w:color="auto"/>
            </w:tcBorders>
            <w:hideMark/>
          </w:tcPr>
          <w:p w:rsidR="007C3885" w:rsidRPr="00040709" w:rsidRDefault="007C3885" w:rsidP="002D3C04">
            <w:pPr>
              <w:spacing w:before="150" w:after="150" w:line="240" w:lineRule="auto"/>
              <w:rPr>
                <w:rFonts w:ascii="Times New Roman" w:eastAsia="Times New Roman" w:hAnsi="Times New Roman" w:cs="Times New Roman"/>
                <w:sz w:val="24"/>
                <w:szCs w:val="24"/>
                <w:lang w:eastAsia="ru-RU"/>
              </w:rPr>
            </w:pPr>
            <w:r w:rsidRPr="00040709">
              <w:rPr>
                <w:rFonts w:ascii="Times New Roman" w:eastAsia="Times New Roman" w:hAnsi="Times New Roman" w:cs="Times New Roman"/>
                <w:sz w:val="24"/>
                <w:szCs w:val="24"/>
                <w:lang w:eastAsia="ru-RU"/>
              </w:rPr>
              <w:lastRenderedPageBreak/>
              <w:t>срок реализации программы: 2014 - 2020 годы</w:t>
            </w:r>
          </w:p>
          <w:p w:rsidR="007C3885" w:rsidRPr="00040709" w:rsidRDefault="007C3885" w:rsidP="002D3C04">
            <w:pPr>
              <w:spacing w:before="150" w:after="150" w:line="240" w:lineRule="auto"/>
              <w:rPr>
                <w:rFonts w:ascii="Times New Roman" w:eastAsia="Times New Roman" w:hAnsi="Times New Roman" w:cs="Times New Roman"/>
                <w:sz w:val="24"/>
                <w:szCs w:val="24"/>
                <w:lang w:eastAsia="ru-RU"/>
              </w:rPr>
            </w:pPr>
            <w:r w:rsidRPr="00040709">
              <w:rPr>
                <w:rFonts w:ascii="Times New Roman" w:eastAsia="Times New Roman" w:hAnsi="Times New Roman" w:cs="Times New Roman"/>
                <w:sz w:val="24"/>
                <w:szCs w:val="24"/>
                <w:lang w:eastAsia="ru-RU"/>
              </w:rPr>
              <w:lastRenderedPageBreak/>
              <w:t>(этапы реализации программы не предусмотрены)</w:t>
            </w:r>
          </w:p>
          <w:p w:rsidR="007C3885" w:rsidRPr="00040709" w:rsidRDefault="007C3885" w:rsidP="002D3C04">
            <w:pPr>
              <w:spacing w:before="150" w:after="150" w:line="240" w:lineRule="auto"/>
              <w:rPr>
                <w:rFonts w:ascii="Times New Roman" w:eastAsia="Times New Roman" w:hAnsi="Times New Roman" w:cs="Times New Roman"/>
                <w:sz w:val="24"/>
                <w:szCs w:val="24"/>
                <w:lang w:eastAsia="ru-RU"/>
              </w:rPr>
            </w:pPr>
            <w:r w:rsidRPr="00040709">
              <w:rPr>
                <w:rFonts w:ascii="Times New Roman" w:eastAsia="Times New Roman" w:hAnsi="Times New Roman" w:cs="Times New Roman"/>
                <w:sz w:val="24"/>
                <w:szCs w:val="24"/>
                <w:lang w:eastAsia="ru-RU"/>
              </w:rPr>
              <w:t> </w:t>
            </w:r>
          </w:p>
        </w:tc>
      </w:tr>
      <w:tr w:rsidR="007C3885" w:rsidRPr="00040709" w:rsidTr="002D3C04">
        <w:trPr>
          <w:tblCellSpacing w:w="0" w:type="dxa"/>
          <w:jc w:val="center"/>
        </w:trPr>
        <w:tc>
          <w:tcPr>
            <w:tcW w:w="3338" w:type="dxa"/>
            <w:tcBorders>
              <w:top w:val="outset" w:sz="6" w:space="0" w:color="auto"/>
              <w:left w:val="outset" w:sz="6" w:space="0" w:color="auto"/>
              <w:bottom w:val="outset" w:sz="6" w:space="0" w:color="auto"/>
              <w:right w:val="outset" w:sz="6" w:space="0" w:color="auto"/>
            </w:tcBorders>
            <w:hideMark/>
          </w:tcPr>
          <w:p w:rsidR="007C3885" w:rsidRPr="00040709" w:rsidRDefault="007C3885" w:rsidP="002D3C04">
            <w:pPr>
              <w:spacing w:before="150" w:after="150" w:line="240" w:lineRule="auto"/>
              <w:rPr>
                <w:rFonts w:ascii="Times New Roman" w:eastAsia="Times New Roman" w:hAnsi="Times New Roman" w:cs="Times New Roman"/>
                <w:sz w:val="24"/>
                <w:szCs w:val="24"/>
                <w:lang w:eastAsia="ru-RU"/>
              </w:rPr>
            </w:pPr>
            <w:r w:rsidRPr="00040709">
              <w:rPr>
                <w:rFonts w:ascii="Times New Roman" w:eastAsia="Times New Roman" w:hAnsi="Times New Roman" w:cs="Times New Roman"/>
                <w:sz w:val="24"/>
                <w:szCs w:val="24"/>
                <w:lang w:eastAsia="ru-RU"/>
              </w:rPr>
              <w:lastRenderedPageBreak/>
              <w:t>Ресурсное</w:t>
            </w:r>
          </w:p>
          <w:p w:rsidR="007C3885" w:rsidRPr="00040709" w:rsidRDefault="007C3885" w:rsidP="002D3C04">
            <w:pPr>
              <w:spacing w:before="150" w:after="150" w:line="240" w:lineRule="auto"/>
              <w:rPr>
                <w:rFonts w:ascii="Times New Roman" w:eastAsia="Times New Roman" w:hAnsi="Times New Roman" w:cs="Times New Roman"/>
                <w:sz w:val="24"/>
                <w:szCs w:val="24"/>
                <w:lang w:eastAsia="ru-RU"/>
              </w:rPr>
            </w:pPr>
            <w:r w:rsidRPr="00040709">
              <w:rPr>
                <w:rFonts w:ascii="Times New Roman" w:eastAsia="Times New Roman" w:hAnsi="Times New Roman" w:cs="Times New Roman"/>
                <w:sz w:val="24"/>
                <w:szCs w:val="24"/>
                <w:lang w:eastAsia="ru-RU"/>
              </w:rPr>
              <w:t>обеспечение</w:t>
            </w:r>
          </w:p>
          <w:p w:rsidR="007C3885" w:rsidRPr="00040709" w:rsidRDefault="007C3885" w:rsidP="002D3C04">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w:t>
            </w:r>
            <w:r w:rsidRPr="00040709">
              <w:rPr>
                <w:rFonts w:ascii="Times New Roman" w:eastAsia="Times New Roman" w:hAnsi="Times New Roman" w:cs="Times New Roman"/>
                <w:sz w:val="24"/>
                <w:szCs w:val="24"/>
                <w:lang w:eastAsia="ru-RU"/>
              </w:rPr>
              <w:t>программы</w:t>
            </w:r>
          </w:p>
        </w:tc>
        <w:tc>
          <w:tcPr>
            <w:tcW w:w="6755" w:type="dxa"/>
            <w:tcBorders>
              <w:top w:val="outset" w:sz="6" w:space="0" w:color="auto"/>
              <w:left w:val="outset" w:sz="6" w:space="0" w:color="auto"/>
              <w:bottom w:val="outset" w:sz="6" w:space="0" w:color="auto"/>
              <w:right w:val="outset" w:sz="6" w:space="0" w:color="auto"/>
            </w:tcBorders>
            <w:hideMark/>
          </w:tcPr>
          <w:p w:rsidR="007C3885" w:rsidRPr="00040709" w:rsidRDefault="007C3885" w:rsidP="002D3C04">
            <w:pPr>
              <w:spacing w:before="150" w:after="150" w:line="240" w:lineRule="auto"/>
              <w:rPr>
                <w:rFonts w:ascii="Times New Roman" w:eastAsia="Times New Roman" w:hAnsi="Times New Roman" w:cs="Times New Roman"/>
                <w:sz w:val="24"/>
                <w:szCs w:val="24"/>
                <w:lang w:eastAsia="ru-RU"/>
              </w:rPr>
            </w:pPr>
            <w:r w:rsidRPr="00040709">
              <w:rPr>
                <w:rFonts w:ascii="Times New Roman" w:eastAsia="Times New Roman" w:hAnsi="Times New Roman" w:cs="Times New Roman"/>
                <w:sz w:val="24"/>
                <w:szCs w:val="24"/>
                <w:lang w:eastAsia="ru-RU"/>
              </w:rPr>
              <w:t>Общий объем финансирования подпрограммы из местного бюджеты составляет </w:t>
            </w:r>
            <w:r>
              <w:rPr>
                <w:rFonts w:ascii="Times New Roman" w:eastAsia="Times New Roman" w:hAnsi="Times New Roman" w:cs="Times New Roman"/>
                <w:sz w:val="24"/>
                <w:szCs w:val="24"/>
                <w:lang w:eastAsia="ru-RU"/>
              </w:rPr>
              <w:t>26</w:t>
            </w:r>
            <w:r w:rsidR="002D3C04">
              <w:rPr>
                <w:rFonts w:ascii="Times New Roman" w:eastAsia="Times New Roman" w:hAnsi="Times New Roman" w:cs="Times New Roman"/>
                <w:sz w:val="24"/>
                <w:szCs w:val="24"/>
                <w:lang w:eastAsia="ru-RU"/>
              </w:rPr>
              <w:t>317</w:t>
            </w:r>
            <w:r>
              <w:rPr>
                <w:rFonts w:ascii="Times New Roman" w:eastAsia="Times New Roman" w:hAnsi="Times New Roman" w:cs="Times New Roman"/>
                <w:sz w:val="24"/>
                <w:szCs w:val="24"/>
                <w:lang w:eastAsia="ru-RU"/>
              </w:rPr>
              <w:t>,6</w:t>
            </w:r>
            <w:r w:rsidRPr="00040709">
              <w:rPr>
                <w:rFonts w:ascii="Times New Roman" w:eastAsia="Times New Roman" w:hAnsi="Times New Roman" w:cs="Times New Roman"/>
                <w:sz w:val="24"/>
                <w:szCs w:val="24"/>
                <w:lang w:eastAsia="ru-RU"/>
              </w:rPr>
              <w:t xml:space="preserve"> тыс. рублей, в том числе:</w:t>
            </w:r>
          </w:p>
          <w:p w:rsidR="007C3885" w:rsidRPr="00040709" w:rsidRDefault="007C3885" w:rsidP="002D3C04">
            <w:pPr>
              <w:spacing w:before="150" w:after="150" w:line="240" w:lineRule="auto"/>
              <w:rPr>
                <w:rFonts w:ascii="Times New Roman" w:eastAsia="Times New Roman" w:hAnsi="Times New Roman" w:cs="Times New Roman"/>
                <w:sz w:val="24"/>
                <w:szCs w:val="24"/>
                <w:lang w:eastAsia="ru-RU"/>
              </w:rPr>
            </w:pPr>
            <w:r w:rsidRPr="00040709">
              <w:rPr>
                <w:rFonts w:ascii="Times New Roman" w:eastAsia="Times New Roman" w:hAnsi="Times New Roman" w:cs="Times New Roman"/>
                <w:sz w:val="24"/>
                <w:szCs w:val="24"/>
                <w:lang w:eastAsia="ru-RU"/>
              </w:rPr>
              <w:t>2014 год – </w:t>
            </w:r>
            <w:r>
              <w:rPr>
                <w:rFonts w:ascii="Times New Roman" w:eastAsia="Times New Roman" w:hAnsi="Times New Roman" w:cs="Times New Roman"/>
                <w:sz w:val="24"/>
                <w:szCs w:val="24"/>
                <w:lang w:eastAsia="ru-RU"/>
              </w:rPr>
              <w:t>3852,2</w:t>
            </w:r>
            <w:r w:rsidRPr="00040709">
              <w:rPr>
                <w:rFonts w:ascii="Times New Roman" w:eastAsia="Times New Roman" w:hAnsi="Times New Roman" w:cs="Times New Roman"/>
                <w:sz w:val="24"/>
                <w:szCs w:val="24"/>
                <w:lang w:eastAsia="ru-RU"/>
              </w:rPr>
              <w:t xml:space="preserve"> тыс. рублей.</w:t>
            </w:r>
          </w:p>
          <w:p w:rsidR="007C3885" w:rsidRPr="00040709" w:rsidRDefault="007C3885" w:rsidP="002D3C04">
            <w:pPr>
              <w:spacing w:before="150" w:after="150" w:line="240" w:lineRule="auto"/>
              <w:rPr>
                <w:rFonts w:ascii="Times New Roman" w:eastAsia="Times New Roman" w:hAnsi="Times New Roman" w:cs="Times New Roman"/>
                <w:sz w:val="24"/>
                <w:szCs w:val="24"/>
                <w:lang w:eastAsia="ru-RU"/>
              </w:rPr>
            </w:pPr>
            <w:r w:rsidRPr="00040709">
              <w:rPr>
                <w:rFonts w:ascii="Times New Roman" w:eastAsia="Times New Roman" w:hAnsi="Times New Roman" w:cs="Times New Roman"/>
                <w:sz w:val="24"/>
                <w:szCs w:val="24"/>
                <w:lang w:eastAsia="ru-RU"/>
              </w:rPr>
              <w:t>2015 год –  </w:t>
            </w:r>
            <w:r w:rsidR="002D3C04">
              <w:rPr>
                <w:rFonts w:ascii="Times New Roman" w:eastAsia="Arial" w:hAnsi="Times New Roman" w:cs="Times New Roman"/>
                <w:kern w:val="1"/>
                <w:lang w:eastAsia="zh-CN"/>
              </w:rPr>
              <w:t>4048,9</w:t>
            </w:r>
            <w:r w:rsidR="002D3C04" w:rsidRPr="00040709">
              <w:rPr>
                <w:rFonts w:ascii="Times New Roman" w:eastAsia="Times New Roman" w:hAnsi="Times New Roman" w:cs="Times New Roman"/>
                <w:sz w:val="24"/>
                <w:szCs w:val="24"/>
                <w:lang w:eastAsia="ru-RU"/>
              </w:rPr>
              <w:t> </w:t>
            </w:r>
            <w:r w:rsidRPr="00040709">
              <w:rPr>
                <w:rFonts w:ascii="Times New Roman" w:eastAsia="Times New Roman" w:hAnsi="Times New Roman" w:cs="Times New Roman"/>
                <w:sz w:val="24"/>
                <w:szCs w:val="24"/>
                <w:lang w:eastAsia="ru-RU"/>
              </w:rPr>
              <w:t>тыс. рублей;</w:t>
            </w:r>
          </w:p>
          <w:p w:rsidR="007C3885" w:rsidRPr="00040709" w:rsidRDefault="007C3885" w:rsidP="002D3C04">
            <w:pPr>
              <w:spacing w:before="150" w:after="150" w:line="240" w:lineRule="auto"/>
              <w:rPr>
                <w:rFonts w:ascii="Times New Roman" w:eastAsia="Times New Roman" w:hAnsi="Times New Roman" w:cs="Times New Roman"/>
                <w:sz w:val="24"/>
                <w:szCs w:val="24"/>
                <w:lang w:eastAsia="ru-RU"/>
              </w:rPr>
            </w:pPr>
            <w:r w:rsidRPr="00040709">
              <w:rPr>
                <w:rFonts w:ascii="Times New Roman" w:eastAsia="Times New Roman" w:hAnsi="Times New Roman" w:cs="Times New Roman"/>
                <w:sz w:val="24"/>
                <w:szCs w:val="24"/>
                <w:lang w:eastAsia="ru-RU"/>
              </w:rPr>
              <w:t xml:space="preserve">2016 год –  </w:t>
            </w:r>
            <w:r>
              <w:rPr>
                <w:rFonts w:ascii="Times New Roman" w:eastAsia="Times New Roman" w:hAnsi="Times New Roman" w:cs="Times New Roman"/>
                <w:sz w:val="24"/>
                <w:szCs w:val="24"/>
                <w:lang w:eastAsia="ru-RU"/>
              </w:rPr>
              <w:t>3683,3</w:t>
            </w:r>
            <w:r w:rsidRPr="00040709">
              <w:rPr>
                <w:rFonts w:ascii="Times New Roman" w:eastAsia="Times New Roman" w:hAnsi="Times New Roman" w:cs="Times New Roman"/>
                <w:sz w:val="24"/>
                <w:szCs w:val="24"/>
                <w:lang w:eastAsia="ru-RU"/>
              </w:rPr>
              <w:t> тыс. рублей;</w:t>
            </w:r>
          </w:p>
          <w:p w:rsidR="007C3885" w:rsidRPr="00040709" w:rsidRDefault="007C3885" w:rsidP="002D3C04">
            <w:pPr>
              <w:spacing w:before="150" w:after="150" w:line="240" w:lineRule="auto"/>
              <w:rPr>
                <w:rFonts w:ascii="Times New Roman" w:eastAsia="Times New Roman" w:hAnsi="Times New Roman" w:cs="Times New Roman"/>
                <w:sz w:val="24"/>
                <w:szCs w:val="24"/>
                <w:lang w:eastAsia="ru-RU"/>
              </w:rPr>
            </w:pPr>
            <w:r w:rsidRPr="00040709">
              <w:rPr>
                <w:rFonts w:ascii="Times New Roman" w:eastAsia="Times New Roman" w:hAnsi="Times New Roman" w:cs="Times New Roman"/>
                <w:sz w:val="24"/>
                <w:szCs w:val="24"/>
                <w:lang w:eastAsia="ru-RU"/>
              </w:rPr>
              <w:t xml:space="preserve">2017 год –  </w:t>
            </w:r>
            <w:r>
              <w:rPr>
                <w:rFonts w:ascii="Times New Roman" w:eastAsia="Times New Roman" w:hAnsi="Times New Roman" w:cs="Times New Roman"/>
                <w:sz w:val="24"/>
                <w:szCs w:val="24"/>
                <w:lang w:eastAsia="ru-RU"/>
              </w:rPr>
              <w:t>3683,3</w:t>
            </w:r>
            <w:r w:rsidRPr="00040709">
              <w:rPr>
                <w:rFonts w:ascii="Times New Roman" w:eastAsia="Times New Roman" w:hAnsi="Times New Roman" w:cs="Times New Roman"/>
                <w:sz w:val="24"/>
                <w:szCs w:val="24"/>
                <w:lang w:eastAsia="ru-RU"/>
              </w:rPr>
              <w:t>  тыс. рублей;</w:t>
            </w:r>
          </w:p>
          <w:p w:rsidR="007C3885" w:rsidRPr="00040709" w:rsidRDefault="007C3885" w:rsidP="002D3C04">
            <w:pPr>
              <w:spacing w:before="150" w:after="150" w:line="240" w:lineRule="auto"/>
              <w:rPr>
                <w:rFonts w:ascii="Times New Roman" w:eastAsia="Times New Roman" w:hAnsi="Times New Roman" w:cs="Times New Roman"/>
                <w:sz w:val="24"/>
                <w:szCs w:val="24"/>
                <w:lang w:eastAsia="ru-RU"/>
              </w:rPr>
            </w:pPr>
            <w:r w:rsidRPr="00040709">
              <w:rPr>
                <w:rFonts w:ascii="Times New Roman" w:eastAsia="Times New Roman" w:hAnsi="Times New Roman" w:cs="Times New Roman"/>
                <w:sz w:val="24"/>
                <w:szCs w:val="24"/>
                <w:lang w:eastAsia="ru-RU"/>
              </w:rPr>
              <w:t xml:space="preserve">2018 год –  </w:t>
            </w:r>
            <w:r>
              <w:rPr>
                <w:rFonts w:ascii="Times New Roman" w:eastAsia="Times New Roman" w:hAnsi="Times New Roman" w:cs="Times New Roman"/>
                <w:sz w:val="24"/>
                <w:szCs w:val="24"/>
                <w:lang w:eastAsia="ru-RU"/>
              </w:rPr>
              <w:t>3683,3</w:t>
            </w:r>
            <w:r w:rsidRPr="00040709">
              <w:rPr>
                <w:rFonts w:ascii="Times New Roman" w:eastAsia="Times New Roman" w:hAnsi="Times New Roman" w:cs="Times New Roman"/>
                <w:sz w:val="24"/>
                <w:szCs w:val="24"/>
                <w:lang w:eastAsia="ru-RU"/>
              </w:rPr>
              <w:t xml:space="preserve"> тыс. рублей;</w:t>
            </w:r>
          </w:p>
          <w:p w:rsidR="007C3885" w:rsidRPr="00040709" w:rsidRDefault="007C3885" w:rsidP="002D3C04">
            <w:pPr>
              <w:spacing w:before="150" w:after="150" w:line="240" w:lineRule="auto"/>
              <w:rPr>
                <w:rFonts w:ascii="Times New Roman" w:eastAsia="Times New Roman" w:hAnsi="Times New Roman" w:cs="Times New Roman"/>
                <w:sz w:val="24"/>
                <w:szCs w:val="24"/>
                <w:lang w:eastAsia="ru-RU"/>
              </w:rPr>
            </w:pPr>
            <w:r w:rsidRPr="00040709">
              <w:rPr>
                <w:rFonts w:ascii="Times New Roman" w:eastAsia="Times New Roman" w:hAnsi="Times New Roman" w:cs="Times New Roman"/>
                <w:sz w:val="24"/>
                <w:szCs w:val="24"/>
                <w:lang w:eastAsia="ru-RU"/>
              </w:rPr>
              <w:t xml:space="preserve">2019 год –  </w:t>
            </w:r>
            <w:r>
              <w:rPr>
                <w:rFonts w:ascii="Times New Roman" w:eastAsia="Times New Roman" w:hAnsi="Times New Roman" w:cs="Times New Roman"/>
                <w:sz w:val="24"/>
                <w:szCs w:val="24"/>
                <w:lang w:eastAsia="ru-RU"/>
              </w:rPr>
              <w:t>3683,3</w:t>
            </w:r>
            <w:r w:rsidRPr="00040709">
              <w:rPr>
                <w:rFonts w:ascii="Times New Roman" w:eastAsia="Times New Roman" w:hAnsi="Times New Roman" w:cs="Times New Roman"/>
                <w:sz w:val="24"/>
                <w:szCs w:val="24"/>
                <w:lang w:eastAsia="ru-RU"/>
              </w:rPr>
              <w:t>  тыс. рублей;</w:t>
            </w:r>
          </w:p>
          <w:p w:rsidR="007C3885" w:rsidRPr="00040709" w:rsidRDefault="007C3885" w:rsidP="002D3C04">
            <w:pPr>
              <w:spacing w:before="150" w:after="150" w:line="240" w:lineRule="auto"/>
              <w:rPr>
                <w:rFonts w:ascii="Times New Roman" w:eastAsia="Times New Roman" w:hAnsi="Times New Roman" w:cs="Times New Roman"/>
                <w:sz w:val="24"/>
                <w:szCs w:val="24"/>
                <w:lang w:eastAsia="ru-RU"/>
              </w:rPr>
            </w:pPr>
            <w:r w:rsidRPr="00040709">
              <w:rPr>
                <w:rFonts w:ascii="Times New Roman" w:eastAsia="Times New Roman" w:hAnsi="Times New Roman" w:cs="Times New Roman"/>
                <w:sz w:val="24"/>
                <w:szCs w:val="24"/>
                <w:lang w:eastAsia="ru-RU"/>
              </w:rPr>
              <w:t xml:space="preserve">2020 год –  </w:t>
            </w:r>
            <w:r>
              <w:rPr>
                <w:rFonts w:ascii="Times New Roman" w:eastAsia="Times New Roman" w:hAnsi="Times New Roman" w:cs="Times New Roman"/>
                <w:sz w:val="24"/>
                <w:szCs w:val="24"/>
                <w:lang w:eastAsia="ru-RU"/>
              </w:rPr>
              <w:t>3683,3</w:t>
            </w:r>
            <w:r w:rsidRPr="00040709">
              <w:rPr>
                <w:rFonts w:ascii="Times New Roman" w:eastAsia="Times New Roman" w:hAnsi="Times New Roman" w:cs="Times New Roman"/>
                <w:sz w:val="24"/>
                <w:szCs w:val="24"/>
                <w:lang w:eastAsia="ru-RU"/>
              </w:rPr>
              <w:t xml:space="preserve"> тыс. рублей.</w:t>
            </w:r>
          </w:p>
          <w:p w:rsidR="007C3885" w:rsidRPr="00040709" w:rsidRDefault="007C3885" w:rsidP="002D3C04">
            <w:pPr>
              <w:spacing w:before="150" w:after="150" w:line="240" w:lineRule="auto"/>
              <w:rPr>
                <w:rFonts w:ascii="Times New Roman" w:eastAsia="Times New Roman" w:hAnsi="Times New Roman" w:cs="Times New Roman"/>
                <w:sz w:val="24"/>
                <w:szCs w:val="24"/>
                <w:lang w:eastAsia="ru-RU"/>
              </w:rPr>
            </w:pPr>
            <w:r w:rsidRPr="00040709">
              <w:rPr>
                <w:rFonts w:ascii="Times New Roman" w:eastAsia="Times New Roman" w:hAnsi="Times New Roman" w:cs="Times New Roman"/>
                <w:sz w:val="24"/>
                <w:szCs w:val="24"/>
                <w:lang w:eastAsia="ru-RU"/>
              </w:rPr>
              <w:t> </w:t>
            </w:r>
          </w:p>
        </w:tc>
      </w:tr>
      <w:tr w:rsidR="007C3885" w:rsidRPr="00040709" w:rsidTr="002D3C04">
        <w:trPr>
          <w:tblCellSpacing w:w="0" w:type="dxa"/>
          <w:jc w:val="center"/>
        </w:trPr>
        <w:tc>
          <w:tcPr>
            <w:tcW w:w="3338" w:type="dxa"/>
            <w:tcBorders>
              <w:top w:val="outset" w:sz="6" w:space="0" w:color="auto"/>
              <w:left w:val="outset" w:sz="6" w:space="0" w:color="auto"/>
              <w:bottom w:val="outset" w:sz="6" w:space="0" w:color="auto"/>
              <w:right w:val="outset" w:sz="6" w:space="0" w:color="auto"/>
            </w:tcBorders>
            <w:hideMark/>
          </w:tcPr>
          <w:p w:rsidR="007C3885" w:rsidRPr="00040709" w:rsidRDefault="007C3885" w:rsidP="002D3C04">
            <w:pPr>
              <w:spacing w:before="150" w:after="150" w:line="240" w:lineRule="auto"/>
              <w:rPr>
                <w:rFonts w:ascii="Times New Roman" w:eastAsia="Times New Roman" w:hAnsi="Times New Roman" w:cs="Times New Roman"/>
                <w:sz w:val="24"/>
                <w:szCs w:val="24"/>
                <w:lang w:eastAsia="ru-RU"/>
              </w:rPr>
            </w:pPr>
            <w:r w:rsidRPr="00040709">
              <w:rPr>
                <w:rFonts w:ascii="Times New Roman" w:eastAsia="Times New Roman" w:hAnsi="Times New Roman" w:cs="Times New Roman"/>
                <w:sz w:val="24"/>
                <w:szCs w:val="24"/>
                <w:lang w:eastAsia="ru-RU"/>
              </w:rPr>
              <w:t>Ожидаемы</w:t>
            </w:r>
            <w:r>
              <w:rPr>
                <w:rFonts w:ascii="Times New Roman" w:eastAsia="Times New Roman" w:hAnsi="Times New Roman" w:cs="Times New Roman"/>
                <w:sz w:val="24"/>
                <w:szCs w:val="24"/>
                <w:lang w:eastAsia="ru-RU"/>
              </w:rPr>
              <w:t>е</w:t>
            </w:r>
            <w:r w:rsidRPr="0004070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конечные </w:t>
            </w:r>
            <w:r w:rsidRPr="00040709">
              <w:rPr>
                <w:rFonts w:ascii="Times New Roman" w:eastAsia="Times New Roman" w:hAnsi="Times New Roman" w:cs="Times New Roman"/>
                <w:sz w:val="24"/>
                <w:szCs w:val="24"/>
                <w:lang w:eastAsia="ru-RU"/>
              </w:rPr>
              <w:t xml:space="preserve">результаты реализации </w:t>
            </w:r>
            <w:r>
              <w:rPr>
                <w:rFonts w:ascii="Times New Roman" w:eastAsia="Times New Roman" w:hAnsi="Times New Roman" w:cs="Times New Roman"/>
                <w:sz w:val="24"/>
                <w:szCs w:val="24"/>
                <w:lang w:eastAsia="ru-RU"/>
              </w:rPr>
              <w:t xml:space="preserve">муниципальной </w:t>
            </w:r>
            <w:r w:rsidRPr="00040709">
              <w:rPr>
                <w:rFonts w:ascii="Times New Roman" w:eastAsia="Times New Roman" w:hAnsi="Times New Roman" w:cs="Times New Roman"/>
                <w:sz w:val="24"/>
                <w:szCs w:val="24"/>
                <w:lang w:eastAsia="ru-RU"/>
              </w:rPr>
              <w:t>программы</w:t>
            </w:r>
          </w:p>
          <w:p w:rsidR="007C3885" w:rsidRPr="00040709" w:rsidRDefault="007C3885" w:rsidP="002D3C04">
            <w:pPr>
              <w:spacing w:before="150" w:after="150" w:line="240" w:lineRule="auto"/>
              <w:rPr>
                <w:rFonts w:ascii="Times New Roman" w:eastAsia="Times New Roman" w:hAnsi="Times New Roman" w:cs="Times New Roman"/>
                <w:sz w:val="24"/>
                <w:szCs w:val="24"/>
                <w:lang w:eastAsia="ru-RU"/>
              </w:rPr>
            </w:pPr>
            <w:r w:rsidRPr="00040709">
              <w:rPr>
                <w:rFonts w:ascii="Times New Roman" w:eastAsia="Times New Roman" w:hAnsi="Times New Roman" w:cs="Times New Roman"/>
                <w:sz w:val="24"/>
                <w:szCs w:val="24"/>
                <w:lang w:eastAsia="ru-RU"/>
              </w:rPr>
              <w:t> </w:t>
            </w:r>
          </w:p>
          <w:p w:rsidR="007C3885" w:rsidRPr="00040709" w:rsidRDefault="007C3885" w:rsidP="002D3C04">
            <w:pPr>
              <w:spacing w:before="150" w:after="150" w:line="240" w:lineRule="auto"/>
              <w:rPr>
                <w:rFonts w:ascii="Times New Roman" w:eastAsia="Times New Roman" w:hAnsi="Times New Roman" w:cs="Times New Roman"/>
                <w:sz w:val="24"/>
                <w:szCs w:val="24"/>
                <w:lang w:eastAsia="ru-RU"/>
              </w:rPr>
            </w:pPr>
            <w:r w:rsidRPr="00040709">
              <w:rPr>
                <w:rFonts w:ascii="Times New Roman" w:eastAsia="Times New Roman" w:hAnsi="Times New Roman" w:cs="Times New Roman"/>
                <w:sz w:val="24"/>
                <w:szCs w:val="24"/>
                <w:lang w:eastAsia="ru-RU"/>
              </w:rPr>
              <w:t> </w:t>
            </w:r>
          </w:p>
        </w:tc>
        <w:tc>
          <w:tcPr>
            <w:tcW w:w="6755" w:type="dxa"/>
            <w:tcBorders>
              <w:top w:val="outset" w:sz="6" w:space="0" w:color="auto"/>
              <w:left w:val="outset" w:sz="6" w:space="0" w:color="auto"/>
              <w:bottom w:val="outset" w:sz="6" w:space="0" w:color="auto"/>
              <w:right w:val="outset" w:sz="6" w:space="0" w:color="auto"/>
            </w:tcBorders>
            <w:hideMark/>
          </w:tcPr>
          <w:p w:rsidR="007C3885" w:rsidRPr="00040709" w:rsidRDefault="007C3885" w:rsidP="002D3C04">
            <w:pPr>
              <w:spacing w:before="150" w:after="150" w:line="240" w:lineRule="auto"/>
              <w:rPr>
                <w:rFonts w:ascii="Times New Roman" w:eastAsia="Times New Roman" w:hAnsi="Times New Roman" w:cs="Times New Roman"/>
                <w:sz w:val="24"/>
                <w:szCs w:val="24"/>
                <w:lang w:eastAsia="ru-RU"/>
              </w:rPr>
            </w:pPr>
            <w:r w:rsidRPr="00040709">
              <w:rPr>
                <w:rFonts w:ascii="Times New Roman" w:eastAsia="Times New Roman" w:hAnsi="Times New Roman" w:cs="Times New Roman"/>
                <w:sz w:val="24"/>
                <w:szCs w:val="24"/>
                <w:lang w:eastAsia="ru-RU"/>
              </w:rPr>
              <w:t>- создание условий для сохранения и развития</w:t>
            </w:r>
          </w:p>
          <w:p w:rsidR="007C3885" w:rsidRPr="00040709" w:rsidRDefault="007C3885" w:rsidP="002D3C04">
            <w:pPr>
              <w:spacing w:before="150" w:after="150" w:line="240" w:lineRule="auto"/>
              <w:rPr>
                <w:rFonts w:ascii="Times New Roman" w:eastAsia="Times New Roman" w:hAnsi="Times New Roman" w:cs="Times New Roman"/>
                <w:sz w:val="24"/>
                <w:szCs w:val="24"/>
                <w:lang w:eastAsia="ru-RU"/>
              </w:rPr>
            </w:pPr>
            <w:r w:rsidRPr="00040709">
              <w:rPr>
                <w:rFonts w:ascii="Times New Roman" w:eastAsia="Times New Roman" w:hAnsi="Times New Roman" w:cs="Times New Roman"/>
                <w:sz w:val="24"/>
                <w:szCs w:val="24"/>
                <w:lang w:eastAsia="ru-RU"/>
              </w:rPr>
              <w:t xml:space="preserve">исторического и культурного наследия </w:t>
            </w:r>
            <w:r>
              <w:rPr>
                <w:rFonts w:ascii="Times New Roman" w:eastAsia="Times New Roman" w:hAnsi="Times New Roman" w:cs="Times New Roman"/>
                <w:sz w:val="24"/>
                <w:szCs w:val="24"/>
                <w:lang w:eastAsia="ru-RU"/>
              </w:rPr>
              <w:t>Задо</w:t>
            </w:r>
            <w:r w:rsidRPr="00040709">
              <w:rPr>
                <w:rFonts w:ascii="Times New Roman" w:eastAsia="Times New Roman" w:hAnsi="Times New Roman" w:cs="Times New Roman"/>
                <w:sz w:val="24"/>
                <w:szCs w:val="24"/>
                <w:lang w:eastAsia="ru-RU"/>
              </w:rPr>
              <w:t>нского сельского поселения;</w:t>
            </w:r>
          </w:p>
          <w:p w:rsidR="007C3885" w:rsidRPr="00040709" w:rsidRDefault="007C3885" w:rsidP="002D3C04">
            <w:pPr>
              <w:spacing w:before="150" w:after="150" w:line="240" w:lineRule="auto"/>
              <w:rPr>
                <w:rFonts w:ascii="Times New Roman" w:eastAsia="Times New Roman" w:hAnsi="Times New Roman" w:cs="Times New Roman"/>
                <w:sz w:val="24"/>
                <w:szCs w:val="24"/>
                <w:lang w:eastAsia="ru-RU"/>
              </w:rPr>
            </w:pPr>
            <w:r w:rsidRPr="00040709">
              <w:rPr>
                <w:rFonts w:ascii="Times New Roman" w:eastAsia="Times New Roman" w:hAnsi="Times New Roman" w:cs="Times New Roman"/>
                <w:sz w:val="24"/>
                <w:szCs w:val="24"/>
                <w:lang w:eastAsia="ru-RU"/>
              </w:rPr>
              <w:t>-Формирование единого культурного пространства, создание условий для выравнивания доступа населения к культурным ценностям, информационным ресурсам и пользованию услугами учреждений культуры;</w:t>
            </w:r>
          </w:p>
          <w:p w:rsidR="007C3885" w:rsidRPr="00040709" w:rsidRDefault="007C3885" w:rsidP="002D3C04">
            <w:pPr>
              <w:spacing w:before="150" w:after="150" w:line="240" w:lineRule="auto"/>
              <w:rPr>
                <w:rFonts w:ascii="Times New Roman" w:eastAsia="Times New Roman" w:hAnsi="Times New Roman" w:cs="Times New Roman"/>
                <w:sz w:val="24"/>
                <w:szCs w:val="24"/>
                <w:lang w:eastAsia="ru-RU"/>
              </w:rPr>
            </w:pPr>
            <w:r w:rsidRPr="00040709">
              <w:rPr>
                <w:rFonts w:ascii="Times New Roman" w:eastAsia="Times New Roman" w:hAnsi="Times New Roman" w:cs="Times New Roman"/>
                <w:sz w:val="24"/>
                <w:szCs w:val="24"/>
                <w:lang w:eastAsia="ru-RU"/>
              </w:rPr>
              <w:t>- увеличение книгообеспеченности (число изданий в библиотеке/число читателей);</w:t>
            </w:r>
          </w:p>
          <w:p w:rsidR="007C3885" w:rsidRPr="00040709" w:rsidRDefault="007C3885" w:rsidP="002D3C04">
            <w:pPr>
              <w:spacing w:before="150" w:after="150" w:line="240" w:lineRule="auto"/>
              <w:rPr>
                <w:rFonts w:ascii="Times New Roman" w:eastAsia="Times New Roman" w:hAnsi="Times New Roman" w:cs="Times New Roman"/>
                <w:sz w:val="24"/>
                <w:szCs w:val="24"/>
                <w:lang w:eastAsia="ru-RU"/>
              </w:rPr>
            </w:pPr>
            <w:r w:rsidRPr="00040709">
              <w:rPr>
                <w:rFonts w:ascii="Times New Roman" w:eastAsia="Times New Roman" w:hAnsi="Times New Roman" w:cs="Times New Roman"/>
                <w:sz w:val="24"/>
                <w:szCs w:val="24"/>
                <w:lang w:eastAsia="ru-RU"/>
              </w:rPr>
              <w:t>- увеличение культурных мероприятий и развитие</w:t>
            </w:r>
          </w:p>
          <w:p w:rsidR="007C3885" w:rsidRPr="00040709" w:rsidRDefault="007C3885" w:rsidP="002D3C04">
            <w:pPr>
              <w:spacing w:before="150" w:after="150" w:line="240" w:lineRule="auto"/>
              <w:rPr>
                <w:rFonts w:ascii="Times New Roman" w:eastAsia="Times New Roman" w:hAnsi="Times New Roman" w:cs="Times New Roman"/>
                <w:sz w:val="24"/>
                <w:szCs w:val="24"/>
                <w:lang w:eastAsia="ru-RU"/>
              </w:rPr>
            </w:pPr>
            <w:r w:rsidRPr="00040709">
              <w:rPr>
                <w:rFonts w:ascii="Times New Roman" w:eastAsia="Times New Roman" w:hAnsi="Times New Roman" w:cs="Times New Roman"/>
                <w:sz w:val="24"/>
                <w:szCs w:val="24"/>
                <w:lang w:eastAsia="ru-RU"/>
              </w:rPr>
              <w:t>творческого потенциала у населения;</w:t>
            </w:r>
          </w:p>
          <w:p w:rsidR="007C3885" w:rsidRPr="00040709" w:rsidRDefault="007C3885" w:rsidP="002D3C04">
            <w:pPr>
              <w:spacing w:before="150" w:after="150" w:line="240" w:lineRule="auto"/>
              <w:rPr>
                <w:rFonts w:ascii="Times New Roman" w:eastAsia="Times New Roman" w:hAnsi="Times New Roman" w:cs="Times New Roman"/>
                <w:sz w:val="24"/>
                <w:szCs w:val="24"/>
                <w:lang w:eastAsia="ru-RU"/>
              </w:rPr>
            </w:pPr>
            <w:r w:rsidRPr="00040709">
              <w:rPr>
                <w:rFonts w:ascii="Times New Roman" w:eastAsia="Times New Roman" w:hAnsi="Times New Roman" w:cs="Times New Roman"/>
                <w:sz w:val="24"/>
                <w:szCs w:val="24"/>
                <w:lang w:eastAsia="ru-RU"/>
              </w:rPr>
              <w:t>- сохранение и увеличение количества участников</w:t>
            </w:r>
          </w:p>
          <w:p w:rsidR="007C3885" w:rsidRPr="00040709" w:rsidRDefault="007C3885" w:rsidP="002D3C04">
            <w:pPr>
              <w:spacing w:before="150" w:after="150" w:line="240" w:lineRule="auto"/>
              <w:rPr>
                <w:rFonts w:ascii="Times New Roman" w:eastAsia="Times New Roman" w:hAnsi="Times New Roman" w:cs="Times New Roman"/>
                <w:sz w:val="24"/>
                <w:szCs w:val="24"/>
                <w:lang w:eastAsia="ru-RU"/>
              </w:rPr>
            </w:pPr>
            <w:r w:rsidRPr="00040709">
              <w:rPr>
                <w:rFonts w:ascii="Times New Roman" w:eastAsia="Times New Roman" w:hAnsi="Times New Roman" w:cs="Times New Roman"/>
                <w:sz w:val="24"/>
                <w:szCs w:val="24"/>
                <w:lang w:eastAsia="ru-RU"/>
              </w:rPr>
              <w:t>клубных формирований (в том числе любительских</w:t>
            </w:r>
          </w:p>
          <w:p w:rsidR="007C3885" w:rsidRPr="00040709" w:rsidRDefault="007C3885" w:rsidP="002D3C04">
            <w:pPr>
              <w:spacing w:before="150" w:after="150" w:line="240" w:lineRule="auto"/>
              <w:rPr>
                <w:rFonts w:ascii="Times New Roman" w:eastAsia="Times New Roman" w:hAnsi="Times New Roman" w:cs="Times New Roman"/>
                <w:sz w:val="24"/>
                <w:szCs w:val="24"/>
                <w:lang w:eastAsia="ru-RU"/>
              </w:rPr>
            </w:pPr>
            <w:r w:rsidRPr="00040709">
              <w:rPr>
                <w:rFonts w:ascii="Times New Roman" w:eastAsia="Times New Roman" w:hAnsi="Times New Roman" w:cs="Times New Roman"/>
                <w:sz w:val="24"/>
                <w:szCs w:val="24"/>
                <w:lang w:eastAsia="ru-RU"/>
              </w:rPr>
              <w:t>объединений и формирований самодеятельного</w:t>
            </w:r>
          </w:p>
          <w:p w:rsidR="007C3885" w:rsidRPr="00040709" w:rsidRDefault="007C3885" w:rsidP="002D3C04">
            <w:pPr>
              <w:spacing w:before="150" w:after="150" w:line="240" w:lineRule="auto"/>
              <w:rPr>
                <w:rFonts w:ascii="Times New Roman" w:eastAsia="Times New Roman" w:hAnsi="Times New Roman" w:cs="Times New Roman"/>
                <w:sz w:val="24"/>
                <w:szCs w:val="24"/>
                <w:lang w:eastAsia="ru-RU"/>
              </w:rPr>
            </w:pPr>
            <w:r w:rsidRPr="00040709">
              <w:rPr>
                <w:rFonts w:ascii="Times New Roman" w:eastAsia="Times New Roman" w:hAnsi="Times New Roman" w:cs="Times New Roman"/>
                <w:sz w:val="24"/>
                <w:szCs w:val="24"/>
                <w:lang w:eastAsia="ru-RU"/>
              </w:rPr>
              <w:t>народного творчества)</w:t>
            </w:r>
          </w:p>
        </w:tc>
      </w:tr>
    </w:tbl>
    <w:p w:rsidR="007C3885" w:rsidRDefault="007C3885" w:rsidP="007C3885">
      <w:pPr>
        <w:spacing w:after="0" w:line="240" w:lineRule="auto"/>
        <w:jc w:val="center"/>
        <w:rPr>
          <w:rFonts w:ascii="Times New Roman" w:eastAsia="Times New Roman" w:hAnsi="Times New Roman" w:cs="Times New Roman"/>
          <w:b/>
          <w:sz w:val="28"/>
          <w:szCs w:val="20"/>
          <w:lang w:eastAsia="ru-RU"/>
        </w:rPr>
      </w:pPr>
    </w:p>
    <w:p w:rsidR="00F057D3" w:rsidRDefault="007C3885" w:rsidP="007C3885">
      <w:pPr>
        <w:spacing w:after="0" w:line="240" w:lineRule="auto"/>
        <w:jc w:val="center"/>
        <w:rPr>
          <w:rFonts w:ascii="Times New Roman" w:eastAsia="Times New Roman" w:hAnsi="Times New Roman" w:cs="Times New Roman"/>
          <w:kern w:val="2"/>
          <w:sz w:val="24"/>
          <w:szCs w:val="24"/>
          <w:lang w:eastAsia="ru-RU"/>
        </w:rPr>
      </w:pPr>
      <w:r w:rsidRPr="007C3885">
        <w:rPr>
          <w:rFonts w:ascii="Times New Roman" w:eastAsia="Times New Roman" w:hAnsi="Times New Roman" w:cs="Times New Roman"/>
          <w:sz w:val="28"/>
          <w:szCs w:val="20"/>
          <w:lang w:eastAsia="ru-RU"/>
        </w:rPr>
        <w:t>7.2.</w:t>
      </w:r>
      <w:r>
        <w:rPr>
          <w:rFonts w:ascii="Times New Roman" w:eastAsia="Times New Roman" w:hAnsi="Times New Roman" w:cs="Times New Roman"/>
          <w:kern w:val="2"/>
          <w:sz w:val="24"/>
          <w:szCs w:val="24"/>
          <w:lang w:eastAsia="ru-RU"/>
        </w:rPr>
        <w:t>Характеристика сферы реализации подпрограммы</w:t>
      </w:r>
    </w:p>
    <w:p w:rsidR="00671B8A" w:rsidRDefault="00671B8A" w:rsidP="007C3885">
      <w:pPr>
        <w:spacing w:after="0" w:line="240" w:lineRule="auto"/>
        <w:jc w:val="center"/>
        <w:rPr>
          <w:rFonts w:ascii="Times New Roman" w:eastAsia="Times New Roman" w:hAnsi="Times New Roman" w:cs="Times New Roman"/>
          <w:kern w:val="2"/>
          <w:sz w:val="24"/>
          <w:szCs w:val="24"/>
          <w:lang w:eastAsia="ru-RU"/>
        </w:rPr>
      </w:pPr>
    </w:p>
    <w:p w:rsidR="00671B8A" w:rsidRPr="00040709" w:rsidRDefault="00671B8A" w:rsidP="00671B8A">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040709">
        <w:rPr>
          <w:rFonts w:ascii="Times New Roman" w:eastAsia="Times New Roman" w:hAnsi="Times New Roman" w:cs="Times New Roman"/>
          <w:color w:val="000000"/>
          <w:sz w:val="24"/>
          <w:szCs w:val="24"/>
          <w:lang w:eastAsia="ru-RU"/>
        </w:rPr>
        <w:t>Приоритетное развитие культуры обозначено как в законодательной базе Российской Федерации, так и в правовых и нормативных документах областной и районной Администрации, где раскрывается основополагающая роль культуры в развитии и самореализации личности, социально-экономического развития муниципальных образований.</w:t>
      </w:r>
    </w:p>
    <w:p w:rsidR="00671B8A" w:rsidRPr="00040709" w:rsidRDefault="00671B8A" w:rsidP="00671B8A">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040709">
        <w:rPr>
          <w:rFonts w:ascii="Times New Roman" w:eastAsia="Times New Roman" w:hAnsi="Times New Roman" w:cs="Times New Roman"/>
          <w:color w:val="000000"/>
          <w:sz w:val="24"/>
          <w:szCs w:val="24"/>
          <w:lang w:eastAsia="ru-RU"/>
        </w:rPr>
        <w:t>      При реализа</w:t>
      </w:r>
      <w:r>
        <w:rPr>
          <w:rFonts w:ascii="Times New Roman" w:eastAsia="Times New Roman" w:hAnsi="Times New Roman" w:cs="Times New Roman"/>
          <w:color w:val="000000"/>
          <w:sz w:val="24"/>
          <w:szCs w:val="24"/>
          <w:lang w:eastAsia="ru-RU"/>
        </w:rPr>
        <w:t>ции полномочий в сфере культуры</w:t>
      </w:r>
      <w:r w:rsidRPr="00040709">
        <w:rPr>
          <w:rFonts w:ascii="Times New Roman" w:eastAsia="Times New Roman" w:hAnsi="Times New Roman" w:cs="Times New Roman"/>
          <w:color w:val="000000"/>
          <w:sz w:val="24"/>
          <w:szCs w:val="24"/>
          <w:lang w:eastAsia="ru-RU"/>
        </w:rPr>
        <w:t xml:space="preserve"> по </w:t>
      </w:r>
      <w:r>
        <w:rPr>
          <w:rFonts w:ascii="Times New Roman" w:eastAsia="Times New Roman" w:hAnsi="Times New Roman" w:cs="Times New Roman"/>
          <w:color w:val="000000"/>
          <w:sz w:val="24"/>
          <w:szCs w:val="24"/>
          <w:lang w:eastAsia="ru-RU"/>
        </w:rPr>
        <w:t>Задо</w:t>
      </w:r>
      <w:r w:rsidRPr="00040709">
        <w:rPr>
          <w:rFonts w:ascii="Times New Roman" w:eastAsia="Times New Roman" w:hAnsi="Times New Roman" w:cs="Times New Roman"/>
          <w:color w:val="000000"/>
          <w:sz w:val="24"/>
          <w:szCs w:val="24"/>
          <w:lang w:eastAsia="ru-RU"/>
        </w:rPr>
        <w:t xml:space="preserve">нскому сельскому поселению, Администрация </w:t>
      </w:r>
      <w:r>
        <w:rPr>
          <w:rFonts w:ascii="Times New Roman" w:eastAsia="Times New Roman" w:hAnsi="Times New Roman" w:cs="Times New Roman"/>
          <w:color w:val="000000"/>
          <w:sz w:val="24"/>
          <w:szCs w:val="24"/>
          <w:lang w:eastAsia="ru-RU"/>
        </w:rPr>
        <w:t>Задон</w:t>
      </w:r>
      <w:r w:rsidRPr="00040709">
        <w:rPr>
          <w:rFonts w:ascii="Times New Roman" w:eastAsia="Times New Roman" w:hAnsi="Times New Roman" w:cs="Times New Roman"/>
          <w:color w:val="000000"/>
          <w:sz w:val="24"/>
          <w:szCs w:val="24"/>
          <w:lang w:eastAsia="ru-RU"/>
        </w:rPr>
        <w:t>ского сельского поселения столкнулась с такими проблемами, как:</w:t>
      </w:r>
    </w:p>
    <w:p w:rsidR="00671B8A" w:rsidRPr="00040709" w:rsidRDefault="00671B8A" w:rsidP="00671B8A">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040709">
        <w:rPr>
          <w:rFonts w:ascii="Times New Roman" w:eastAsia="Times New Roman" w:hAnsi="Times New Roman" w:cs="Times New Roman"/>
          <w:color w:val="000000"/>
          <w:sz w:val="24"/>
          <w:szCs w:val="24"/>
          <w:lang w:eastAsia="ru-RU"/>
        </w:rPr>
        <w:t xml:space="preserve">-финансовая потребность в содержании и развитии культурно-досуговой деятельности значительно превышает возможности бюджета </w:t>
      </w:r>
      <w:r>
        <w:rPr>
          <w:rFonts w:ascii="Times New Roman" w:eastAsia="Times New Roman" w:hAnsi="Times New Roman" w:cs="Times New Roman"/>
          <w:color w:val="000000"/>
          <w:sz w:val="24"/>
          <w:szCs w:val="24"/>
          <w:lang w:eastAsia="ru-RU"/>
        </w:rPr>
        <w:t>Задо</w:t>
      </w:r>
      <w:r w:rsidRPr="00040709">
        <w:rPr>
          <w:rFonts w:ascii="Times New Roman" w:eastAsia="Times New Roman" w:hAnsi="Times New Roman" w:cs="Times New Roman"/>
          <w:color w:val="000000"/>
          <w:sz w:val="24"/>
          <w:szCs w:val="24"/>
          <w:lang w:eastAsia="ru-RU"/>
        </w:rPr>
        <w:t>нского сельского поселения;</w:t>
      </w:r>
    </w:p>
    <w:p w:rsidR="00671B8A" w:rsidRPr="00040709" w:rsidRDefault="00671B8A" w:rsidP="00671B8A">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040709">
        <w:rPr>
          <w:rFonts w:ascii="Times New Roman" w:eastAsia="Times New Roman" w:hAnsi="Times New Roman" w:cs="Times New Roman"/>
          <w:color w:val="000000"/>
          <w:sz w:val="24"/>
          <w:szCs w:val="24"/>
          <w:lang w:eastAsia="ru-RU"/>
        </w:rPr>
        <w:t>-недостаточность средств для реализации расходных полномочий в сфере культуры;</w:t>
      </w:r>
    </w:p>
    <w:p w:rsidR="00671B8A" w:rsidRPr="00040709" w:rsidRDefault="00671B8A" w:rsidP="00671B8A">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040709">
        <w:rPr>
          <w:rFonts w:ascii="Times New Roman" w:eastAsia="Times New Roman" w:hAnsi="Times New Roman" w:cs="Times New Roman"/>
          <w:color w:val="000000"/>
          <w:sz w:val="24"/>
          <w:szCs w:val="24"/>
          <w:lang w:eastAsia="ru-RU"/>
        </w:rPr>
        <w:lastRenderedPageBreak/>
        <w:t>-неоднородность и неравномерность обеспечения населения услугами культуры;</w:t>
      </w:r>
    </w:p>
    <w:p w:rsidR="00671B8A" w:rsidRPr="00040709" w:rsidRDefault="00671B8A" w:rsidP="00671B8A">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040709">
        <w:rPr>
          <w:rFonts w:ascii="Times New Roman" w:eastAsia="Times New Roman" w:hAnsi="Times New Roman" w:cs="Times New Roman"/>
          <w:color w:val="000000"/>
          <w:sz w:val="24"/>
          <w:szCs w:val="24"/>
          <w:lang w:eastAsia="ru-RU"/>
        </w:rPr>
        <w:t>-отставание в сфере культуры в использовании современных технологий по обеспечению доступа к информации;</w:t>
      </w:r>
    </w:p>
    <w:p w:rsidR="00671B8A" w:rsidRPr="00040709" w:rsidRDefault="00671B8A" w:rsidP="00671B8A">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040709">
        <w:rPr>
          <w:rFonts w:ascii="Times New Roman" w:eastAsia="Times New Roman" w:hAnsi="Times New Roman" w:cs="Times New Roman"/>
          <w:color w:val="000000"/>
          <w:sz w:val="24"/>
          <w:szCs w:val="24"/>
          <w:lang w:eastAsia="ru-RU"/>
        </w:rPr>
        <w:t>-утрата частью населения, особенно молодежью, основ традиционной народной культуры.</w:t>
      </w:r>
    </w:p>
    <w:p w:rsidR="00671B8A" w:rsidRPr="00040709" w:rsidRDefault="00671B8A" w:rsidP="00671B8A">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040709">
        <w:rPr>
          <w:rFonts w:ascii="Times New Roman" w:eastAsia="Times New Roman" w:hAnsi="Times New Roman" w:cs="Times New Roman"/>
          <w:color w:val="000000"/>
          <w:sz w:val="24"/>
          <w:szCs w:val="24"/>
          <w:lang w:eastAsia="ru-RU"/>
        </w:rPr>
        <w:t xml:space="preserve">     Накопившиеся за последние </w:t>
      </w:r>
      <w:r>
        <w:rPr>
          <w:rFonts w:ascii="Times New Roman" w:eastAsia="Times New Roman" w:hAnsi="Times New Roman" w:cs="Times New Roman"/>
          <w:color w:val="000000"/>
          <w:sz w:val="24"/>
          <w:szCs w:val="24"/>
          <w:lang w:eastAsia="ru-RU"/>
        </w:rPr>
        <w:t>годы</w:t>
      </w:r>
      <w:r w:rsidRPr="00040709">
        <w:rPr>
          <w:rFonts w:ascii="Times New Roman" w:eastAsia="Times New Roman" w:hAnsi="Times New Roman" w:cs="Times New Roman"/>
          <w:color w:val="000000"/>
          <w:sz w:val="24"/>
          <w:szCs w:val="24"/>
          <w:lang w:eastAsia="ru-RU"/>
        </w:rPr>
        <w:t xml:space="preserve"> проблемы в сфере культуры поселения значительно превышают возможности </w:t>
      </w:r>
      <w:r>
        <w:rPr>
          <w:rFonts w:ascii="Times New Roman" w:eastAsia="Times New Roman" w:hAnsi="Times New Roman" w:cs="Times New Roman"/>
          <w:color w:val="000000"/>
          <w:sz w:val="24"/>
          <w:szCs w:val="24"/>
          <w:lang w:eastAsia="ru-RU"/>
        </w:rPr>
        <w:t>Задо</w:t>
      </w:r>
      <w:r w:rsidRPr="00040709">
        <w:rPr>
          <w:rFonts w:ascii="Times New Roman" w:eastAsia="Times New Roman" w:hAnsi="Times New Roman" w:cs="Times New Roman"/>
          <w:color w:val="000000"/>
          <w:sz w:val="24"/>
          <w:szCs w:val="24"/>
          <w:lang w:eastAsia="ru-RU"/>
        </w:rPr>
        <w:t>нского бюджета по их решению.</w:t>
      </w:r>
    </w:p>
    <w:p w:rsidR="00671B8A" w:rsidRPr="00040709" w:rsidRDefault="00671B8A" w:rsidP="00671B8A">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040709">
        <w:rPr>
          <w:rFonts w:ascii="Times New Roman" w:eastAsia="Times New Roman" w:hAnsi="Times New Roman" w:cs="Times New Roman"/>
          <w:color w:val="000000"/>
          <w:sz w:val="24"/>
          <w:szCs w:val="24"/>
          <w:lang w:eastAsia="ru-RU"/>
        </w:rPr>
        <w:t>     Значимость и актуальность реализации обозначенных проблем требуют сбалансированного решения вопросов, связанных, с одной стороны, с сохранением и развитием культурного потенциала поселения, с другой стороны, с выбором и поддержкой приоритетных направлений, обеспечивающих улучшение качества, разнообразие и увеличение доступа к услугам организаций культуры, создание условий для развития творчества.</w:t>
      </w:r>
    </w:p>
    <w:p w:rsidR="00671B8A" w:rsidRPr="00040709" w:rsidRDefault="00671B8A" w:rsidP="00671B8A">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040709">
        <w:rPr>
          <w:rFonts w:ascii="Times New Roman" w:eastAsia="Times New Roman" w:hAnsi="Times New Roman" w:cs="Times New Roman"/>
          <w:color w:val="000000"/>
          <w:sz w:val="24"/>
          <w:szCs w:val="24"/>
          <w:lang w:eastAsia="ru-RU"/>
        </w:rPr>
        <w:t>В силу многогранности решаемой проблемы возникает необходимость координации деятельности местных, областных и районных органов исполнительной власти, индивидуальных субъектов культурной деятельности.</w:t>
      </w:r>
    </w:p>
    <w:p w:rsidR="00671B8A" w:rsidRPr="00040709" w:rsidRDefault="00671B8A" w:rsidP="00671B8A">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040709">
        <w:rPr>
          <w:rFonts w:ascii="Times New Roman" w:eastAsia="Times New Roman" w:hAnsi="Times New Roman" w:cs="Times New Roman"/>
          <w:color w:val="000000"/>
          <w:sz w:val="24"/>
          <w:szCs w:val="24"/>
          <w:lang w:eastAsia="ru-RU"/>
        </w:rPr>
        <w:t>     Программно-целевой метод позволит сконцентрировать финансовые ресурсы на проведении наиболее необходимых работ и услуг, направленных на сохранение и обеспечение культурного развития.</w:t>
      </w:r>
    </w:p>
    <w:p w:rsidR="00671B8A" w:rsidRPr="00040709" w:rsidRDefault="00671B8A" w:rsidP="00671B8A">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040709">
        <w:rPr>
          <w:rFonts w:ascii="Times New Roman" w:eastAsia="Times New Roman" w:hAnsi="Times New Roman" w:cs="Times New Roman"/>
          <w:color w:val="000000"/>
          <w:sz w:val="24"/>
          <w:szCs w:val="24"/>
          <w:lang w:eastAsia="ru-RU"/>
        </w:rPr>
        <w:t>    Таким образом, сложность и разносторонность задач улучшения качества жизни за счет духовного, творческого развития личности, обеспечения качественных, разнообразных и доступных населению услуг организациями культуры обусловливают необходимость решения данных проблем программно-целевым методом.</w:t>
      </w:r>
    </w:p>
    <w:p w:rsidR="00671B8A" w:rsidRDefault="00671B8A" w:rsidP="00671B8A">
      <w:pPr>
        <w:spacing w:after="0" w:line="240" w:lineRule="auto"/>
        <w:rPr>
          <w:rFonts w:ascii="Times New Roman" w:eastAsia="Times New Roman" w:hAnsi="Times New Roman" w:cs="Times New Roman"/>
          <w:kern w:val="2"/>
          <w:sz w:val="24"/>
          <w:szCs w:val="24"/>
          <w:lang w:eastAsia="ru-RU"/>
        </w:rPr>
      </w:pPr>
    </w:p>
    <w:p w:rsidR="001D14ED" w:rsidRPr="00040709" w:rsidRDefault="001D14ED" w:rsidP="001D14ED">
      <w:pPr>
        <w:shd w:val="clear" w:color="auto" w:fill="FFFFFF"/>
        <w:spacing w:before="150"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kern w:val="2"/>
          <w:sz w:val="24"/>
          <w:szCs w:val="24"/>
          <w:lang w:eastAsia="ru-RU"/>
        </w:rPr>
        <w:t>7.3.</w:t>
      </w:r>
      <w:r w:rsidRPr="001D14ED">
        <w:rPr>
          <w:rFonts w:ascii="Times New Roman" w:eastAsia="Times New Roman" w:hAnsi="Times New Roman" w:cs="Times New Roman"/>
          <w:color w:val="000000"/>
          <w:sz w:val="24"/>
          <w:szCs w:val="24"/>
          <w:lang w:eastAsia="ru-RU"/>
        </w:rPr>
        <w:t xml:space="preserve"> </w:t>
      </w:r>
      <w:r w:rsidRPr="00040709">
        <w:rPr>
          <w:rFonts w:ascii="Times New Roman" w:eastAsia="Times New Roman" w:hAnsi="Times New Roman" w:cs="Times New Roman"/>
          <w:color w:val="000000"/>
          <w:sz w:val="24"/>
          <w:szCs w:val="24"/>
          <w:lang w:eastAsia="ru-RU"/>
        </w:rPr>
        <w:t xml:space="preserve">Цели, задачи и показатели (индикаторы), основные ожидаемые конечные результаты, сроки и этапы реализации </w:t>
      </w:r>
      <w:r>
        <w:rPr>
          <w:rFonts w:ascii="Times New Roman" w:eastAsia="Times New Roman" w:hAnsi="Times New Roman" w:cs="Times New Roman"/>
          <w:color w:val="000000"/>
          <w:sz w:val="24"/>
          <w:szCs w:val="24"/>
          <w:lang w:eastAsia="ru-RU"/>
        </w:rPr>
        <w:t>под</w:t>
      </w:r>
      <w:r w:rsidRPr="00040709">
        <w:rPr>
          <w:rFonts w:ascii="Times New Roman" w:eastAsia="Times New Roman" w:hAnsi="Times New Roman" w:cs="Times New Roman"/>
          <w:color w:val="000000"/>
          <w:sz w:val="24"/>
          <w:szCs w:val="24"/>
          <w:lang w:eastAsia="ru-RU"/>
        </w:rPr>
        <w:t>программы</w:t>
      </w:r>
      <w:r>
        <w:rPr>
          <w:rFonts w:ascii="Times New Roman" w:eastAsia="Times New Roman" w:hAnsi="Times New Roman" w:cs="Times New Roman"/>
          <w:color w:val="000000"/>
          <w:sz w:val="24"/>
          <w:szCs w:val="24"/>
          <w:lang w:eastAsia="ru-RU"/>
        </w:rPr>
        <w:t>.</w:t>
      </w:r>
    </w:p>
    <w:p w:rsidR="001D14ED" w:rsidRPr="00040709" w:rsidRDefault="001D14ED" w:rsidP="001D14ED">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040709">
        <w:rPr>
          <w:rFonts w:ascii="Times New Roman" w:eastAsia="Times New Roman" w:hAnsi="Times New Roman" w:cs="Times New Roman"/>
          <w:color w:val="000000"/>
          <w:sz w:val="24"/>
          <w:szCs w:val="24"/>
          <w:lang w:eastAsia="ru-RU"/>
        </w:rPr>
        <w:t xml:space="preserve">Цели и задачи </w:t>
      </w:r>
      <w:r w:rsidR="00BB0DB4">
        <w:rPr>
          <w:rFonts w:ascii="Times New Roman" w:eastAsia="Times New Roman" w:hAnsi="Times New Roman" w:cs="Times New Roman"/>
          <w:color w:val="000000"/>
          <w:sz w:val="24"/>
          <w:szCs w:val="24"/>
          <w:lang w:eastAsia="ru-RU"/>
        </w:rPr>
        <w:t>подп</w:t>
      </w:r>
      <w:r w:rsidRPr="00040709">
        <w:rPr>
          <w:rFonts w:ascii="Times New Roman" w:eastAsia="Times New Roman" w:hAnsi="Times New Roman" w:cs="Times New Roman"/>
          <w:color w:val="000000"/>
          <w:sz w:val="24"/>
          <w:szCs w:val="24"/>
          <w:lang w:eastAsia="ru-RU"/>
        </w:rPr>
        <w:t xml:space="preserve">рограммы направлены на сохранение и развитие культурного наследия </w:t>
      </w:r>
      <w:r>
        <w:rPr>
          <w:rFonts w:ascii="Times New Roman" w:eastAsia="Times New Roman" w:hAnsi="Times New Roman" w:cs="Times New Roman"/>
          <w:color w:val="000000"/>
          <w:sz w:val="24"/>
          <w:szCs w:val="24"/>
          <w:lang w:eastAsia="ru-RU"/>
        </w:rPr>
        <w:t>Задон</w:t>
      </w:r>
      <w:r w:rsidRPr="00040709">
        <w:rPr>
          <w:rFonts w:ascii="Times New Roman" w:eastAsia="Times New Roman" w:hAnsi="Times New Roman" w:cs="Times New Roman"/>
          <w:color w:val="000000"/>
          <w:sz w:val="24"/>
          <w:szCs w:val="24"/>
          <w:lang w:eastAsia="ru-RU"/>
        </w:rPr>
        <w:t>ского сельского поселения, а также творческое и технологическое улучшение сферы культуры, роли культуры в воспитании, просвещении и обеспечении досуга жителей.</w:t>
      </w:r>
    </w:p>
    <w:p w:rsidR="00BB0DB4" w:rsidRPr="00040709" w:rsidRDefault="00BB0DB4" w:rsidP="00BB0DB4">
      <w:pPr>
        <w:shd w:val="clear" w:color="auto" w:fill="FFFFFF"/>
        <w:spacing w:before="150" w:after="150" w:line="240" w:lineRule="auto"/>
        <w:rPr>
          <w:rFonts w:ascii="Times New Roman" w:eastAsia="Times New Roman" w:hAnsi="Times New Roman" w:cs="Times New Roman"/>
          <w:color w:val="000000"/>
          <w:sz w:val="24"/>
          <w:szCs w:val="24"/>
          <w:lang w:eastAsia="ru-RU"/>
        </w:rPr>
      </w:pPr>
      <w:r w:rsidRPr="00040709">
        <w:rPr>
          <w:rFonts w:ascii="Times New Roman" w:eastAsia="Times New Roman" w:hAnsi="Times New Roman" w:cs="Times New Roman"/>
          <w:color w:val="000000"/>
          <w:sz w:val="24"/>
          <w:szCs w:val="24"/>
          <w:lang w:eastAsia="ru-RU"/>
        </w:rPr>
        <w:t xml:space="preserve">Решение поставленных в рамках </w:t>
      </w:r>
      <w:r>
        <w:rPr>
          <w:rFonts w:ascii="Times New Roman" w:eastAsia="Times New Roman" w:hAnsi="Times New Roman" w:cs="Times New Roman"/>
          <w:color w:val="000000"/>
          <w:sz w:val="24"/>
          <w:szCs w:val="24"/>
          <w:lang w:eastAsia="ru-RU"/>
        </w:rPr>
        <w:t>подп</w:t>
      </w:r>
      <w:r w:rsidRPr="00040709">
        <w:rPr>
          <w:rFonts w:ascii="Times New Roman" w:eastAsia="Times New Roman" w:hAnsi="Times New Roman" w:cs="Times New Roman"/>
          <w:color w:val="000000"/>
          <w:sz w:val="24"/>
          <w:szCs w:val="24"/>
          <w:lang w:eastAsia="ru-RU"/>
        </w:rPr>
        <w:t>рограммы задач достигается за счет:</w:t>
      </w:r>
    </w:p>
    <w:p w:rsidR="00BB0DB4" w:rsidRPr="00040709" w:rsidRDefault="00BB0DB4" w:rsidP="00BB0DB4">
      <w:pPr>
        <w:shd w:val="clear" w:color="auto" w:fill="FFFFFF"/>
        <w:spacing w:before="150" w:after="150" w:line="240" w:lineRule="auto"/>
        <w:rPr>
          <w:rFonts w:ascii="Times New Roman" w:eastAsia="Times New Roman" w:hAnsi="Times New Roman" w:cs="Times New Roman"/>
          <w:color w:val="000000"/>
          <w:sz w:val="24"/>
          <w:szCs w:val="24"/>
          <w:lang w:eastAsia="ru-RU"/>
        </w:rPr>
      </w:pPr>
      <w:r w:rsidRPr="00040709">
        <w:rPr>
          <w:rFonts w:ascii="Times New Roman" w:eastAsia="Times New Roman" w:hAnsi="Times New Roman" w:cs="Times New Roman"/>
          <w:color w:val="000000"/>
          <w:sz w:val="24"/>
          <w:szCs w:val="24"/>
          <w:lang w:eastAsia="ru-RU"/>
        </w:rPr>
        <w:t>-организации гастрольной деятельности профессионального коллектива;</w:t>
      </w:r>
    </w:p>
    <w:p w:rsidR="00BB0DB4" w:rsidRPr="00040709" w:rsidRDefault="00BB0DB4" w:rsidP="00BB0DB4">
      <w:pPr>
        <w:shd w:val="clear" w:color="auto" w:fill="FFFFFF"/>
        <w:spacing w:before="150" w:after="150" w:line="240" w:lineRule="auto"/>
        <w:rPr>
          <w:rFonts w:ascii="Times New Roman" w:eastAsia="Times New Roman" w:hAnsi="Times New Roman" w:cs="Times New Roman"/>
          <w:color w:val="000000"/>
          <w:sz w:val="24"/>
          <w:szCs w:val="24"/>
          <w:lang w:eastAsia="ru-RU"/>
        </w:rPr>
      </w:pPr>
      <w:r w:rsidRPr="00040709">
        <w:rPr>
          <w:rFonts w:ascii="Times New Roman" w:eastAsia="Times New Roman" w:hAnsi="Times New Roman" w:cs="Times New Roman"/>
          <w:color w:val="000000"/>
          <w:sz w:val="24"/>
          <w:szCs w:val="24"/>
          <w:lang w:eastAsia="ru-RU"/>
        </w:rPr>
        <w:t>-проведения новых концертов;</w:t>
      </w:r>
    </w:p>
    <w:p w:rsidR="00BB0DB4" w:rsidRPr="00040709" w:rsidRDefault="00BB0DB4" w:rsidP="00BB0DB4">
      <w:pPr>
        <w:shd w:val="clear" w:color="auto" w:fill="FFFFFF"/>
        <w:spacing w:before="150" w:after="150" w:line="240" w:lineRule="auto"/>
        <w:rPr>
          <w:rFonts w:ascii="Times New Roman" w:eastAsia="Times New Roman" w:hAnsi="Times New Roman" w:cs="Times New Roman"/>
          <w:color w:val="000000"/>
          <w:sz w:val="24"/>
          <w:szCs w:val="24"/>
          <w:lang w:eastAsia="ru-RU"/>
        </w:rPr>
      </w:pPr>
      <w:r w:rsidRPr="00040709">
        <w:rPr>
          <w:rFonts w:ascii="Times New Roman" w:eastAsia="Times New Roman" w:hAnsi="Times New Roman" w:cs="Times New Roman"/>
          <w:color w:val="000000"/>
          <w:sz w:val="24"/>
          <w:szCs w:val="24"/>
          <w:lang w:eastAsia="ru-RU"/>
        </w:rPr>
        <w:t>-укрепления материально-технической базы учреждения культуры;</w:t>
      </w:r>
    </w:p>
    <w:p w:rsidR="00BB0DB4" w:rsidRPr="00040709" w:rsidRDefault="00BB0DB4" w:rsidP="00BB0DB4">
      <w:pPr>
        <w:shd w:val="clear" w:color="auto" w:fill="FFFFFF"/>
        <w:spacing w:before="150" w:after="150" w:line="240" w:lineRule="auto"/>
        <w:rPr>
          <w:rFonts w:ascii="Times New Roman" w:eastAsia="Times New Roman" w:hAnsi="Times New Roman" w:cs="Times New Roman"/>
          <w:color w:val="000000"/>
          <w:sz w:val="24"/>
          <w:szCs w:val="24"/>
          <w:lang w:eastAsia="ru-RU"/>
        </w:rPr>
      </w:pPr>
      <w:r w:rsidRPr="00040709">
        <w:rPr>
          <w:rFonts w:ascii="Times New Roman" w:eastAsia="Times New Roman" w:hAnsi="Times New Roman" w:cs="Times New Roman"/>
          <w:color w:val="000000"/>
          <w:sz w:val="24"/>
          <w:szCs w:val="24"/>
          <w:lang w:eastAsia="ru-RU"/>
        </w:rPr>
        <w:t>-пополнения библиотечных фондов;</w:t>
      </w:r>
    </w:p>
    <w:p w:rsidR="00BB0DB4" w:rsidRDefault="00BB0DB4" w:rsidP="00BB0DB4">
      <w:pPr>
        <w:shd w:val="clear" w:color="auto" w:fill="FFFFFF"/>
        <w:spacing w:before="150" w:after="150" w:line="240" w:lineRule="auto"/>
        <w:rPr>
          <w:rFonts w:ascii="Times New Roman" w:eastAsia="Times New Roman" w:hAnsi="Times New Roman" w:cs="Times New Roman"/>
          <w:color w:val="000000"/>
          <w:sz w:val="24"/>
          <w:szCs w:val="24"/>
          <w:lang w:eastAsia="ru-RU"/>
        </w:rPr>
      </w:pPr>
      <w:r w:rsidRPr="00040709">
        <w:rPr>
          <w:rFonts w:ascii="Times New Roman" w:eastAsia="Times New Roman" w:hAnsi="Times New Roman" w:cs="Times New Roman"/>
          <w:color w:val="000000"/>
          <w:sz w:val="24"/>
          <w:szCs w:val="24"/>
          <w:lang w:eastAsia="ru-RU"/>
        </w:rPr>
        <w:t>-проведения фестивалей, праздников, культурных акций;</w:t>
      </w:r>
    </w:p>
    <w:p w:rsidR="00BB0DB4" w:rsidRPr="00BB0DB4" w:rsidRDefault="00BB0DB4" w:rsidP="00BB0DB4">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BB0DB4">
        <w:rPr>
          <w:rFonts w:ascii="Times New Roman" w:eastAsia="Times New Roman" w:hAnsi="Times New Roman" w:cs="Times New Roman"/>
          <w:kern w:val="2"/>
          <w:sz w:val="24"/>
          <w:szCs w:val="24"/>
          <w:lang w:eastAsia="ru-RU"/>
        </w:rPr>
        <w:t>Сведения о показателях (индикаторах) муниципальной программы Задонского сельского поселения «Развитие культуры Задонского сельского поселения», подпрограммы муниципальной программы и их значениях приведены в приложении № 1 к муниципальной программе.</w:t>
      </w:r>
    </w:p>
    <w:p w:rsidR="00BB0DB4" w:rsidRPr="00BB0DB4" w:rsidRDefault="00BB0DB4" w:rsidP="00BB0DB4">
      <w:pPr>
        <w:spacing w:after="0" w:line="240" w:lineRule="auto"/>
        <w:ind w:firstLine="709"/>
        <w:jc w:val="both"/>
        <w:rPr>
          <w:rFonts w:ascii="Times New Roman" w:eastAsia="Times New Roman" w:hAnsi="Times New Roman" w:cs="Times New Roman"/>
          <w:kern w:val="2"/>
          <w:sz w:val="24"/>
          <w:szCs w:val="24"/>
          <w:lang w:eastAsia="ru-RU"/>
        </w:rPr>
      </w:pPr>
      <w:r w:rsidRPr="00BB0DB4">
        <w:rPr>
          <w:rFonts w:ascii="Times New Roman" w:eastAsia="Times New Roman" w:hAnsi="Times New Roman" w:cs="Times New Roman"/>
          <w:kern w:val="2"/>
          <w:sz w:val="24"/>
          <w:szCs w:val="24"/>
          <w:lang w:eastAsia="ru-RU"/>
        </w:rPr>
        <w:t>Сведения о перечне подпрограмм, основных мероприятиях подпрограммы и мероприятиях муниципальной программы приведены в приложении № 2 к муниципальной программе.</w:t>
      </w:r>
    </w:p>
    <w:p w:rsidR="00BB0DB4" w:rsidRPr="00BB0DB4" w:rsidRDefault="00BB0DB4" w:rsidP="00BB0DB4">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BB0DB4">
        <w:rPr>
          <w:rFonts w:ascii="Times New Roman" w:eastAsia="Times New Roman" w:hAnsi="Times New Roman" w:cs="Times New Roman"/>
          <w:kern w:val="2"/>
          <w:sz w:val="24"/>
          <w:szCs w:val="24"/>
          <w:lang w:eastAsia="ru-RU"/>
        </w:rPr>
        <w:t>Сведения о методике расчета показателей (индикаторов) муниципальной программы Задонского сельского поселения «Развитие культуры</w:t>
      </w:r>
      <w:r>
        <w:rPr>
          <w:rFonts w:ascii="Times New Roman" w:eastAsia="Times New Roman" w:hAnsi="Times New Roman" w:cs="Times New Roman"/>
          <w:kern w:val="2"/>
          <w:sz w:val="24"/>
          <w:szCs w:val="24"/>
          <w:lang w:eastAsia="ru-RU"/>
        </w:rPr>
        <w:t xml:space="preserve"> </w:t>
      </w:r>
      <w:r w:rsidRPr="00BB0DB4">
        <w:rPr>
          <w:rFonts w:ascii="Times New Roman" w:eastAsia="Times New Roman" w:hAnsi="Times New Roman" w:cs="Times New Roman"/>
          <w:kern w:val="2"/>
          <w:sz w:val="24"/>
          <w:szCs w:val="24"/>
          <w:lang w:eastAsia="ru-RU"/>
        </w:rPr>
        <w:t>Задонского сельского поселения» приведены в приложении № 4 к муниципальной программе.</w:t>
      </w:r>
    </w:p>
    <w:p w:rsidR="00BB0DB4" w:rsidRDefault="00BB0DB4" w:rsidP="00BB0DB4">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BB0DB4">
        <w:rPr>
          <w:rFonts w:ascii="Times New Roman" w:eastAsia="Times New Roman" w:hAnsi="Times New Roman" w:cs="Times New Roman"/>
          <w:kern w:val="2"/>
          <w:sz w:val="24"/>
          <w:szCs w:val="24"/>
          <w:lang w:eastAsia="ru-RU"/>
        </w:rPr>
        <w:t>По итогам реализации муниципальной программы ожидается достижение следующих результатов:</w:t>
      </w:r>
    </w:p>
    <w:p w:rsidR="00BB0DB4" w:rsidRPr="00040709" w:rsidRDefault="00BB0DB4" w:rsidP="00BB0DB4">
      <w:pPr>
        <w:shd w:val="clear" w:color="auto" w:fill="FFFFFF"/>
        <w:spacing w:before="150" w:after="150" w:line="240" w:lineRule="auto"/>
        <w:rPr>
          <w:rFonts w:ascii="Times New Roman" w:eastAsia="Times New Roman" w:hAnsi="Times New Roman" w:cs="Times New Roman"/>
          <w:color w:val="000000"/>
          <w:sz w:val="24"/>
          <w:szCs w:val="24"/>
          <w:lang w:eastAsia="ru-RU"/>
        </w:rPr>
      </w:pPr>
      <w:r w:rsidRPr="00040709">
        <w:rPr>
          <w:rFonts w:ascii="Times New Roman" w:eastAsia="Times New Roman" w:hAnsi="Times New Roman" w:cs="Times New Roman"/>
          <w:color w:val="000000"/>
          <w:sz w:val="24"/>
          <w:szCs w:val="24"/>
          <w:lang w:eastAsia="ru-RU"/>
        </w:rPr>
        <w:lastRenderedPageBreak/>
        <w:t>Развитие материально-технической базы сферы культуры. </w:t>
      </w:r>
      <w:r w:rsidRPr="00040709">
        <w:rPr>
          <w:rFonts w:ascii="Times New Roman" w:eastAsia="Times New Roman" w:hAnsi="Times New Roman" w:cs="Times New Roman"/>
          <w:color w:val="000000"/>
          <w:sz w:val="24"/>
          <w:szCs w:val="24"/>
          <w:lang w:eastAsia="ru-RU"/>
        </w:rPr>
        <w:br/>
        <w:t>- обеспечение сохранности здания учреждения культуры; </w:t>
      </w:r>
      <w:r w:rsidRPr="00040709">
        <w:rPr>
          <w:rFonts w:ascii="Times New Roman" w:eastAsia="Times New Roman" w:hAnsi="Times New Roman" w:cs="Times New Roman"/>
          <w:color w:val="000000"/>
          <w:sz w:val="24"/>
          <w:szCs w:val="24"/>
          <w:lang w:eastAsia="ru-RU"/>
        </w:rPr>
        <w:br/>
        <w:t>- создание безопасных и благоприятных условий нахождения граждан в учреждении культуры; </w:t>
      </w:r>
      <w:r w:rsidRPr="00040709">
        <w:rPr>
          <w:rFonts w:ascii="Times New Roman" w:eastAsia="Times New Roman" w:hAnsi="Times New Roman" w:cs="Times New Roman"/>
          <w:color w:val="000000"/>
          <w:sz w:val="24"/>
          <w:szCs w:val="24"/>
          <w:lang w:eastAsia="ru-RU"/>
        </w:rPr>
        <w:br/>
        <w:t>- улучшение технического состояния здания учреждения культуры; </w:t>
      </w:r>
      <w:r w:rsidRPr="00040709">
        <w:rPr>
          <w:rFonts w:ascii="Times New Roman" w:eastAsia="Times New Roman" w:hAnsi="Times New Roman" w:cs="Times New Roman"/>
          <w:color w:val="000000"/>
          <w:sz w:val="24"/>
          <w:szCs w:val="24"/>
          <w:lang w:eastAsia="ru-RU"/>
        </w:rPr>
        <w:br/>
        <w:t>- обеспечение пожарной безопасности здания учреждения культуры. </w:t>
      </w:r>
      <w:r w:rsidRPr="00040709">
        <w:rPr>
          <w:rFonts w:ascii="Times New Roman" w:eastAsia="Times New Roman" w:hAnsi="Times New Roman" w:cs="Times New Roman"/>
          <w:color w:val="000000"/>
          <w:sz w:val="24"/>
          <w:szCs w:val="24"/>
          <w:lang w:eastAsia="ru-RU"/>
        </w:rPr>
        <w:br/>
        <w:t>2. Развитие библиотечного дела </w:t>
      </w:r>
      <w:r w:rsidRPr="00040709">
        <w:rPr>
          <w:rFonts w:ascii="Times New Roman" w:eastAsia="Times New Roman" w:hAnsi="Times New Roman" w:cs="Times New Roman"/>
          <w:color w:val="000000"/>
          <w:sz w:val="24"/>
          <w:szCs w:val="24"/>
          <w:lang w:eastAsia="ru-RU"/>
        </w:rPr>
        <w:br/>
        <w:t>- сохранение количества посещений библиотеки; </w:t>
      </w:r>
      <w:r w:rsidRPr="00040709">
        <w:rPr>
          <w:rFonts w:ascii="Times New Roman" w:eastAsia="Times New Roman" w:hAnsi="Times New Roman" w:cs="Times New Roman"/>
          <w:color w:val="000000"/>
          <w:sz w:val="24"/>
          <w:szCs w:val="24"/>
          <w:lang w:eastAsia="ru-RU"/>
        </w:rPr>
        <w:br/>
        <w:t>- сохранение количества выданных документов из фонда библиотеки поселения;</w:t>
      </w:r>
    </w:p>
    <w:p w:rsidR="00BB0DB4" w:rsidRDefault="00BB0DB4" w:rsidP="00BB0DB4">
      <w:pPr>
        <w:shd w:val="clear" w:color="auto" w:fill="FFFFFF"/>
        <w:spacing w:before="150" w:after="150" w:line="240" w:lineRule="auto"/>
        <w:rPr>
          <w:rFonts w:ascii="Times New Roman" w:eastAsia="Times New Roman" w:hAnsi="Times New Roman" w:cs="Times New Roman"/>
          <w:color w:val="000000"/>
          <w:sz w:val="24"/>
          <w:szCs w:val="24"/>
          <w:lang w:eastAsia="ru-RU"/>
        </w:rPr>
      </w:pPr>
      <w:r w:rsidRPr="00040709">
        <w:rPr>
          <w:rFonts w:ascii="Times New Roman" w:eastAsia="Times New Roman" w:hAnsi="Times New Roman" w:cs="Times New Roman"/>
          <w:color w:val="000000"/>
          <w:sz w:val="24"/>
          <w:szCs w:val="24"/>
          <w:lang w:eastAsia="ru-RU"/>
        </w:rPr>
        <w:t>3. Развитие культурно-досуговой деятельности.  </w:t>
      </w:r>
      <w:r w:rsidRPr="00040709">
        <w:rPr>
          <w:rFonts w:ascii="Times New Roman" w:eastAsia="Times New Roman" w:hAnsi="Times New Roman" w:cs="Times New Roman"/>
          <w:color w:val="000000"/>
          <w:sz w:val="24"/>
          <w:szCs w:val="24"/>
          <w:lang w:eastAsia="ru-RU"/>
        </w:rPr>
        <w:br/>
        <w:t>- увеличение численности участников культурно-досуговых мероприятий; </w:t>
      </w:r>
    </w:p>
    <w:p w:rsidR="00BB0DB4" w:rsidRPr="00BB0DB4" w:rsidRDefault="00BB0DB4" w:rsidP="00BB0DB4">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BB0DB4">
        <w:rPr>
          <w:rFonts w:ascii="Times New Roman" w:eastAsia="Times New Roman" w:hAnsi="Times New Roman" w:cs="Times New Roman"/>
          <w:kern w:val="2"/>
          <w:sz w:val="24"/>
          <w:szCs w:val="24"/>
          <w:lang w:eastAsia="ru-RU"/>
        </w:rPr>
        <w:t xml:space="preserve">Этапы реализации подпрограммы не выделяются. Период реализации подпрограммы 2014 - 2020 годы. </w:t>
      </w:r>
    </w:p>
    <w:p w:rsidR="00BB0DB4" w:rsidRPr="00BB0DB4" w:rsidRDefault="00E943B4" w:rsidP="00E943B4">
      <w:pPr>
        <w:shd w:val="clear" w:color="auto" w:fill="FFFFFF"/>
        <w:spacing w:before="150"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7.4. Характеристика основных мероприятий подпрограммы</w:t>
      </w:r>
    </w:p>
    <w:p w:rsidR="00D5033D" w:rsidRDefault="00D5033D" w:rsidP="00D5033D">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D5033D">
        <w:rPr>
          <w:rFonts w:ascii="Times New Roman" w:eastAsia="Times New Roman" w:hAnsi="Times New Roman" w:cs="Times New Roman"/>
          <w:kern w:val="2"/>
          <w:sz w:val="24"/>
          <w:szCs w:val="24"/>
          <w:lang w:eastAsia="ru-RU"/>
        </w:rPr>
        <w:t>Для достижения намеченной цели в рамках данной подпрограммы предусматривается реализация следующих основных мероприятий:</w:t>
      </w:r>
    </w:p>
    <w:p w:rsidR="0075419B" w:rsidRDefault="00D5033D" w:rsidP="0075419B">
      <w:pPr>
        <w:spacing w:before="150" w:after="150" w:line="240" w:lineRule="auto"/>
        <w:jc w:val="both"/>
        <w:rPr>
          <w:rFonts w:ascii="Times New Roman" w:eastAsia="Times New Roman" w:hAnsi="Times New Roman" w:cs="Times New Roman"/>
          <w:sz w:val="24"/>
          <w:szCs w:val="24"/>
          <w:lang w:eastAsia="ru-RU"/>
        </w:rPr>
      </w:pPr>
      <w:r w:rsidRPr="00EC15E4">
        <w:rPr>
          <w:rFonts w:ascii="Times New Roman" w:eastAsia="Times New Roman" w:hAnsi="Times New Roman" w:cs="Times New Roman"/>
          <w:kern w:val="1"/>
          <w:lang w:eastAsia="ar-SA"/>
        </w:rPr>
        <w:t>Основное мероприятие</w:t>
      </w:r>
      <w:r>
        <w:rPr>
          <w:rFonts w:ascii="Times New Roman" w:eastAsia="Times New Roman" w:hAnsi="Times New Roman" w:cs="Times New Roman"/>
          <w:kern w:val="1"/>
          <w:lang w:eastAsia="ar-SA"/>
        </w:rPr>
        <w:t>:</w:t>
      </w:r>
      <w:r w:rsidRPr="00EC15E4">
        <w:rPr>
          <w:rFonts w:ascii="Times New Roman" w:eastAsia="Times New Roman" w:hAnsi="Times New Roman" w:cs="Times New Roman"/>
          <w:kern w:val="1"/>
          <w:lang w:eastAsia="ar-SA"/>
        </w:rPr>
        <w:t xml:space="preserve"> 1.1.  «</w:t>
      </w:r>
      <w:r>
        <w:rPr>
          <w:rFonts w:ascii="Times New Roman" w:eastAsia="Times New Roman" w:hAnsi="Times New Roman" w:cs="Times New Roman"/>
          <w:kern w:val="1"/>
          <w:lang w:eastAsia="ar-SA"/>
        </w:rPr>
        <w:t xml:space="preserve">Расходы на обеспечение деятельности муниципального учреждения культуры МБУК СДК х. Победа» </w:t>
      </w:r>
      <w:r w:rsidR="0075419B">
        <w:rPr>
          <w:rFonts w:ascii="Times New Roman" w:eastAsia="Times New Roman" w:hAnsi="Times New Roman" w:cs="Times New Roman"/>
          <w:kern w:val="1"/>
          <w:lang w:eastAsia="ar-SA"/>
        </w:rPr>
        <w:t xml:space="preserve">направлено на </w:t>
      </w:r>
      <w:r w:rsidR="0075419B" w:rsidRPr="00040709">
        <w:rPr>
          <w:rFonts w:ascii="Times New Roman" w:eastAsia="Times New Roman" w:hAnsi="Times New Roman" w:cs="Times New Roman"/>
          <w:sz w:val="24"/>
          <w:szCs w:val="24"/>
          <w:lang w:eastAsia="ru-RU"/>
        </w:rPr>
        <w:t>обеспечение сохранности зданий учреждений культуры;</w:t>
      </w:r>
      <w:r w:rsidR="0075419B">
        <w:rPr>
          <w:rFonts w:ascii="Times New Roman" w:eastAsia="Times New Roman" w:hAnsi="Times New Roman" w:cs="Times New Roman"/>
          <w:sz w:val="24"/>
          <w:szCs w:val="24"/>
          <w:lang w:eastAsia="ru-RU"/>
        </w:rPr>
        <w:t xml:space="preserve"> </w:t>
      </w:r>
      <w:r w:rsidR="0075419B" w:rsidRPr="00040709">
        <w:rPr>
          <w:rFonts w:ascii="Times New Roman" w:eastAsia="Times New Roman" w:hAnsi="Times New Roman" w:cs="Times New Roman"/>
          <w:sz w:val="24"/>
          <w:szCs w:val="24"/>
          <w:lang w:eastAsia="ru-RU"/>
        </w:rPr>
        <w:t>создание безопасных и благоприятных условий нахождения граждан в учреждениях культуры;</w:t>
      </w:r>
      <w:r w:rsidR="0075419B">
        <w:rPr>
          <w:rFonts w:ascii="Times New Roman" w:eastAsia="Times New Roman" w:hAnsi="Times New Roman" w:cs="Times New Roman"/>
          <w:sz w:val="24"/>
          <w:szCs w:val="24"/>
          <w:lang w:eastAsia="ru-RU"/>
        </w:rPr>
        <w:t xml:space="preserve"> </w:t>
      </w:r>
      <w:r w:rsidR="0075419B" w:rsidRPr="00040709">
        <w:rPr>
          <w:rFonts w:ascii="Times New Roman" w:eastAsia="Times New Roman" w:hAnsi="Times New Roman" w:cs="Times New Roman"/>
          <w:sz w:val="24"/>
          <w:szCs w:val="24"/>
          <w:lang w:eastAsia="ru-RU"/>
        </w:rPr>
        <w:t>улучшение технического состояния зданий учреждений культуры;</w:t>
      </w:r>
      <w:r w:rsidR="0075419B">
        <w:rPr>
          <w:rFonts w:ascii="Times New Roman" w:eastAsia="Times New Roman" w:hAnsi="Times New Roman" w:cs="Times New Roman"/>
          <w:sz w:val="24"/>
          <w:szCs w:val="24"/>
          <w:lang w:eastAsia="ru-RU"/>
        </w:rPr>
        <w:t xml:space="preserve"> </w:t>
      </w:r>
      <w:r w:rsidR="0075419B" w:rsidRPr="00040709">
        <w:rPr>
          <w:rFonts w:ascii="Times New Roman" w:eastAsia="Times New Roman" w:hAnsi="Times New Roman" w:cs="Times New Roman"/>
          <w:sz w:val="24"/>
          <w:szCs w:val="24"/>
          <w:lang w:eastAsia="ru-RU"/>
        </w:rPr>
        <w:t>обеспечение пожарной безопасн</w:t>
      </w:r>
      <w:r w:rsidR="0075419B">
        <w:rPr>
          <w:rFonts w:ascii="Times New Roman" w:eastAsia="Times New Roman" w:hAnsi="Times New Roman" w:cs="Times New Roman"/>
          <w:sz w:val="24"/>
          <w:szCs w:val="24"/>
          <w:lang w:eastAsia="ru-RU"/>
        </w:rPr>
        <w:t>ости зданий учреждений культуры,</w:t>
      </w:r>
      <w:r w:rsidR="0075419B" w:rsidRPr="0075419B">
        <w:rPr>
          <w:rFonts w:ascii="Times New Roman" w:eastAsia="Times New Roman" w:hAnsi="Times New Roman" w:cs="Times New Roman"/>
          <w:sz w:val="24"/>
          <w:szCs w:val="24"/>
          <w:lang w:eastAsia="ru-RU"/>
        </w:rPr>
        <w:t xml:space="preserve"> </w:t>
      </w:r>
      <w:r w:rsidR="0075419B" w:rsidRPr="00040709">
        <w:rPr>
          <w:rFonts w:ascii="Times New Roman" w:eastAsia="Times New Roman" w:hAnsi="Times New Roman" w:cs="Times New Roman"/>
          <w:sz w:val="24"/>
          <w:szCs w:val="24"/>
          <w:lang w:eastAsia="ru-RU"/>
        </w:rPr>
        <w:t>создание условий для удовлетворения потребностей населения в культурно-досуговой деятельности, расширение возможностей для духовного</w:t>
      </w:r>
      <w:r w:rsidR="0075419B">
        <w:rPr>
          <w:rFonts w:ascii="Times New Roman" w:eastAsia="Times New Roman" w:hAnsi="Times New Roman" w:cs="Times New Roman"/>
          <w:sz w:val="24"/>
          <w:szCs w:val="24"/>
          <w:lang w:eastAsia="ru-RU"/>
        </w:rPr>
        <w:t xml:space="preserve"> развития.</w:t>
      </w:r>
    </w:p>
    <w:p w:rsidR="0075419B" w:rsidRPr="00EC15E4" w:rsidRDefault="0075419B" w:rsidP="0075419B">
      <w:pPr>
        <w:spacing w:before="150" w:after="150" w:line="240" w:lineRule="auto"/>
        <w:jc w:val="both"/>
        <w:rPr>
          <w:rFonts w:ascii="Times New Roman" w:eastAsia="Times New Roman" w:hAnsi="Times New Roman" w:cs="Times New Roman"/>
          <w:kern w:val="1"/>
          <w:lang w:eastAsia="ar-SA"/>
        </w:rPr>
      </w:pPr>
      <w:r w:rsidRPr="00EC15E4">
        <w:rPr>
          <w:rFonts w:ascii="Times New Roman" w:eastAsia="Times New Roman" w:hAnsi="Times New Roman" w:cs="Times New Roman"/>
          <w:kern w:val="1"/>
          <w:lang w:eastAsia="ar-SA"/>
        </w:rPr>
        <w:t>Основное мероприятие 1.2.  «</w:t>
      </w:r>
      <w:r>
        <w:rPr>
          <w:rFonts w:ascii="Times New Roman" w:eastAsia="Times New Roman" w:hAnsi="Times New Roman" w:cs="Times New Roman"/>
          <w:kern w:val="1"/>
          <w:lang w:eastAsia="ar-SA"/>
        </w:rPr>
        <w:t>Расходы на обеспечение деятельности муниципального учреждения культуры МБУК ПБ х. Победа</w:t>
      </w:r>
      <w:r w:rsidRPr="00EC15E4">
        <w:rPr>
          <w:rFonts w:ascii="Times New Roman" w:eastAsia="Times New Roman" w:hAnsi="Times New Roman" w:cs="Times New Roman"/>
          <w:kern w:val="1"/>
          <w:lang w:eastAsia="ar-SA"/>
        </w:rPr>
        <w:t>»</w:t>
      </w:r>
      <w:r>
        <w:rPr>
          <w:rFonts w:ascii="Times New Roman" w:eastAsia="Times New Roman" w:hAnsi="Times New Roman" w:cs="Times New Roman"/>
          <w:kern w:val="1"/>
          <w:lang w:eastAsia="ar-SA"/>
        </w:rPr>
        <w:t xml:space="preserve"> направлено на </w:t>
      </w:r>
      <w:r w:rsidRPr="00040709">
        <w:rPr>
          <w:rFonts w:ascii="Times New Roman" w:eastAsia="Times New Roman" w:hAnsi="Times New Roman" w:cs="Times New Roman"/>
          <w:sz w:val="24"/>
          <w:szCs w:val="24"/>
          <w:lang w:eastAsia="ru-RU"/>
        </w:rPr>
        <w:t xml:space="preserve">обеспечение доступа </w:t>
      </w:r>
      <w:r>
        <w:rPr>
          <w:rFonts w:ascii="Times New Roman" w:eastAsia="Times New Roman" w:hAnsi="Times New Roman" w:cs="Times New Roman"/>
          <w:sz w:val="24"/>
          <w:szCs w:val="24"/>
          <w:lang w:eastAsia="ru-RU"/>
        </w:rPr>
        <w:t>населения к библиотечным фондам.</w:t>
      </w:r>
    </w:p>
    <w:p w:rsidR="00BB0DB4" w:rsidRDefault="006A02E5" w:rsidP="006A02E5">
      <w:pPr>
        <w:shd w:val="clear" w:color="auto" w:fill="FFFFFF"/>
        <w:spacing w:before="150"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7.5. Информация по ресурсному обеспечению подпрограммы.</w:t>
      </w:r>
    </w:p>
    <w:p w:rsidR="006A02E5" w:rsidRDefault="006A02E5" w:rsidP="006A02E5">
      <w:pPr>
        <w:shd w:val="clear" w:color="auto" w:fill="FFFFFF"/>
        <w:spacing w:before="150" w:after="150" w:line="240" w:lineRule="auto"/>
        <w:rPr>
          <w:rFonts w:ascii="Times New Roman" w:eastAsia="Times New Roman" w:hAnsi="Times New Roman" w:cs="Times New Roman"/>
          <w:color w:val="000000"/>
          <w:sz w:val="24"/>
          <w:szCs w:val="24"/>
          <w:lang w:eastAsia="ru-RU"/>
        </w:rPr>
      </w:pPr>
      <w:r w:rsidRPr="00040709">
        <w:rPr>
          <w:rFonts w:ascii="Times New Roman" w:eastAsia="Times New Roman" w:hAnsi="Times New Roman" w:cs="Times New Roman"/>
          <w:color w:val="000000"/>
          <w:sz w:val="24"/>
          <w:szCs w:val="24"/>
          <w:lang w:eastAsia="ru-RU"/>
        </w:rPr>
        <w:t xml:space="preserve">Общий объем финансирования </w:t>
      </w:r>
      <w:r>
        <w:rPr>
          <w:rFonts w:ascii="Times New Roman" w:eastAsia="Times New Roman" w:hAnsi="Times New Roman" w:cs="Times New Roman"/>
          <w:color w:val="000000"/>
          <w:sz w:val="24"/>
          <w:szCs w:val="24"/>
          <w:lang w:eastAsia="ru-RU"/>
        </w:rPr>
        <w:t>подп</w:t>
      </w:r>
      <w:r w:rsidRPr="00040709">
        <w:rPr>
          <w:rFonts w:ascii="Times New Roman" w:eastAsia="Times New Roman" w:hAnsi="Times New Roman" w:cs="Times New Roman"/>
          <w:color w:val="000000"/>
          <w:sz w:val="24"/>
          <w:szCs w:val="24"/>
          <w:lang w:eastAsia="ru-RU"/>
        </w:rPr>
        <w:t>рограммы составляет </w:t>
      </w:r>
      <w:r>
        <w:rPr>
          <w:rFonts w:ascii="Times New Roman" w:eastAsia="Times New Roman" w:hAnsi="Times New Roman" w:cs="Times New Roman"/>
          <w:sz w:val="24"/>
          <w:szCs w:val="24"/>
          <w:lang w:eastAsia="ru-RU"/>
        </w:rPr>
        <w:t>26</w:t>
      </w:r>
      <w:r w:rsidR="002D3C04">
        <w:rPr>
          <w:rFonts w:ascii="Times New Roman" w:eastAsia="Times New Roman" w:hAnsi="Times New Roman" w:cs="Times New Roman"/>
          <w:sz w:val="24"/>
          <w:szCs w:val="24"/>
          <w:lang w:eastAsia="ru-RU"/>
        </w:rPr>
        <w:t>317</w:t>
      </w:r>
      <w:r>
        <w:rPr>
          <w:rFonts w:ascii="Times New Roman" w:eastAsia="Times New Roman" w:hAnsi="Times New Roman" w:cs="Times New Roman"/>
          <w:sz w:val="24"/>
          <w:szCs w:val="24"/>
          <w:lang w:eastAsia="ru-RU"/>
        </w:rPr>
        <w:t>,6</w:t>
      </w:r>
      <w:r w:rsidRPr="00040709">
        <w:rPr>
          <w:rFonts w:ascii="Times New Roman" w:eastAsia="Times New Roman" w:hAnsi="Times New Roman" w:cs="Times New Roman"/>
          <w:sz w:val="24"/>
          <w:szCs w:val="24"/>
          <w:lang w:eastAsia="ru-RU"/>
        </w:rPr>
        <w:t xml:space="preserve"> </w:t>
      </w:r>
      <w:r w:rsidRPr="00040709">
        <w:rPr>
          <w:rFonts w:ascii="Times New Roman" w:eastAsia="Times New Roman" w:hAnsi="Times New Roman" w:cs="Times New Roman"/>
          <w:color w:val="000000"/>
          <w:sz w:val="24"/>
          <w:szCs w:val="24"/>
          <w:lang w:eastAsia="ru-RU"/>
        </w:rPr>
        <w:t>тыс. рублей, в том числе: </w:t>
      </w:r>
    </w:p>
    <w:p w:rsidR="006A02E5" w:rsidRPr="00040709" w:rsidRDefault="006A02E5" w:rsidP="006A02E5">
      <w:pPr>
        <w:spacing w:before="150" w:after="150" w:line="240" w:lineRule="auto"/>
        <w:rPr>
          <w:rFonts w:ascii="Times New Roman" w:eastAsia="Times New Roman" w:hAnsi="Times New Roman" w:cs="Times New Roman"/>
          <w:sz w:val="24"/>
          <w:szCs w:val="24"/>
          <w:lang w:eastAsia="ru-RU"/>
        </w:rPr>
      </w:pPr>
      <w:r w:rsidRPr="00040709">
        <w:rPr>
          <w:rFonts w:ascii="Times New Roman" w:eastAsia="Times New Roman" w:hAnsi="Times New Roman" w:cs="Times New Roman"/>
          <w:sz w:val="24"/>
          <w:szCs w:val="24"/>
          <w:lang w:eastAsia="ru-RU"/>
        </w:rPr>
        <w:t>2014 год – </w:t>
      </w:r>
      <w:r>
        <w:rPr>
          <w:rFonts w:ascii="Times New Roman" w:eastAsia="Times New Roman" w:hAnsi="Times New Roman" w:cs="Times New Roman"/>
          <w:sz w:val="24"/>
          <w:szCs w:val="24"/>
          <w:lang w:eastAsia="ru-RU"/>
        </w:rPr>
        <w:t>3852,2</w:t>
      </w:r>
      <w:r w:rsidRPr="00040709">
        <w:rPr>
          <w:rFonts w:ascii="Times New Roman" w:eastAsia="Times New Roman" w:hAnsi="Times New Roman" w:cs="Times New Roman"/>
          <w:sz w:val="24"/>
          <w:szCs w:val="24"/>
          <w:lang w:eastAsia="ru-RU"/>
        </w:rPr>
        <w:t xml:space="preserve"> тыс. рублей.</w:t>
      </w:r>
    </w:p>
    <w:p w:rsidR="006A02E5" w:rsidRPr="00040709" w:rsidRDefault="006A02E5" w:rsidP="006A02E5">
      <w:pPr>
        <w:spacing w:before="150" w:after="150" w:line="240" w:lineRule="auto"/>
        <w:rPr>
          <w:rFonts w:ascii="Times New Roman" w:eastAsia="Times New Roman" w:hAnsi="Times New Roman" w:cs="Times New Roman"/>
          <w:sz w:val="24"/>
          <w:szCs w:val="24"/>
          <w:lang w:eastAsia="ru-RU"/>
        </w:rPr>
      </w:pPr>
      <w:r w:rsidRPr="00040709">
        <w:rPr>
          <w:rFonts w:ascii="Times New Roman" w:eastAsia="Times New Roman" w:hAnsi="Times New Roman" w:cs="Times New Roman"/>
          <w:sz w:val="24"/>
          <w:szCs w:val="24"/>
          <w:lang w:eastAsia="ru-RU"/>
        </w:rPr>
        <w:t xml:space="preserve">2015 год – </w:t>
      </w:r>
      <w:r w:rsidR="002D3C04">
        <w:rPr>
          <w:rFonts w:ascii="Times New Roman" w:eastAsia="Arial" w:hAnsi="Times New Roman" w:cs="Times New Roman"/>
          <w:kern w:val="1"/>
          <w:lang w:eastAsia="zh-CN"/>
        </w:rPr>
        <w:t>4048,9</w:t>
      </w:r>
      <w:r w:rsidR="002D3C04" w:rsidRPr="00040709">
        <w:rPr>
          <w:rFonts w:ascii="Times New Roman" w:eastAsia="Times New Roman" w:hAnsi="Times New Roman" w:cs="Times New Roman"/>
          <w:sz w:val="24"/>
          <w:szCs w:val="24"/>
          <w:lang w:eastAsia="ru-RU"/>
        </w:rPr>
        <w:t> </w:t>
      </w:r>
      <w:r w:rsidRPr="00040709">
        <w:rPr>
          <w:rFonts w:ascii="Times New Roman" w:eastAsia="Times New Roman" w:hAnsi="Times New Roman" w:cs="Times New Roman"/>
          <w:sz w:val="24"/>
          <w:szCs w:val="24"/>
          <w:lang w:eastAsia="ru-RU"/>
        </w:rPr>
        <w:t>  тыс. рублей;</w:t>
      </w:r>
    </w:p>
    <w:p w:rsidR="006A02E5" w:rsidRPr="00040709" w:rsidRDefault="006A02E5" w:rsidP="006A02E5">
      <w:pPr>
        <w:spacing w:before="150" w:after="150" w:line="240" w:lineRule="auto"/>
        <w:rPr>
          <w:rFonts w:ascii="Times New Roman" w:eastAsia="Times New Roman" w:hAnsi="Times New Roman" w:cs="Times New Roman"/>
          <w:sz w:val="24"/>
          <w:szCs w:val="24"/>
          <w:lang w:eastAsia="ru-RU"/>
        </w:rPr>
      </w:pPr>
      <w:r w:rsidRPr="00040709">
        <w:rPr>
          <w:rFonts w:ascii="Times New Roman" w:eastAsia="Times New Roman" w:hAnsi="Times New Roman" w:cs="Times New Roman"/>
          <w:sz w:val="24"/>
          <w:szCs w:val="24"/>
          <w:lang w:eastAsia="ru-RU"/>
        </w:rPr>
        <w:t xml:space="preserve">2016 год –  </w:t>
      </w:r>
      <w:r>
        <w:rPr>
          <w:rFonts w:ascii="Times New Roman" w:eastAsia="Times New Roman" w:hAnsi="Times New Roman" w:cs="Times New Roman"/>
          <w:sz w:val="24"/>
          <w:szCs w:val="24"/>
          <w:lang w:eastAsia="ru-RU"/>
        </w:rPr>
        <w:t>3683,3</w:t>
      </w:r>
      <w:r w:rsidRPr="00040709">
        <w:rPr>
          <w:rFonts w:ascii="Times New Roman" w:eastAsia="Times New Roman" w:hAnsi="Times New Roman" w:cs="Times New Roman"/>
          <w:sz w:val="24"/>
          <w:szCs w:val="24"/>
          <w:lang w:eastAsia="ru-RU"/>
        </w:rPr>
        <w:t> тыс. рублей;</w:t>
      </w:r>
    </w:p>
    <w:p w:rsidR="006A02E5" w:rsidRPr="00040709" w:rsidRDefault="006A02E5" w:rsidP="006A02E5">
      <w:pPr>
        <w:spacing w:before="150" w:after="150" w:line="240" w:lineRule="auto"/>
        <w:rPr>
          <w:rFonts w:ascii="Times New Roman" w:eastAsia="Times New Roman" w:hAnsi="Times New Roman" w:cs="Times New Roman"/>
          <w:sz w:val="24"/>
          <w:szCs w:val="24"/>
          <w:lang w:eastAsia="ru-RU"/>
        </w:rPr>
      </w:pPr>
      <w:r w:rsidRPr="00040709">
        <w:rPr>
          <w:rFonts w:ascii="Times New Roman" w:eastAsia="Times New Roman" w:hAnsi="Times New Roman" w:cs="Times New Roman"/>
          <w:sz w:val="24"/>
          <w:szCs w:val="24"/>
          <w:lang w:eastAsia="ru-RU"/>
        </w:rPr>
        <w:t xml:space="preserve">2017 год –  </w:t>
      </w:r>
      <w:r>
        <w:rPr>
          <w:rFonts w:ascii="Times New Roman" w:eastAsia="Times New Roman" w:hAnsi="Times New Roman" w:cs="Times New Roman"/>
          <w:sz w:val="24"/>
          <w:szCs w:val="24"/>
          <w:lang w:eastAsia="ru-RU"/>
        </w:rPr>
        <w:t>3683,3</w:t>
      </w:r>
      <w:r w:rsidRPr="00040709">
        <w:rPr>
          <w:rFonts w:ascii="Times New Roman" w:eastAsia="Times New Roman" w:hAnsi="Times New Roman" w:cs="Times New Roman"/>
          <w:sz w:val="24"/>
          <w:szCs w:val="24"/>
          <w:lang w:eastAsia="ru-RU"/>
        </w:rPr>
        <w:t>  тыс. рублей;</w:t>
      </w:r>
    </w:p>
    <w:p w:rsidR="006A02E5" w:rsidRPr="00040709" w:rsidRDefault="006A02E5" w:rsidP="006A02E5">
      <w:pPr>
        <w:spacing w:before="150" w:after="150" w:line="240" w:lineRule="auto"/>
        <w:rPr>
          <w:rFonts w:ascii="Times New Roman" w:eastAsia="Times New Roman" w:hAnsi="Times New Roman" w:cs="Times New Roman"/>
          <w:sz w:val="24"/>
          <w:szCs w:val="24"/>
          <w:lang w:eastAsia="ru-RU"/>
        </w:rPr>
      </w:pPr>
      <w:r w:rsidRPr="00040709">
        <w:rPr>
          <w:rFonts w:ascii="Times New Roman" w:eastAsia="Times New Roman" w:hAnsi="Times New Roman" w:cs="Times New Roman"/>
          <w:sz w:val="24"/>
          <w:szCs w:val="24"/>
          <w:lang w:eastAsia="ru-RU"/>
        </w:rPr>
        <w:t xml:space="preserve">2018 год –  </w:t>
      </w:r>
      <w:r>
        <w:rPr>
          <w:rFonts w:ascii="Times New Roman" w:eastAsia="Times New Roman" w:hAnsi="Times New Roman" w:cs="Times New Roman"/>
          <w:sz w:val="24"/>
          <w:szCs w:val="24"/>
          <w:lang w:eastAsia="ru-RU"/>
        </w:rPr>
        <w:t>3683,3</w:t>
      </w:r>
      <w:r w:rsidRPr="00040709">
        <w:rPr>
          <w:rFonts w:ascii="Times New Roman" w:eastAsia="Times New Roman" w:hAnsi="Times New Roman" w:cs="Times New Roman"/>
          <w:sz w:val="24"/>
          <w:szCs w:val="24"/>
          <w:lang w:eastAsia="ru-RU"/>
        </w:rPr>
        <w:t xml:space="preserve"> тыс. рублей;</w:t>
      </w:r>
    </w:p>
    <w:p w:rsidR="006A02E5" w:rsidRPr="00040709" w:rsidRDefault="006A02E5" w:rsidP="006A02E5">
      <w:pPr>
        <w:spacing w:before="150" w:after="150" w:line="240" w:lineRule="auto"/>
        <w:rPr>
          <w:rFonts w:ascii="Times New Roman" w:eastAsia="Times New Roman" w:hAnsi="Times New Roman" w:cs="Times New Roman"/>
          <w:sz w:val="24"/>
          <w:szCs w:val="24"/>
          <w:lang w:eastAsia="ru-RU"/>
        </w:rPr>
      </w:pPr>
      <w:r w:rsidRPr="00040709">
        <w:rPr>
          <w:rFonts w:ascii="Times New Roman" w:eastAsia="Times New Roman" w:hAnsi="Times New Roman" w:cs="Times New Roman"/>
          <w:sz w:val="24"/>
          <w:szCs w:val="24"/>
          <w:lang w:eastAsia="ru-RU"/>
        </w:rPr>
        <w:t xml:space="preserve">2019 год –  </w:t>
      </w:r>
      <w:r>
        <w:rPr>
          <w:rFonts w:ascii="Times New Roman" w:eastAsia="Times New Roman" w:hAnsi="Times New Roman" w:cs="Times New Roman"/>
          <w:sz w:val="24"/>
          <w:szCs w:val="24"/>
          <w:lang w:eastAsia="ru-RU"/>
        </w:rPr>
        <w:t>3683,3</w:t>
      </w:r>
      <w:r w:rsidRPr="00040709">
        <w:rPr>
          <w:rFonts w:ascii="Times New Roman" w:eastAsia="Times New Roman" w:hAnsi="Times New Roman" w:cs="Times New Roman"/>
          <w:sz w:val="24"/>
          <w:szCs w:val="24"/>
          <w:lang w:eastAsia="ru-RU"/>
        </w:rPr>
        <w:t>  тыс. рублей;</w:t>
      </w:r>
    </w:p>
    <w:p w:rsidR="006A02E5" w:rsidRDefault="006A02E5" w:rsidP="006A02E5">
      <w:pPr>
        <w:spacing w:before="150" w:after="150" w:line="240" w:lineRule="auto"/>
        <w:rPr>
          <w:rFonts w:ascii="Times New Roman" w:eastAsia="Times New Roman" w:hAnsi="Times New Roman" w:cs="Times New Roman"/>
          <w:sz w:val="24"/>
          <w:szCs w:val="24"/>
          <w:lang w:eastAsia="ru-RU"/>
        </w:rPr>
      </w:pPr>
      <w:r w:rsidRPr="00040709">
        <w:rPr>
          <w:rFonts w:ascii="Times New Roman" w:eastAsia="Times New Roman" w:hAnsi="Times New Roman" w:cs="Times New Roman"/>
          <w:sz w:val="24"/>
          <w:szCs w:val="24"/>
          <w:lang w:eastAsia="ru-RU"/>
        </w:rPr>
        <w:t xml:space="preserve">2020 год –  </w:t>
      </w:r>
      <w:r>
        <w:rPr>
          <w:rFonts w:ascii="Times New Roman" w:eastAsia="Times New Roman" w:hAnsi="Times New Roman" w:cs="Times New Roman"/>
          <w:sz w:val="24"/>
          <w:szCs w:val="24"/>
          <w:lang w:eastAsia="ru-RU"/>
        </w:rPr>
        <w:t>3683,3</w:t>
      </w:r>
      <w:r w:rsidRPr="00040709">
        <w:rPr>
          <w:rFonts w:ascii="Times New Roman" w:eastAsia="Times New Roman" w:hAnsi="Times New Roman" w:cs="Times New Roman"/>
          <w:sz w:val="24"/>
          <w:szCs w:val="24"/>
          <w:lang w:eastAsia="ru-RU"/>
        </w:rPr>
        <w:t xml:space="preserve"> тыс. рублей.</w:t>
      </w:r>
    </w:p>
    <w:p w:rsidR="006A02E5" w:rsidRPr="00025CE1" w:rsidRDefault="006A02E5" w:rsidP="006A02E5">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25CE1">
        <w:rPr>
          <w:rFonts w:ascii="Times New Roman" w:eastAsia="Times New Roman" w:hAnsi="Times New Roman" w:cs="Times New Roman"/>
          <w:kern w:val="2"/>
          <w:sz w:val="24"/>
          <w:szCs w:val="24"/>
          <w:lang w:eastAsia="ru-RU"/>
        </w:rPr>
        <w:t xml:space="preserve">Ресурсное обеспечение реализации муниципальной программы за счет средств муниципального бюджета подлежит ежегодному уточнению в рамках формирования проектов бюджетов на очередной финансовый год и плановый период. </w:t>
      </w:r>
    </w:p>
    <w:p w:rsidR="006A02E5" w:rsidRPr="00025CE1" w:rsidRDefault="006A02E5" w:rsidP="006A02E5">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25CE1">
        <w:rPr>
          <w:rFonts w:ascii="Times New Roman" w:eastAsia="Times New Roman" w:hAnsi="Times New Roman" w:cs="Times New Roman"/>
          <w:kern w:val="2"/>
          <w:sz w:val="24"/>
          <w:szCs w:val="24"/>
          <w:lang w:eastAsia="ru-RU"/>
        </w:rPr>
        <w:t>Расходы бюджета на реализацию муниципальной программы приведены в приложении № 4 к муниципальной программе.</w:t>
      </w:r>
    </w:p>
    <w:p w:rsidR="00BB0DB4" w:rsidRDefault="00BB0DB4" w:rsidP="00671B8A">
      <w:pPr>
        <w:spacing w:after="0" w:line="240" w:lineRule="auto"/>
        <w:rPr>
          <w:rFonts w:ascii="Times New Roman" w:eastAsia="Times New Roman" w:hAnsi="Times New Roman" w:cs="Times New Roman"/>
          <w:kern w:val="2"/>
          <w:sz w:val="24"/>
          <w:szCs w:val="24"/>
          <w:lang w:eastAsia="ru-RU"/>
        </w:rPr>
      </w:pPr>
    </w:p>
    <w:p w:rsidR="00BB0DB4" w:rsidRDefault="00BB0DB4" w:rsidP="00671B8A">
      <w:pPr>
        <w:spacing w:after="0" w:line="240" w:lineRule="auto"/>
        <w:rPr>
          <w:rFonts w:ascii="Times New Roman" w:eastAsia="Times New Roman" w:hAnsi="Times New Roman" w:cs="Times New Roman"/>
          <w:kern w:val="2"/>
          <w:sz w:val="24"/>
          <w:szCs w:val="24"/>
          <w:lang w:eastAsia="ru-RU"/>
        </w:rPr>
      </w:pPr>
    </w:p>
    <w:p w:rsidR="00BB0DB4" w:rsidRDefault="00BB0DB4" w:rsidP="00671B8A">
      <w:pPr>
        <w:spacing w:after="0" w:line="240" w:lineRule="auto"/>
        <w:rPr>
          <w:rFonts w:ascii="Times New Roman" w:eastAsia="Times New Roman" w:hAnsi="Times New Roman" w:cs="Times New Roman"/>
          <w:kern w:val="2"/>
          <w:sz w:val="24"/>
          <w:szCs w:val="24"/>
          <w:lang w:eastAsia="ru-RU"/>
        </w:rPr>
      </w:pPr>
    </w:p>
    <w:p w:rsidR="00BB0DB4" w:rsidRDefault="00BB0DB4" w:rsidP="00671B8A">
      <w:pPr>
        <w:spacing w:after="0" w:line="240" w:lineRule="auto"/>
        <w:rPr>
          <w:rFonts w:ascii="Times New Roman" w:eastAsia="Times New Roman" w:hAnsi="Times New Roman" w:cs="Times New Roman"/>
          <w:kern w:val="2"/>
          <w:sz w:val="24"/>
          <w:szCs w:val="24"/>
          <w:lang w:eastAsia="ru-RU"/>
        </w:rPr>
      </w:pPr>
    </w:p>
    <w:p w:rsidR="00BB0DB4" w:rsidRDefault="00BB0DB4" w:rsidP="00671B8A">
      <w:pPr>
        <w:spacing w:after="0" w:line="240" w:lineRule="auto"/>
        <w:rPr>
          <w:rFonts w:ascii="Times New Roman" w:eastAsia="Times New Roman" w:hAnsi="Times New Roman" w:cs="Times New Roman"/>
          <w:kern w:val="2"/>
          <w:sz w:val="24"/>
          <w:szCs w:val="24"/>
          <w:lang w:eastAsia="ru-RU"/>
        </w:rPr>
      </w:pPr>
    </w:p>
    <w:p w:rsidR="00BB0DB4" w:rsidRDefault="00BB0DB4" w:rsidP="00671B8A">
      <w:pPr>
        <w:spacing w:after="0" w:line="240" w:lineRule="auto"/>
        <w:rPr>
          <w:rFonts w:ascii="Times New Roman" w:eastAsia="Times New Roman" w:hAnsi="Times New Roman" w:cs="Times New Roman"/>
          <w:kern w:val="2"/>
          <w:sz w:val="24"/>
          <w:szCs w:val="24"/>
          <w:lang w:eastAsia="ru-RU"/>
        </w:rPr>
      </w:pPr>
    </w:p>
    <w:p w:rsidR="00BB0DB4" w:rsidRDefault="00BB0DB4" w:rsidP="00671B8A">
      <w:pPr>
        <w:spacing w:after="0" w:line="240" w:lineRule="auto"/>
        <w:rPr>
          <w:rFonts w:ascii="Times New Roman" w:eastAsia="Times New Roman" w:hAnsi="Times New Roman" w:cs="Times New Roman"/>
          <w:kern w:val="2"/>
          <w:sz w:val="24"/>
          <w:szCs w:val="24"/>
          <w:lang w:eastAsia="ru-RU"/>
        </w:rPr>
      </w:pPr>
    </w:p>
    <w:p w:rsidR="00BB0DB4" w:rsidRDefault="00BB0DB4" w:rsidP="00671B8A">
      <w:pPr>
        <w:spacing w:after="0" w:line="240" w:lineRule="auto"/>
        <w:rPr>
          <w:rFonts w:ascii="Times New Roman" w:eastAsia="Times New Roman" w:hAnsi="Times New Roman" w:cs="Times New Roman"/>
          <w:kern w:val="2"/>
          <w:sz w:val="24"/>
          <w:szCs w:val="24"/>
          <w:lang w:eastAsia="ru-RU"/>
        </w:rPr>
      </w:pPr>
    </w:p>
    <w:p w:rsidR="00BB0DB4" w:rsidRDefault="00BB0DB4" w:rsidP="00671B8A">
      <w:pPr>
        <w:spacing w:after="0" w:line="240" w:lineRule="auto"/>
        <w:rPr>
          <w:rFonts w:ascii="Times New Roman" w:eastAsia="Times New Roman" w:hAnsi="Times New Roman" w:cs="Times New Roman"/>
          <w:kern w:val="2"/>
          <w:sz w:val="24"/>
          <w:szCs w:val="24"/>
          <w:lang w:eastAsia="ru-RU"/>
        </w:rPr>
      </w:pPr>
    </w:p>
    <w:p w:rsidR="00BB0DB4" w:rsidRDefault="00BB0DB4" w:rsidP="00671B8A">
      <w:pPr>
        <w:spacing w:after="0" w:line="240" w:lineRule="auto"/>
        <w:rPr>
          <w:rFonts w:ascii="Times New Roman" w:eastAsia="Times New Roman" w:hAnsi="Times New Roman" w:cs="Times New Roman"/>
          <w:kern w:val="2"/>
          <w:sz w:val="24"/>
          <w:szCs w:val="24"/>
          <w:lang w:eastAsia="ru-RU"/>
        </w:rPr>
      </w:pPr>
    </w:p>
    <w:p w:rsidR="00BB0DB4" w:rsidRDefault="00BB0DB4" w:rsidP="00671B8A">
      <w:pPr>
        <w:spacing w:after="0" w:line="240" w:lineRule="auto"/>
        <w:rPr>
          <w:rFonts w:ascii="Times New Roman" w:eastAsia="Times New Roman" w:hAnsi="Times New Roman" w:cs="Times New Roman"/>
          <w:kern w:val="2"/>
          <w:sz w:val="24"/>
          <w:szCs w:val="24"/>
          <w:lang w:eastAsia="ru-RU"/>
        </w:rPr>
      </w:pPr>
    </w:p>
    <w:p w:rsidR="00BB0DB4" w:rsidRDefault="00BB0DB4" w:rsidP="00671B8A">
      <w:pPr>
        <w:spacing w:after="0" w:line="240" w:lineRule="auto"/>
        <w:rPr>
          <w:rFonts w:ascii="Times New Roman" w:eastAsia="Times New Roman" w:hAnsi="Times New Roman" w:cs="Times New Roman"/>
          <w:kern w:val="2"/>
          <w:sz w:val="24"/>
          <w:szCs w:val="24"/>
          <w:lang w:eastAsia="ru-RU"/>
        </w:rPr>
      </w:pPr>
    </w:p>
    <w:p w:rsidR="00BB0DB4" w:rsidRPr="007C3885" w:rsidRDefault="00BB0DB4" w:rsidP="00671B8A">
      <w:pPr>
        <w:spacing w:after="0" w:line="240" w:lineRule="auto"/>
        <w:rPr>
          <w:rFonts w:ascii="Times New Roman" w:eastAsia="Times New Roman" w:hAnsi="Times New Roman" w:cs="Times New Roman"/>
          <w:kern w:val="2"/>
          <w:sz w:val="24"/>
          <w:szCs w:val="24"/>
          <w:lang w:eastAsia="ru-RU"/>
        </w:rPr>
        <w:sectPr w:rsidR="00BB0DB4" w:rsidRPr="007C3885" w:rsidSect="00C3596D">
          <w:pgSz w:w="11906" w:h="16838" w:code="9"/>
          <w:pgMar w:top="851" w:right="850" w:bottom="709" w:left="993" w:header="340" w:footer="709" w:gutter="0"/>
          <w:cols w:space="708"/>
          <w:docGrid w:linePitch="360"/>
        </w:sectPr>
      </w:pPr>
    </w:p>
    <w:p w:rsidR="00062060" w:rsidRPr="00BE1585" w:rsidRDefault="003258A8" w:rsidP="003258A8">
      <w:pPr>
        <w:pageBreakBefore/>
        <w:spacing w:after="0" w:line="240" w:lineRule="auto"/>
        <w:jc w:val="right"/>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8"/>
          <w:szCs w:val="28"/>
          <w:lang w:eastAsia="ru-RU"/>
        </w:rPr>
        <w:lastRenderedPageBreak/>
        <w:t xml:space="preserve">                                                                                                                             </w:t>
      </w:r>
      <w:r w:rsidR="00062060" w:rsidRPr="00BE1585">
        <w:rPr>
          <w:rFonts w:ascii="Times New Roman" w:eastAsia="Times New Roman" w:hAnsi="Times New Roman" w:cs="Times New Roman"/>
          <w:kern w:val="2"/>
          <w:sz w:val="24"/>
          <w:szCs w:val="24"/>
          <w:lang w:eastAsia="ru-RU"/>
        </w:rPr>
        <w:t>Приложение №1</w:t>
      </w:r>
      <w:r w:rsidR="00062631" w:rsidRPr="00BE1585">
        <w:rPr>
          <w:rFonts w:ascii="Times New Roman" w:eastAsia="Times New Roman" w:hAnsi="Times New Roman" w:cs="Times New Roman"/>
          <w:kern w:val="2"/>
          <w:sz w:val="24"/>
          <w:szCs w:val="24"/>
          <w:lang w:eastAsia="ru-RU"/>
        </w:rPr>
        <w:t xml:space="preserve"> </w:t>
      </w:r>
      <w:r w:rsidR="00062060" w:rsidRPr="00BE1585">
        <w:rPr>
          <w:rFonts w:ascii="Times New Roman" w:eastAsia="Times New Roman" w:hAnsi="Times New Roman" w:cs="Times New Roman"/>
          <w:kern w:val="2"/>
          <w:sz w:val="24"/>
          <w:szCs w:val="24"/>
          <w:lang w:eastAsia="ru-RU"/>
        </w:rPr>
        <w:t>к муниципальной программе Задонского сельского поселения</w:t>
      </w:r>
    </w:p>
    <w:p w:rsidR="00062060" w:rsidRPr="00BE1585" w:rsidRDefault="00062060" w:rsidP="006A02E5">
      <w:pPr>
        <w:spacing w:after="0" w:line="240" w:lineRule="auto"/>
        <w:ind w:left="10348" w:firstLine="425"/>
        <w:jc w:val="right"/>
        <w:rPr>
          <w:rFonts w:ascii="Times New Roman" w:eastAsia="Times New Roman" w:hAnsi="Times New Roman" w:cs="Times New Roman"/>
          <w:kern w:val="2"/>
          <w:sz w:val="24"/>
          <w:szCs w:val="24"/>
          <w:lang w:eastAsia="ru-RU"/>
        </w:rPr>
      </w:pPr>
      <w:r w:rsidRPr="00BE1585">
        <w:rPr>
          <w:rFonts w:ascii="Times New Roman" w:eastAsia="Times New Roman" w:hAnsi="Times New Roman" w:cs="Times New Roman"/>
          <w:kern w:val="2"/>
          <w:sz w:val="24"/>
          <w:szCs w:val="24"/>
          <w:lang w:eastAsia="ru-RU"/>
        </w:rPr>
        <w:t>«Развитие культуры Задонского сельского поселения</w:t>
      </w:r>
      <w:r w:rsidR="00036E60" w:rsidRPr="00BE1585">
        <w:rPr>
          <w:rFonts w:ascii="Times New Roman" w:eastAsia="Times New Roman" w:hAnsi="Times New Roman" w:cs="Times New Roman"/>
          <w:kern w:val="2"/>
          <w:sz w:val="24"/>
          <w:szCs w:val="24"/>
          <w:lang w:eastAsia="ru-RU"/>
        </w:rPr>
        <w:t xml:space="preserve"> на 2014-20200 </w:t>
      </w:r>
      <w:r w:rsidR="006A02E5" w:rsidRPr="00BE1585">
        <w:rPr>
          <w:rFonts w:ascii="Times New Roman" w:eastAsia="Times New Roman" w:hAnsi="Times New Roman" w:cs="Times New Roman"/>
          <w:kern w:val="2"/>
          <w:sz w:val="24"/>
          <w:szCs w:val="24"/>
          <w:lang w:eastAsia="ru-RU"/>
        </w:rPr>
        <w:t>г</w:t>
      </w:r>
      <w:r w:rsidR="00036E60" w:rsidRPr="00BE1585">
        <w:rPr>
          <w:rFonts w:ascii="Times New Roman" w:eastAsia="Times New Roman" w:hAnsi="Times New Roman" w:cs="Times New Roman"/>
          <w:kern w:val="2"/>
          <w:sz w:val="24"/>
          <w:szCs w:val="24"/>
          <w:lang w:eastAsia="ru-RU"/>
        </w:rPr>
        <w:t>оды</w:t>
      </w:r>
      <w:r w:rsidRPr="00BE1585">
        <w:rPr>
          <w:rFonts w:ascii="Times New Roman" w:eastAsia="Times New Roman" w:hAnsi="Times New Roman" w:cs="Times New Roman"/>
          <w:kern w:val="2"/>
          <w:sz w:val="24"/>
          <w:szCs w:val="24"/>
          <w:lang w:eastAsia="ru-RU"/>
        </w:rPr>
        <w:t>»</w:t>
      </w:r>
    </w:p>
    <w:p w:rsidR="00062060" w:rsidRPr="00BE1585" w:rsidRDefault="00062060" w:rsidP="00062060">
      <w:pPr>
        <w:spacing w:after="0" w:line="240" w:lineRule="auto"/>
        <w:jc w:val="right"/>
        <w:rPr>
          <w:rFonts w:ascii="Times New Roman" w:eastAsia="Times New Roman" w:hAnsi="Times New Roman" w:cs="Times New Roman"/>
          <w:kern w:val="2"/>
          <w:sz w:val="24"/>
          <w:szCs w:val="24"/>
          <w:lang w:eastAsia="ru-RU"/>
        </w:rPr>
      </w:pPr>
    </w:p>
    <w:p w:rsidR="00062060" w:rsidRPr="00BE1585" w:rsidRDefault="00062060" w:rsidP="00062060">
      <w:pPr>
        <w:tabs>
          <w:tab w:val="left" w:pos="9610"/>
        </w:tabs>
        <w:spacing w:after="0" w:line="240" w:lineRule="auto"/>
        <w:jc w:val="center"/>
        <w:rPr>
          <w:rFonts w:ascii="Times New Roman" w:eastAsia="Times New Roman" w:hAnsi="Times New Roman" w:cs="Times New Roman"/>
          <w:kern w:val="2"/>
          <w:sz w:val="24"/>
          <w:szCs w:val="24"/>
          <w:lang w:eastAsia="ru-RU"/>
        </w:rPr>
      </w:pPr>
      <w:r w:rsidRPr="00BE1585">
        <w:rPr>
          <w:rFonts w:ascii="Times New Roman" w:eastAsia="Times New Roman" w:hAnsi="Times New Roman" w:cs="Times New Roman"/>
          <w:kern w:val="2"/>
          <w:sz w:val="24"/>
          <w:szCs w:val="24"/>
          <w:lang w:eastAsia="ru-RU"/>
        </w:rPr>
        <w:t>Сведения</w:t>
      </w:r>
    </w:p>
    <w:p w:rsidR="00062060" w:rsidRPr="00BE1585" w:rsidRDefault="00062060" w:rsidP="00062060">
      <w:pPr>
        <w:spacing w:after="0" w:line="240" w:lineRule="auto"/>
        <w:jc w:val="center"/>
        <w:rPr>
          <w:rFonts w:ascii="Times New Roman" w:eastAsia="Times New Roman" w:hAnsi="Times New Roman" w:cs="Times New Roman"/>
          <w:kern w:val="2"/>
          <w:sz w:val="24"/>
          <w:szCs w:val="24"/>
          <w:lang w:eastAsia="ru-RU"/>
        </w:rPr>
      </w:pPr>
      <w:r w:rsidRPr="00BE1585">
        <w:rPr>
          <w:rFonts w:ascii="Times New Roman" w:eastAsia="Times New Roman" w:hAnsi="Times New Roman" w:cs="Times New Roman"/>
          <w:kern w:val="2"/>
          <w:sz w:val="24"/>
          <w:szCs w:val="24"/>
          <w:lang w:eastAsia="ru-RU"/>
        </w:rPr>
        <w:t xml:space="preserve">о показателях (индикаторах) муниципальной программы </w:t>
      </w:r>
      <w:r w:rsidR="00581BF6" w:rsidRPr="00BE1585">
        <w:rPr>
          <w:rFonts w:ascii="Times New Roman" w:eastAsia="Times New Roman" w:hAnsi="Times New Roman" w:cs="Times New Roman"/>
          <w:kern w:val="2"/>
          <w:sz w:val="24"/>
          <w:szCs w:val="24"/>
          <w:lang w:eastAsia="ru-RU"/>
        </w:rPr>
        <w:t>Задон</w:t>
      </w:r>
      <w:r w:rsidRPr="00BE1585">
        <w:rPr>
          <w:rFonts w:ascii="Times New Roman" w:eastAsia="Times New Roman" w:hAnsi="Times New Roman" w:cs="Times New Roman"/>
          <w:kern w:val="2"/>
          <w:sz w:val="24"/>
          <w:szCs w:val="24"/>
          <w:lang w:eastAsia="ru-RU"/>
        </w:rPr>
        <w:t>ского сельского поселения «Развитие</w:t>
      </w:r>
      <w:r w:rsidRPr="00BE1585">
        <w:rPr>
          <w:rFonts w:ascii="Times New Roman" w:eastAsia="Times New Roman" w:hAnsi="Times New Roman" w:cs="Times New Roman"/>
          <w:kern w:val="2"/>
          <w:sz w:val="24"/>
          <w:szCs w:val="24"/>
          <w:lang w:eastAsia="ru-RU"/>
        </w:rPr>
        <w:br/>
        <w:t>культуры</w:t>
      </w:r>
      <w:r w:rsidR="00581BF6" w:rsidRPr="00BE1585">
        <w:rPr>
          <w:rFonts w:ascii="Times New Roman" w:eastAsia="Times New Roman" w:hAnsi="Times New Roman" w:cs="Times New Roman"/>
          <w:kern w:val="2"/>
          <w:sz w:val="24"/>
          <w:szCs w:val="24"/>
          <w:lang w:eastAsia="ru-RU"/>
        </w:rPr>
        <w:t xml:space="preserve"> Задонского сельского поселения</w:t>
      </w:r>
      <w:r w:rsidRPr="00BE1585">
        <w:rPr>
          <w:rFonts w:ascii="Times New Roman" w:eastAsia="Times New Roman" w:hAnsi="Times New Roman" w:cs="Times New Roman"/>
          <w:kern w:val="2"/>
          <w:sz w:val="24"/>
          <w:szCs w:val="24"/>
          <w:lang w:eastAsia="ru-RU"/>
        </w:rPr>
        <w:t>», подпрограмм</w:t>
      </w:r>
      <w:r w:rsidR="00581BF6" w:rsidRPr="00BE1585">
        <w:rPr>
          <w:rFonts w:ascii="Times New Roman" w:eastAsia="Times New Roman" w:hAnsi="Times New Roman" w:cs="Times New Roman"/>
          <w:kern w:val="2"/>
          <w:sz w:val="24"/>
          <w:szCs w:val="24"/>
          <w:lang w:eastAsia="ru-RU"/>
        </w:rPr>
        <w:t>ы</w:t>
      </w:r>
      <w:r w:rsidRPr="00BE1585">
        <w:rPr>
          <w:rFonts w:ascii="Times New Roman" w:eastAsia="Times New Roman" w:hAnsi="Times New Roman" w:cs="Times New Roman"/>
          <w:kern w:val="2"/>
          <w:sz w:val="24"/>
          <w:szCs w:val="24"/>
          <w:lang w:eastAsia="ru-RU"/>
        </w:rPr>
        <w:t xml:space="preserve"> муниципальной программы и их значениях</w:t>
      </w:r>
    </w:p>
    <w:p w:rsidR="00062060" w:rsidRPr="00062060" w:rsidRDefault="00062060" w:rsidP="00062060">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tbl>
      <w:tblPr>
        <w:tblW w:w="49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15"/>
        <w:gridCol w:w="7746"/>
        <w:gridCol w:w="1032"/>
        <w:gridCol w:w="717"/>
        <w:gridCol w:w="860"/>
        <w:gridCol w:w="859"/>
        <w:gridCol w:w="717"/>
        <w:gridCol w:w="859"/>
        <w:gridCol w:w="860"/>
        <w:gridCol w:w="1114"/>
      </w:tblGrid>
      <w:tr w:rsidR="00581BF6" w:rsidRPr="00A67105" w:rsidTr="00062631">
        <w:trPr>
          <w:trHeight w:val="322"/>
          <w:jc w:val="center"/>
        </w:trPr>
        <w:tc>
          <w:tcPr>
            <w:tcW w:w="500" w:type="dxa"/>
            <w:vMerge w:val="restart"/>
          </w:tcPr>
          <w:p w:rsidR="00581BF6" w:rsidRPr="00A67105" w:rsidRDefault="00581BF6" w:rsidP="00062060">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A67105">
              <w:rPr>
                <w:rFonts w:ascii="Times New Roman" w:eastAsia="Times New Roman" w:hAnsi="Times New Roman" w:cs="Times New Roman"/>
                <w:kern w:val="2"/>
                <w:sz w:val="24"/>
                <w:szCs w:val="24"/>
                <w:lang w:eastAsia="ru-RU"/>
              </w:rPr>
              <w:t>№</w:t>
            </w:r>
            <w:r w:rsidRPr="00A67105">
              <w:rPr>
                <w:rFonts w:ascii="Times New Roman" w:eastAsia="Times New Roman" w:hAnsi="Times New Roman" w:cs="Times New Roman"/>
                <w:kern w:val="2"/>
                <w:sz w:val="24"/>
                <w:szCs w:val="24"/>
                <w:lang w:eastAsia="ru-RU"/>
              </w:rPr>
              <w:br/>
              <w:t>п/п</w:t>
            </w:r>
          </w:p>
        </w:tc>
        <w:tc>
          <w:tcPr>
            <w:tcW w:w="7535" w:type="dxa"/>
            <w:vMerge w:val="restart"/>
          </w:tcPr>
          <w:p w:rsidR="00581BF6" w:rsidRPr="00A67105" w:rsidRDefault="00581BF6" w:rsidP="00062060">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A67105">
              <w:rPr>
                <w:rFonts w:ascii="Times New Roman" w:eastAsia="Times New Roman" w:hAnsi="Times New Roman" w:cs="Times New Roman"/>
                <w:kern w:val="2"/>
                <w:sz w:val="24"/>
                <w:szCs w:val="24"/>
                <w:lang w:eastAsia="ru-RU"/>
              </w:rPr>
              <w:t xml:space="preserve">Показатель (индикатор) </w:t>
            </w:r>
            <w:r w:rsidRPr="00A67105">
              <w:rPr>
                <w:rFonts w:ascii="Times New Roman" w:eastAsia="Times New Roman" w:hAnsi="Times New Roman" w:cs="Times New Roman"/>
                <w:kern w:val="2"/>
                <w:sz w:val="24"/>
                <w:szCs w:val="24"/>
                <w:lang w:eastAsia="ru-RU"/>
              </w:rPr>
              <w:br/>
              <w:t>(наименование)</w:t>
            </w:r>
          </w:p>
        </w:tc>
        <w:tc>
          <w:tcPr>
            <w:tcW w:w="1004" w:type="dxa"/>
            <w:vMerge w:val="restart"/>
          </w:tcPr>
          <w:p w:rsidR="00581BF6" w:rsidRPr="00A67105" w:rsidRDefault="00581BF6" w:rsidP="00062060">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A67105">
              <w:rPr>
                <w:rFonts w:ascii="Times New Roman" w:eastAsia="Times New Roman" w:hAnsi="Times New Roman" w:cs="Times New Roman"/>
                <w:kern w:val="2"/>
                <w:sz w:val="24"/>
                <w:szCs w:val="24"/>
                <w:lang w:eastAsia="ru-RU"/>
              </w:rPr>
              <w:t>ед.</w:t>
            </w:r>
            <w:r w:rsidRPr="00A67105">
              <w:rPr>
                <w:rFonts w:ascii="Times New Roman" w:eastAsia="Times New Roman" w:hAnsi="Times New Roman" w:cs="Times New Roman"/>
                <w:kern w:val="2"/>
                <w:sz w:val="24"/>
                <w:szCs w:val="24"/>
                <w:lang w:eastAsia="ru-RU"/>
              </w:rPr>
              <w:br/>
              <w:t>изм.</w:t>
            </w:r>
          </w:p>
        </w:tc>
        <w:tc>
          <w:tcPr>
            <w:tcW w:w="5824" w:type="dxa"/>
            <w:gridSpan w:val="7"/>
            <w:shd w:val="clear" w:color="auto" w:fill="auto"/>
          </w:tcPr>
          <w:p w:rsidR="00581BF6" w:rsidRPr="00A67105" w:rsidRDefault="00581BF6" w:rsidP="00581BF6">
            <w:pPr>
              <w:jc w:val="center"/>
              <w:rPr>
                <w:rFonts w:ascii="Times New Roman" w:eastAsia="Times New Roman" w:hAnsi="Times New Roman" w:cs="Times New Roman"/>
                <w:sz w:val="24"/>
                <w:szCs w:val="24"/>
                <w:lang w:eastAsia="ru-RU"/>
              </w:rPr>
            </w:pPr>
            <w:r w:rsidRPr="00A67105">
              <w:rPr>
                <w:rFonts w:ascii="Times New Roman" w:eastAsia="Times New Roman" w:hAnsi="Times New Roman" w:cs="Times New Roman"/>
                <w:sz w:val="24"/>
                <w:szCs w:val="24"/>
                <w:lang w:eastAsia="ru-RU"/>
              </w:rPr>
              <w:t>Значение показателей</w:t>
            </w:r>
          </w:p>
        </w:tc>
      </w:tr>
      <w:tr w:rsidR="00062631" w:rsidRPr="00A67105" w:rsidTr="00062631">
        <w:trPr>
          <w:jc w:val="center"/>
        </w:trPr>
        <w:tc>
          <w:tcPr>
            <w:tcW w:w="500" w:type="dxa"/>
            <w:vMerge/>
          </w:tcPr>
          <w:p w:rsidR="00581BF6" w:rsidRPr="00A67105" w:rsidRDefault="00581BF6" w:rsidP="00062060">
            <w:pPr>
              <w:spacing w:after="0" w:line="240" w:lineRule="auto"/>
              <w:rPr>
                <w:rFonts w:ascii="Times New Roman" w:eastAsia="Times New Roman" w:hAnsi="Times New Roman" w:cs="Times New Roman"/>
                <w:kern w:val="2"/>
                <w:sz w:val="24"/>
                <w:szCs w:val="24"/>
                <w:lang w:eastAsia="ru-RU"/>
              </w:rPr>
            </w:pPr>
          </w:p>
        </w:tc>
        <w:tc>
          <w:tcPr>
            <w:tcW w:w="7535" w:type="dxa"/>
            <w:vMerge/>
          </w:tcPr>
          <w:p w:rsidR="00581BF6" w:rsidRPr="00A67105" w:rsidRDefault="00581BF6" w:rsidP="00062060">
            <w:pPr>
              <w:spacing w:after="0" w:line="240" w:lineRule="auto"/>
              <w:rPr>
                <w:rFonts w:ascii="Times New Roman" w:eastAsia="Times New Roman" w:hAnsi="Times New Roman" w:cs="Times New Roman"/>
                <w:kern w:val="2"/>
                <w:sz w:val="24"/>
                <w:szCs w:val="24"/>
                <w:lang w:eastAsia="ru-RU"/>
              </w:rPr>
            </w:pPr>
          </w:p>
        </w:tc>
        <w:tc>
          <w:tcPr>
            <w:tcW w:w="1004" w:type="dxa"/>
            <w:vMerge/>
          </w:tcPr>
          <w:p w:rsidR="00581BF6" w:rsidRPr="00A67105" w:rsidRDefault="00581BF6" w:rsidP="00062060">
            <w:pPr>
              <w:spacing w:after="0" w:line="240" w:lineRule="auto"/>
              <w:rPr>
                <w:rFonts w:ascii="Times New Roman" w:eastAsia="Times New Roman" w:hAnsi="Times New Roman" w:cs="Times New Roman"/>
                <w:kern w:val="2"/>
                <w:sz w:val="24"/>
                <w:szCs w:val="24"/>
                <w:lang w:eastAsia="ru-RU"/>
              </w:rPr>
            </w:pPr>
          </w:p>
        </w:tc>
        <w:tc>
          <w:tcPr>
            <w:tcW w:w="697" w:type="dxa"/>
          </w:tcPr>
          <w:p w:rsidR="00581BF6" w:rsidRPr="00A67105" w:rsidRDefault="00581BF6" w:rsidP="00062060">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A67105">
              <w:rPr>
                <w:rFonts w:ascii="Times New Roman" w:eastAsia="Times New Roman" w:hAnsi="Times New Roman" w:cs="Times New Roman"/>
                <w:kern w:val="2"/>
                <w:sz w:val="24"/>
                <w:szCs w:val="24"/>
                <w:lang w:eastAsia="ru-RU"/>
              </w:rPr>
              <w:t>2014</w:t>
            </w:r>
          </w:p>
        </w:tc>
        <w:tc>
          <w:tcPr>
            <w:tcW w:w="837" w:type="dxa"/>
          </w:tcPr>
          <w:p w:rsidR="00581BF6" w:rsidRPr="00A67105" w:rsidRDefault="00581BF6" w:rsidP="00062060">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A67105">
              <w:rPr>
                <w:rFonts w:ascii="Times New Roman" w:eastAsia="Times New Roman" w:hAnsi="Times New Roman" w:cs="Times New Roman"/>
                <w:kern w:val="2"/>
                <w:sz w:val="24"/>
                <w:szCs w:val="24"/>
                <w:lang w:eastAsia="ru-RU"/>
              </w:rPr>
              <w:t>2015</w:t>
            </w:r>
          </w:p>
        </w:tc>
        <w:tc>
          <w:tcPr>
            <w:tcW w:w="836" w:type="dxa"/>
          </w:tcPr>
          <w:p w:rsidR="00581BF6" w:rsidRPr="00A67105" w:rsidRDefault="00581BF6" w:rsidP="00062060">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A67105">
              <w:rPr>
                <w:rFonts w:ascii="Times New Roman" w:eastAsia="Times New Roman" w:hAnsi="Times New Roman" w:cs="Times New Roman"/>
                <w:kern w:val="2"/>
                <w:sz w:val="24"/>
                <w:szCs w:val="24"/>
                <w:lang w:eastAsia="ru-RU"/>
              </w:rPr>
              <w:t>2016</w:t>
            </w:r>
          </w:p>
        </w:tc>
        <w:tc>
          <w:tcPr>
            <w:tcW w:w="697" w:type="dxa"/>
          </w:tcPr>
          <w:p w:rsidR="00581BF6" w:rsidRPr="00A67105" w:rsidRDefault="00581BF6" w:rsidP="00062060">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A67105">
              <w:rPr>
                <w:rFonts w:ascii="Times New Roman" w:eastAsia="Times New Roman" w:hAnsi="Times New Roman" w:cs="Times New Roman"/>
                <w:kern w:val="2"/>
                <w:sz w:val="24"/>
                <w:szCs w:val="24"/>
                <w:lang w:eastAsia="ru-RU"/>
              </w:rPr>
              <w:t>2017</w:t>
            </w:r>
          </w:p>
        </w:tc>
        <w:tc>
          <w:tcPr>
            <w:tcW w:w="836" w:type="dxa"/>
          </w:tcPr>
          <w:p w:rsidR="00581BF6" w:rsidRPr="00A67105" w:rsidRDefault="00581BF6" w:rsidP="00062060">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A67105">
              <w:rPr>
                <w:rFonts w:ascii="Times New Roman" w:eastAsia="Times New Roman" w:hAnsi="Times New Roman" w:cs="Times New Roman"/>
                <w:kern w:val="2"/>
                <w:sz w:val="24"/>
                <w:szCs w:val="24"/>
                <w:lang w:eastAsia="ru-RU"/>
              </w:rPr>
              <w:t>2018</w:t>
            </w:r>
          </w:p>
        </w:tc>
        <w:tc>
          <w:tcPr>
            <w:tcW w:w="837" w:type="dxa"/>
          </w:tcPr>
          <w:p w:rsidR="00581BF6" w:rsidRPr="00A67105" w:rsidRDefault="00581BF6" w:rsidP="00062060">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A67105">
              <w:rPr>
                <w:rFonts w:ascii="Times New Roman" w:eastAsia="Times New Roman" w:hAnsi="Times New Roman" w:cs="Times New Roman"/>
                <w:kern w:val="2"/>
                <w:sz w:val="24"/>
                <w:szCs w:val="24"/>
                <w:lang w:eastAsia="ru-RU"/>
              </w:rPr>
              <w:t>2019</w:t>
            </w:r>
          </w:p>
        </w:tc>
        <w:tc>
          <w:tcPr>
            <w:tcW w:w="1084" w:type="dxa"/>
          </w:tcPr>
          <w:p w:rsidR="00581BF6" w:rsidRPr="00A67105" w:rsidRDefault="00581BF6" w:rsidP="00062060">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A67105">
              <w:rPr>
                <w:rFonts w:ascii="Times New Roman" w:eastAsia="Times New Roman" w:hAnsi="Times New Roman" w:cs="Times New Roman"/>
                <w:kern w:val="2"/>
                <w:sz w:val="24"/>
                <w:szCs w:val="24"/>
                <w:lang w:eastAsia="ru-RU"/>
              </w:rPr>
              <w:t>2020</w:t>
            </w:r>
          </w:p>
        </w:tc>
      </w:tr>
    </w:tbl>
    <w:p w:rsidR="00062060" w:rsidRPr="00A67105" w:rsidRDefault="00865C86" w:rsidP="0006206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bl>
      <w:tblPr>
        <w:tblW w:w="49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88"/>
        <w:gridCol w:w="7432"/>
        <w:gridCol w:w="1336"/>
        <w:gridCol w:w="716"/>
        <w:gridCol w:w="715"/>
        <w:gridCol w:w="859"/>
        <w:gridCol w:w="858"/>
        <w:gridCol w:w="859"/>
        <w:gridCol w:w="858"/>
        <w:gridCol w:w="1027"/>
      </w:tblGrid>
      <w:tr w:rsidR="00581BF6" w:rsidRPr="00A67105" w:rsidTr="002178FC">
        <w:trPr>
          <w:tblHeader/>
          <w:jc w:val="center"/>
        </w:trPr>
        <w:tc>
          <w:tcPr>
            <w:tcW w:w="584" w:type="dxa"/>
          </w:tcPr>
          <w:p w:rsidR="00581BF6" w:rsidRPr="00A67105" w:rsidRDefault="00581BF6" w:rsidP="00062060">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A67105">
              <w:rPr>
                <w:rFonts w:ascii="Times New Roman" w:eastAsia="Times New Roman" w:hAnsi="Times New Roman" w:cs="Times New Roman"/>
                <w:kern w:val="2"/>
                <w:sz w:val="24"/>
                <w:szCs w:val="24"/>
                <w:lang w:eastAsia="ru-RU"/>
              </w:rPr>
              <w:t>1</w:t>
            </w:r>
          </w:p>
        </w:tc>
        <w:tc>
          <w:tcPr>
            <w:tcW w:w="7364" w:type="dxa"/>
          </w:tcPr>
          <w:p w:rsidR="00581BF6" w:rsidRPr="00A67105" w:rsidRDefault="00581BF6" w:rsidP="00062060">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A67105">
              <w:rPr>
                <w:rFonts w:ascii="Times New Roman" w:eastAsia="Times New Roman" w:hAnsi="Times New Roman" w:cs="Times New Roman"/>
                <w:kern w:val="2"/>
                <w:sz w:val="24"/>
                <w:szCs w:val="24"/>
                <w:lang w:eastAsia="ru-RU"/>
              </w:rPr>
              <w:t>2</w:t>
            </w:r>
          </w:p>
        </w:tc>
        <w:tc>
          <w:tcPr>
            <w:tcW w:w="1324" w:type="dxa"/>
          </w:tcPr>
          <w:p w:rsidR="00581BF6" w:rsidRPr="00A67105" w:rsidRDefault="00581BF6" w:rsidP="00062060">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A67105">
              <w:rPr>
                <w:rFonts w:ascii="Times New Roman" w:eastAsia="Times New Roman" w:hAnsi="Times New Roman" w:cs="Times New Roman"/>
                <w:kern w:val="2"/>
                <w:sz w:val="24"/>
                <w:szCs w:val="24"/>
                <w:lang w:eastAsia="ru-RU"/>
              </w:rPr>
              <w:t>3</w:t>
            </w:r>
          </w:p>
        </w:tc>
        <w:tc>
          <w:tcPr>
            <w:tcW w:w="709" w:type="dxa"/>
          </w:tcPr>
          <w:p w:rsidR="00581BF6" w:rsidRPr="00A67105" w:rsidRDefault="00581BF6" w:rsidP="00062060">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A67105">
              <w:rPr>
                <w:rFonts w:ascii="Times New Roman" w:eastAsia="Times New Roman" w:hAnsi="Times New Roman" w:cs="Times New Roman"/>
                <w:kern w:val="2"/>
                <w:sz w:val="24"/>
                <w:szCs w:val="24"/>
                <w:lang w:eastAsia="ru-RU"/>
              </w:rPr>
              <w:t>4</w:t>
            </w:r>
          </w:p>
        </w:tc>
        <w:tc>
          <w:tcPr>
            <w:tcW w:w="708" w:type="dxa"/>
          </w:tcPr>
          <w:p w:rsidR="00581BF6" w:rsidRPr="00A67105" w:rsidRDefault="00581BF6" w:rsidP="00062060">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A67105">
              <w:rPr>
                <w:rFonts w:ascii="Times New Roman" w:eastAsia="Times New Roman" w:hAnsi="Times New Roman" w:cs="Times New Roman"/>
                <w:kern w:val="2"/>
                <w:sz w:val="24"/>
                <w:szCs w:val="24"/>
                <w:lang w:eastAsia="ru-RU"/>
              </w:rPr>
              <w:t>5</w:t>
            </w:r>
          </w:p>
        </w:tc>
        <w:tc>
          <w:tcPr>
            <w:tcW w:w="851" w:type="dxa"/>
          </w:tcPr>
          <w:p w:rsidR="00581BF6" w:rsidRPr="00A67105" w:rsidRDefault="00581BF6" w:rsidP="00062060">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A67105">
              <w:rPr>
                <w:rFonts w:ascii="Times New Roman" w:eastAsia="Times New Roman" w:hAnsi="Times New Roman" w:cs="Times New Roman"/>
                <w:kern w:val="2"/>
                <w:sz w:val="24"/>
                <w:szCs w:val="24"/>
                <w:lang w:eastAsia="ru-RU"/>
              </w:rPr>
              <w:t>6</w:t>
            </w:r>
          </w:p>
        </w:tc>
        <w:tc>
          <w:tcPr>
            <w:tcW w:w="850" w:type="dxa"/>
          </w:tcPr>
          <w:p w:rsidR="00581BF6" w:rsidRPr="00A67105" w:rsidRDefault="00581BF6" w:rsidP="00062060">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A67105">
              <w:rPr>
                <w:rFonts w:ascii="Times New Roman" w:eastAsia="Times New Roman" w:hAnsi="Times New Roman" w:cs="Times New Roman"/>
                <w:kern w:val="2"/>
                <w:sz w:val="24"/>
                <w:szCs w:val="24"/>
                <w:lang w:eastAsia="ru-RU"/>
              </w:rPr>
              <w:t>7</w:t>
            </w:r>
          </w:p>
        </w:tc>
        <w:tc>
          <w:tcPr>
            <w:tcW w:w="851" w:type="dxa"/>
          </w:tcPr>
          <w:p w:rsidR="00581BF6" w:rsidRPr="00A67105" w:rsidRDefault="00581BF6" w:rsidP="00062060">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A67105">
              <w:rPr>
                <w:rFonts w:ascii="Times New Roman" w:eastAsia="Times New Roman" w:hAnsi="Times New Roman" w:cs="Times New Roman"/>
                <w:kern w:val="2"/>
                <w:sz w:val="24"/>
                <w:szCs w:val="24"/>
                <w:lang w:eastAsia="ru-RU"/>
              </w:rPr>
              <w:t>8</w:t>
            </w:r>
          </w:p>
        </w:tc>
        <w:tc>
          <w:tcPr>
            <w:tcW w:w="850" w:type="dxa"/>
          </w:tcPr>
          <w:p w:rsidR="00581BF6" w:rsidRPr="00A67105" w:rsidRDefault="00581BF6" w:rsidP="00062060">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A67105">
              <w:rPr>
                <w:rFonts w:ascii="Times New Roman" w:eastAsia="Times New Roman" w:hAnsi="Times New Roman" w:cs="Times New Roman"/>
                <w:kern w:val="2"/>
                <w:sz w:val="24"/>
                <w:szCs w:val="24"/>
                <w:lang w:eastAsia="ru-RU"/>
              </w:rPr>
              <w:t>9</w:t>
            </w:r>
          </w:p>
        </w:tc>
        <w:tc>
          <w:tcPr>
            <w:tcW w:w="1018" w:type="dxa"/>
          </w:tcPr>
          <w:p w:rsidR="00581BF6" w:rsidRPr="00A67105" w:rsidRDefault="00581BF6" w:rsidP="00581BF6">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A67105">
              <w:rPr>
                <w:rFonts w:ascii="Times New Roman" w:eastAsia="Times New Roman" w:hAnsi="Times New Roman" w:cs="Times New Roman"/>
                <w:kern w:val="2"/>
                <w:sz w:val="24"/>
                <w:szCs w:val="24"/>
                <w:lang w:eastAsia="ru-RU"/>
              </w:rPr>
              <w:t>10</w:t>
            </w:r>
          </w:p>
        </w:tc>
      </w:tr>
      <w:tr w:rsidR="00581BF6" w:rsidRPr="00A67105" w:rsidTr="002178FC">
        <w:trPr>
          <w:trHeight w:val="902"/>
          <w:jc w:val="center"/>
        </w:trPr>
        <w:tc>
          <w:tcPr>
            <w:tcW w:w="584" w:type="dxa"/>
          </w:tcPr>
          <w:p w:rsidR="00581BF6" w:rsidRPr="00A67105" w:rsidRDefault="00581BF6" w:rsidP="00062060">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A67105">
              <w:rPr>
                <w:rFonts w:ascii="Times New Roman" w:eastAsia="Times New Roman" w:hAnsi="Times New Roman" w:cs="Times New Roman"/>
                <w:kern w:val="2"/>
                <w:sz w:val="24"/>
                <w:szCs w:val="24"/>
                <w:lang w:eastAsia="ru-RU"/>
              </w:rPr>
              <w:t>1.</w:t>
            </w:r>
          </w:p>
        </w:tc>
        <w:tc>
          <w:tcPr>
            <w:tcW w:w="7364" w:type="dxa"/>
          </w:tcPr>
          <w:p w:rsidR="00581BF6" w:rsidRPr="00A67105" w:rsidRDefault="00865C86" w:rsidP="00581BF6">
            <w:pPr>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040709">
              <w:rPr>
                <w:rFonts w:ascii="Times New Roman" w:eastAsia="Times New Roman" w:hAnsi="Times New Roman" w:cs="Times New Roman"/>
                <w:sz w:val="24"/>
                <w:szCs w:val="24"/>
                <w:lang w:eastAsia="ru-RU"/>
              </w:rPr>
              <w:t>Общее количество</w:t>
            </w:r>
            <w:r>
              <w:rPr>
                <w:rFonts w:ascii="Times New Roman" w:eastAsia="Times New Roman" w:hAnsi="Times New Roman" w:cs="Times New Roman"/>
                <w:sz w:val="24"/>
                <w:szCs w:val="24"/>
                <w:lang w:eastAsia="ru-RU"/>
              </w:rPr>
              <w:t xml:space="preserve"> </w:t>
            </w:r>
            <w:r w:rsidRPr="00040709">
              <w:rPr>
                <w:rFonts w:ascii="Times New Roman" w:eastAsia="Times New Roman" w:hAnsi="Times New Roman" w:cs="Times New Roman"/>
                <w:sz w:val="24"/>
                <w:szCs w:val="24"/>
                <w:lang w:eastAsia="ru-RU"/>
              </w:rPr>
              <w:t>пользователей     </w:t>
            </w:r>
          </w:p>
        </w:tc>
        <w:tc>
          <w:tcPr>
            <w:tcW w:w="1324" w:type="dxa"/>
          </w:tcPr>
          <w:p w:rsidR="00581BF6" w:rsidRPr="00A67105" w:rsidRDefault="00865C86" w:rsidP="00062060">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человек</w:t>
            </w:r>
          </w:p>
        </w:tc>
        <w:tc>
          <w:tcPr>
            <w:tcW w:w="709" w:type="dxa"/>
          </w:tcPr>
          <w:p w:rsidR="00581BF6" w:rsidRPr="00A67105" w:rsidRDefault="00865C86" w:rsidP="00AB32FC">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3492</w:t>
            </w:r>
          </w:p>
        </w:tc>
        <w:tc>
          <w:tcPr>
            <w:tcW w:w="708" w:type="dxa"/>
          </w:tcPr>
          <w:p w:rsidR="00581BF6" w:rsidRPr="00A67105" w:rsidRDefault="00865C86" w:rsidP="00AB32FC">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3521</w:t>
            </w:r>
          </w:p>
        </w:tc>
        <w:tc>
          <w:tcPr>
            <w:tcW w:w="851" w:type="dxa"/>
          </w:tcPr>
          <w:p w:rsidR="00581BF6" w:rsidRPr="00A67105" w:rsidRDefault="00865C86" w:rsidP="00062060">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3584</w:t>
            </w:r>
          </w:p>
        </w:tc>
        <w:tc>
          <w:tcPr>
            <w:tcW w:w="850" w:type="dxa"/>
          </w:tcPr>
          <w:p w:rsidR="00581BF6" w:rsidRPr="00A67105" w:rsidRDefault="00865C86" w:rsidP="006E3333">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3621</w:t>
            </w:r>
          </w:p>
        </w:tc>
        <w:tc>
          <w:tcPr>
            <w:tcW w:w="851" w:type="dxa"/>
          </w:tcPr>
          <w:p w:rsidR="00581BF6" w:rsidRPr="00A67105" w:rsidRDefault="00865C86" w:rsidP="006E3333">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3679</w:t>
            </w:r>
          </w:p>
        </w:tc>
        <w:tc>
          <w:tcPr>
            <w:tcW w:w="850" w:type="dxa"/>
          </w:tcPr>
          <w:p w:rsidR="00581BF6" w:rsidRPr="00A67105" w:rsidRDefault="00865C86" w:rsidP="006E3333">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3718</w:t>
            </w:r>
          </w:p>
        </w:tc>
        <w:tc>
          <w:tcPr>
            <w:tcW w:w="1018" w:type="dxa"/>
          </w:tcPr>
          <w:p w:rsidR="00581BF6" w:rsidRPr="00A67105" w:rsidRDefault="00865C86" w:rsidP="006E3333">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3758</w:t>
            </w:r>
          </w:p>
        </w:tc>
      </w:tr>
      <w:tr w:rsidR="00096404" w:rsidRPr="00A67105" w:rsidTr="002178FC">
        <w:trPr>
          <w:trHeight w:val="978"/>
          <w:jc w:val="center"/>
        </w:trPr>
        <w:tc>
          <w:tcPr>
            <w:tcW w:w="584" w:type="dxa"/>
          </w:tcPr>
          <w:p w:rsidR="00096404" w:rsidRPr="00A67105" w:rsidRDefault="00096404" w:rsidP="00062060">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A67105">
              <w:rPr>
                <w:rFonts w:ascii="Times New Roman" w:eastAsia="Times New Roman" w:hAnsi="Times New Roman" w:cs="Times New Roman"/>
                <w:kern w:val="2"/>
                <w:sz w:val="24"/>
                <w:szCs w:val="24"/>
                <w:lang w:eastAsia="ru-RU"/>
              </w:rPr>
              <w:t>2.</w:t>
            </w:r>
          </w:p>
        </w:tc>
        <w:tc>
          <w:tcPr>
            <w:tcW w:w="7364" w:type="dxa"/>
          </w:tcPr>
          <w:p w:rsidR="00096404" w:rsidRPr="00A67105" w:rsidRDefault="00C57A3D" w:rsidP="00071465">
            <w:pPr>
              <w:autoSpaceDE w:val="0"/>
              <w:autoSpaceDN w:val="0"/>
              <w:adjustRightInd w:val="0"/>
              <w:spacing w:after="0" w:line="240" w:lineRule="auto"/>
              <w:rPr>
                <w:rFonts w:ascii="Times New Roman" w:eastAsia="Times New Roman" w:hAnsi="Times New Roman" w:cs="Times New Roman"/>
                <w:bCs/>
                <w:kern w:val="2"/>
                <w:sz w:val="24"/>
                <w:szCs w:val="24"/>
                <w:lang w:eastAsia="ru-RU"/>
              </w:rPr>
            </w:pPr>
            <w:r w:rsidRPr="00040709">
              <w:rPr>
                <w:rFonts w:ascii="Times New Roman" w:eastAsia="Times New Roman" w:hAnsi="Times New Roman" w:cs="Times New Roman"/>
                <w:sz w:val="24"/>
                <w:szCs w:val="24"/>
                <w:lang w:eastAsia="ru-RU"/>
              </w:rPr>
              <w:t>Количество посещений библиотек</w:t>
            </w:r>
          </w:p>
        </w:tc>
        <w:tc>
          <w:tcPr>
            <w:tcW w:w="1324" w:type="dxa"/>
          </w:tcPr>
          <w:p w:rsidR="00096404" w:rsidRPr="00A67105" w:rsidRDefault="00C57A3D" w:rsidP="00BE1585">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040709">
              <w:rPr>
                <w:rFonts w:ascii="Times New Roman" w:eastAsia="Times New Roman" w:hAnsi="Times New Roman" w:cs="Times New Roman"/>
                <w:sz w:val="24"/>
                <w:szCs w:val="24"/>
                <w:lang w:eastAsia="ru-RU"/>
              </w:rPr>
              <w:t xml:space="preserve">тыс. </w:t>
            </w:r>
            <w:r w:rsidR="00BE1585">
              <w:rPr>
                <w:rFonts w:ascii="Times New Roman" w:eastAsia="Times New Roman" w:hAnsi="Times New Roman" w:cs="Times New Roman"/>
                <w:sz w:val="24"/>
                <w:szCs w:val="24"/>
                <w:lang w:eastAsia="ru-RU"/>
              </w:rPr>
              <w:t>человек</w:t>
            </w:r>
          </w:p>
        </w:tc>
        <w:tc>
          <w:tcPr>
            <w:tcW w:w="709" w:type="dxa"/>
          </w:tcPr>
          <w:p w:rsidR="00096404" w:rsidRPr="00A67105" w:rsidRDefault="00C57A3D" w:rsidP="00062060">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39,4</w:t>
            </w:r>
          </w:p>
        </w:tc>
        <w:tc>
          <w:tcPr>
            <w:tcW w:w="708" w:type="dxa"/>
          </w:tcPr>
          <w:p w:rsidR="00096404" w:rsidRPr="00A67105" w:rsidRDefault="00C57A3D" w:rsidP="00062060">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39,6</w:t>
            </w:r>
          </w:p>
        </w:tc>
        <w:tc>
          <w:tcPr>
            <w:tcW w:w="851" w:type="dxa"/>
          </w:tcPr>
          <w:p w:rsidR="00096404" w:rsidRPr="00A67105" w:rsidRDefault="00C57A3D" w:rsidP="00062060">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40,1</w:t>
            </w:r>
          </w:p>
        </w:tc>
        <w:tc>
          <w:tcPr>
            <w:tcW w:w="850" w:type="dxa"/>
          </w:tcPr>
          <w:p w:rsidR="00096404" w:rsidRPr="00A67105" w:rsidRDefault="00C57A3D" w:rsidP="006E3333">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40,5</w:t>
            </w:r>
          </w:p>
        </w:tc>
        <w:tc>
          <w:tcPr>
            <w:tcW w:w="851" w:type="dxa"/>
          </w:tcPr>
          <w:p w:rsidR="00096404" w:rsidRPr="00A67105" w:rsidRDefault="00C57A3D" w:rsidP="006E3333">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40,8</w:t>
            </w:r>
          </w:p>
        </w:tc>
        <w:tc>
          <w:tcPr>
            <w:tcW w:w="850" w:type="dxa"/>
          </w:tcPr>
          <w:p w:rsidR="00096404" w:rsidRPr="00A67105" w:rsidRDefault="00C57A3D" w:rsidP="006E3333">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41,3</w:t>
            </w:r>
          </w:p>
        </w:tc>
        <w:tc>
          <w:tcPr>
            <w:tcW w:w="1018" w:type="dxa"/>
          </w:tcPr>
          <w:p w:rsidR="00096404" w:rsidRPr="00A67105" w:rsidRDefault="00C57A3D" w:rsidP="006E3333">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41,6</w:t>
            </w:r>
          </w:p>
        </w:tc>
      </w:tr>
      <w:tr w:rsidR="00640350" w:rsidRPr="00A67105" w:rsidTr="002178FC">
        <w:trPr>
          <w:trHeight w:val="349"/>
          <w:jc w:val="center"/>
        </w:trPr>
        <w:tc>
          <w:tcPr>
            <w:tcW w:w="15109" w:type="dxa"/>
            <w:gridSpan w:val="10"/>
          </w:tcPr>
          <w:p w:rsidR="00640350" w:rsidRPr="00A67105" w:rsidRDefault="00640350" w:rsidP="00865C86">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A67105">
              <w:rPr>
                <w:rFonts w:ascii="Times New Roman" w:eastAsia="Times New Roman" w:hAnsi="Times New Roman" w:cs="Times New Roman"/>
                <w:kern w:val="2"/>
                <w:sz w:val="24"/>
                <w:szCs w:val="24"/>
                <w:lang w:eastAsia="ru-RU"/>
              </w:rPr>
              <w:t xml:space="preserve">1. Подпрограмма </w:t>
            </w:r>
            <w:r w:rsidRPr="00A67105">
              <w:rPr>
                <w:rFonts w:ascii="Times New Roman" w:eastAsia="Times New Roman" w:hAnsi="Times New Roman" w:cs="Times New Roman"/>
                <w:bCs/>
                <w:kern w:val="2"/>
                <w:sz w:val="24"/>
                <w:szCs w:val="24"/>
                <w:lang w:eastAsia="ru-RU"/>
              </w:rPr>
              <w:t xml:space="preserve">«Развитие </w:t>
            </w:r>
            <w:r w:rsidR="00865C86">
              <w:rPr>
                <w:rFonts w:ascii="Times New Roman" w:eastAsia="Times New Roman" w:hAnsi="Times New Roman" w:cs="Times New Roman"/>
                <w:bCs/>
                <w:kern w:val="2"/>
                <w:sz w:val="24"/>
                <w:szCs w:val="24"/>
                <w:lang w:eastAsia="ru-RU"/>
              </w:rPr>
              <w:t>культуры</w:t>
            </w:r>
            <w:r w:rsidRPr="00A67105">
              <w:rPr>
                <w:rFonts w:ascii="Times New Roman" w:eastAsia="Times New Roman" w:hAnsi="Times New Roman" w:cs="Times New Roman"/>
                <w:bCs/>
                <w:kern w:val="2"/>
                <w:sz w:val="24"/>
                <w:szCs w:val="24"/>
                <w:lang w:eastAsia="ru-RU"/>
              </w:rPr>
              <w:t>»</w:t>
            </w:r>
          </w:p>
        </w:tc>
      </w:tr>
      <w:tr w:rsidR="00581BF6" w:rsidRPr="00A67105" w:rsidTr="002178FC">
        <w:trPr>
          <w:trHeight w:val="991"/>
          <w:jc w:val="center"/>
        </w:trPr>
        <w:tc>
          <w:tcPr>
            <w:tcW w:w="584" w:type="dxa"/>
          </w:tcPr>
          <w:p w:rsidR="00581BF6" w:rsidRPr="00A67105" w:rsidRDefault="001E514B" w:rsidP="00062060">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A67105">
              <w:rPr>
                <w:rFonts w:ascii="Times New Roman" w:eastAsia="Times New Roman" w:hAnsi="Times New Roman" w:cs="Times New Roman"/>
                <w:kern w:val="2"/>
                <w:sz w:val="24"/>
                <w:szCs w:val="24"/>
                <w:lang w:eastAsia="ru-RU"/>
              </w:rPr>
              <w:t>1.1</w:t>
            </w:r>
            <w:r w:rsidR="003258A8" w:rsidRPr="00A67105">
              <w:rPr>
                <w:rFonts w:ascii="Times New Roman" w:eastAsia="Times New Roman" w:hAnsi="Times New Roman" w:cs="Times New Roman"/>
                <w:kern w:val="2"/>
                <w:sz w:val="24"/>
                <w:szCs w:val="24"/>
                <w:lang w:eastAsia="ru-RU"/>
              </w:rPr>
              <w:t>.</w:t>
            </w:r>
          </w:p>
        </w:tc>
        <w:tc>
          <w:tcPr>
            <w:tcW w:w="7364" w:type="dxa"/>
          </w:tcPr>
          <w:p w:rsidR="001E514B" w:rsidRPr="00A67105" w:rsidRDefault="00C57A3D" w:rsidP="00071465">
            <w:pPr>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040709">
              <w:rPr>
                <w:rFonts w:ascii="Times New Roman" w:eastAsia="Times New Roman" w:hAnsi="Times New Roman" w:cs="Times New Roman"/>
                <w:sz w:val="24"/>
                <w:szCs w:val="24"/>
                <w:lang w:eastAsia="ru-RU"/>
              </w:rPr>
              <w:t>Количество выданных документов из фондов библиотеки</w:t>
            </w:r>
          </w:p>
        </w:tc>
        <w:tc>
          <w:tcPr>
            <w:tcW w:w="1324" w:type="dxa"/>
          </w:tcPr>
          <w:p w:rsidR="00581BF6" w:rsidRPr="00A67105" w:rsidRDefault="00C57A3D" w:rsidP="00062060">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040709">
              <w:rPr>
                <w:rFonts w:ascii="Times New Roman" w:eastAsia="Times New Roman" w:hAnsi="Times New Roman" w:cs="Times New Roman"/>
                <w:sz w:val="24"/>
                <w:szCs w:val="24"/>
                <w:lang w:eastAsia="ru-RU"/>
              </w:rPr>
              <w:t>тыс. экз.</w:t>
            </w:r>
          </w:p>
        </w:tc>
        <w:tc>
          <w:tcPr>
            <w:tcW w:w="709" w:type="dxa"/>
          </w:tcPr>
          <w:p w:rsidR="00581BF6" w:rsidRPr="00A67105" w:rsidRDefault="00C57A3D" w:rsidP="00C57A3D">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74,5</w:t>
            </w:r>
          </w:p>
        </w:tc>
        <w:tc>
          <w:tcPr>
            <w:tcW w:w="708" w:type="dxa"/>
          </w:tcPr>
          <w:p w:rsidR="00581BF6" w:rsidRPr="00A67105" w:rsidRDefault="00C57A3D" w:rsidP="00062060">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74,6</w:t>
            </w:r>
          </w:p>
          <w:p w:rsidR="00581BF6" w:rsidRPr="00A67105" w:rsidRDefault="00581BF6" w:rsidP="00062060">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p>
        </w:tc>
        <w:tc>
          <w:tcPr>
            <w:tcW w:w="851" w:type="dxa"/>
          </w:tcPr>
          <w:p w:rsidR="00581BF6" w:rsidRPr="00A67105" w:rsidRDefault="00C57A3D" w:rsidP="00062060">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74,8</w:t>
            </w:r>
          </w:p>
          <w:p w:rsidR="00581BF6" w:rsidRPr="00A67105" w:rsidRDefault="00581BF6" w:rsidP="00062060">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p>
        </w:tc>
        <w:tc>
          <w:tcPr>
            <w:tcW w:w="850" w:type="dxa"/>
          </w:tcPr>
          <w:p w:rsidR="00581BF6" w:rsidRPr="00A67105" w:rsidRDefault="00C57A3D" w:rsidP="00062060">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74,9</w:t>
            </w:r>
          </w:p>
          <w:p w:rsidR="00581BF6" w:rsidRPr="00A67105" w:rsidRDefault="00581BF6" w:rsidP="00062060">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p>
        </w:tc>
        <w:tc>
          <w:tcPr>
            <w:tcW w:w="851" w:type="dxa"/>
          </w:tcPr>
          <w:p w:rsidR="00581BF6" w:rsidRPr="00A67105" w:rsidRDefault="00C57A3D" w:rsidP="00062060">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75,1</w:t>
            </w:r>
          </w:p>
          <w:p w:rsidR="00581BF6" w:rsidRPr="00A67105" w:rsidRDefault="00581BF6" w:rsidP="00062060">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p>
        </w:tc>
        <w:tc>
          <w:tcPr>
            <w:tcW w:w="850" w:type="dxa"/>
          </w:tcPr>
          <w:p w:rsidR="00581BF6" w:rsidRPr="00A67105" w:rsidRDefault="00C57A3D" w:rsidP="00062060">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75,3</w:t>
            </w:r>
          </w:p>
          <w:p w:rsidR="00581BF6" w:rsidRPr="00A67105" w:rsidRDefault="00581BF6" w:rsidP="00062060">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p>
        </w:tc>
        <w:tc>
          <w:tcPr>
            <w:tcW w:w="1018" w:type="dxa"/>
          </w:tcPr>
          <w:p w:rsidR="00581BF6" w:rsidRPr="00A67105" w:rsidRDefault="00C57A3D" w:rsidP="00062060">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75,4</w:t>
            </w:r>
          </w:p>
          <w:p w:rsidR="00581BF6" w:rsidRPr="00A67105" w:rsidRDefault="00581BF6" w:rsidP="00062060">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p>
        </w:tc>
      </w:tr>
      <w:tr w:rsidR="00581BF6" w:rsidRPr="00A67105" w:rsidTr="00C57A3D">
        <w:trPr>
          <w:trHeight w:val="665"/>
          <w:jc w:val="center"/>
        </w:trPr>
        <w:tc>
          <w:tcPr>
            <w:tcW w:w="584" w:type="dxa"/>
          </w:tcPr>
          <w:p w:rsidR="00581BF6" w:rsidRPr="00A67105" w:rsidRDefault="001E514B" w:rsidP="00062060">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A67105">
              <w:rPr>
                <w:rFonts w:ascii="Times New Roman" w:eastAsia="Times New Roman" w:hAnsi="Times New Roman" w:cs="Times New Roman"/>
                <w:kern w:val="2"/>
                <w:sz w:val="24"/>
                <w:szCs w:val="24"/>
                <w:lang w:eastAsia="ru-RU"/>
              </w:rPr>
              <w:t>1.2</w:t>
            </w:r>
            <w:r w:rsidR="00581BF6" w:rsidRPr="00A67105">
              <w:rPr>
                <w:rFonts w:ascii="Times New Roman" w:eastAsia="Times New Roman" w:hAnsi="Times New Roman" w:cs="Times New Roman"/>
                <w:kern w:val="2"/>
                <w:sz w:val="24"/>
                <w:szCs w:val="24"/>
                <w:lang w:eastAsia="ru-RU"/>
              </w:rPr>
              <w:t>.</w:t>
            </w:r>
          </w:p>
        </w:tc>
        <w:tc>
          <w:tcPr>
            <w:tcW w:w="7364" w:type="dxa"/>
          </w:tcPr>
          <w:p w:rsidR="00581BF6" w:rsidRPr="00A67105" w:rsidRDefault="00C57A3D" w:rsidP="00071465">
            <w:pPr>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040709">
              <w:rPr>
                <w:rFonts w:ascii="Times New Roman" w:eastAsia="Times New Roman" w:hAnsi="Times New Roman" w:cs="Times New Roman"/>
                <w:sz w:val="24"/>
                <w:szCs w:val="24"/>
                <w:lang w:eastAsia="ru-RU"/>
              </w:rPr>
              <w:t>Увеличение количества проведенных мероприятий</w:t>
            </w:r>
          </w:p>
        </w:tc>
        <w:tc>
          <w:tcPr>
            <w:tcW w:w="1324" w:type="dxa"/>
          </w:tcPr>
          <w:p w:rsidR="00581BF6" w:rsidRPr="00A67105" w:rsidRDefault="00C57A3D" w:rsidP="00062060">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040709">
              <w:rPr>
                <w:rFonts w:ascii="Times New Roman" w:eastAsia="Times New Roman" w:hAnsi="Times New Roman" w:cs="Times New Roman"/>
                <w:sz w:val="24"/>
                <w:szCs w:val="24"/>
                <w:lang w:eastAsia="ru-RU"/>
              </w:rPr>
              <w:t>единиц</w:t>
            </w:r>
          </w:p>
        </w:tc>
        <w:tc>
          <w:tcPr>
            <w:tcW w:w="709" w:type="dxa"/>
          </w:tcPr>
          <w:p w:rsidR="00581BF6" w:rsidRPr="00A67105" w:rsidRDefault="00C57A3D" w:rsidP="00C57A3D">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714</w:t>
            </w:r>
          </w:p>
        </w:tc>
        <w:tc>
          <w:tcPr>
            <w:tcW w:w="708" w:type="dxa"/>
          </w:tcPr>
          <w:p w:rsidR="00581BF6" w:rsidRPr="00A67105" w:rsidRDefault="00C57A3D" w:rsidP="00004BE9">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717</w:t>
            </w:r>
          </w:p>
        </w:tc>
        <w:tc>
          <w:tcPr>
            <w:tcW w:w="851" w:type="dxa"/>
          </w:tcPr>
          <w:p w:rsidR="00581BF6" w:rsidRPr="00A67105" w:rsidRDefault="00C57A3D" w:rsidP="00062060">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720</w:t>
            </w:r>
          </w:p>
          <w:p w:rsidR="00581BF6" w:rsidRPr="00A67105" w:rsidRDefault="00581BF6" w:rsidP="00062060">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p>
        </w:tc>
        <w:tc>
          <w:tcPr>
            <w:tcW w:w="850" w:type="dxa"/>
          </w:tcPr>
          <w:p w:rsidR="00581BF6" w:rsidRPr="00A67105" w:rsidRDefault="00C57A3D" w:rsidP="00004BE9">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723</w:t>
            </w:r>
          </w:p>
        </w:tc>
        <w:tc>
          <w:tcPr>
            <w:tcW w:w="851" w:type="dxa"/>
          </w:tcPr>
          <w:p w:rsidR="00581BF6" w:rsidRPr="00A67105" w:rsidRDefault="00C57A3D" w:rsidP="00062060">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726</w:t>
            </w:r>
          </w:p>
          <w:p w:rsidR="00581BF6" w:rsidRPr="00A67105" w:rsidRDefault="00581BF6" w:rsidP="00062060">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p>
        </w:tc>
        <w:tc>
          <w:tcPr>
            <w:tcW w:w="850" w:type="dxa"/>
          </w:tcPr>
          <w:p w:rsidR="00581BF6" w:rsidRPr="00A67105" w:rsidRDefault="00C57A3D" w:rsidP="00004BE9">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729</w:t>
            </w:r>
          </w:p>
        </w:tc>
        <w:tc>
          <w:tcPr>
            <w:tcW w:w="1018" w:type="dxa"/>
          </w:tcPr>
          <w:p w:rsidR="00581BF6" w:rsidRPr="00A67105" w:rsidRDefault="00C57A3D" w:rsidP="00062060">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732</w:t>
            </w:r>
          </w:p>
          <w:p w:rsidR="00581BF6" w:rsidRPr="00A67105" w:rsidRDefault="00581BF6" w:rsidP="00062060">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p>
        </w:tc>
      </w:tr>
      <w:tr w:rsidR="00C57A3D" w:rsidRPr="00A67105" w:rsidTr="002178FC">
        <w:trPr>
          <w:jc w:val="center"/>
        </w:trPr>
        <w:tc>
          <w:tcPr>
            <w:tcW w:w="584" w:type="dxa"/>
          </w:tcPr>
          <w:p w:rsidR="00C57A3D" w:rsidRPr="00A67105" w:rsidRDefault="00C57A3D" w:rsidP="00062060">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1.3.</w:t>
            </w:r>
          </w:p>
        </w:tc>
        <w:tc>
          <w:tcPr>
            <w:tcW w:w="7364" w:type="dxa"/>
          </w:tcPr>
          <w:p w:rsidR="00C57A3D" w:rsidRPr="00040709" w:rsidRDefault="00C57A3D" w:rsidP="00071465">
            <w:pPr>
              <w:autoSpaceDE w:val="0"/>
              <w:autoSpaceDN w:val="0"/>
              <w:adjustRightInd w:val="0"/>
              <w:spacing w:after="0" w:line="240" w:lineRule="auto"/>
              <w:rPr>
                <w:rFonts w:ascii="Times New Roman" w:eastAsia="Times New Roman" w:hAnsi="Times New Roman" w:cs="Times New Roman"/>
                <w:sz w:val="24"/>
                <w:szCs w:val="24"/>
                <w:lang w:eastAsia="ru-RU"/>
              </w:rPr>
            </w:pPr>
            <w:r w:rsidRPr="00040709">
              <w:rPr>
                <w:rFonts w:ascii="Times New Roman" w:eastAsia="Times New Roman" w:hAnsi="Times New Roman" w:cs="Times New Roman"/>
                <w:sz w:val="24"/>
                <w:szCs w:val="24"/>
                <w:lang w:eastAsia="ru-RU"/>
              </w:rPr>
              <w:t>Увеличение численности участников культурно-досуговых мероприятий</w:t>
            </w:r>
          </w:p>
        </w:tc>
        <w:tc>
          <w:tcPr>
            <w:tcW w:w="1324" w:type="dxa"/>
          </w:tcPr>
          <w:p w:rsidR="00C57A3D" w:rsidRPr="00040709" w:rsidRDefault="00653784" w:rsidP="0006206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kern w:val="2"/>
                <w:sz w:val="24"/>
                <w:szCs w:val="24"/>
                <w:lang w:eastAsia="ru-RU"/>
              </w:rPr>
              <w:t>процент</w:t>
            </w:r>
          </w:p>
        </w:tc>
        <w:tc>
          <w:tcPr>
            <w:tcW w:w="709" w:type="dxa"/>
          </w:tcPr>
          <w:p w:rsidR="00C57A3D" w:rsidRDefault="008117EC" w:rsidP="00C57A3D">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-36,2</w:t>
            </w:r>
          </w:p>
        </w:tc>
        <w:tc>
          <w:tcPr>
            <w:tcW w:w="708" w:type="dxa"/>
          </w:tcPr>
          <w:p w:rsidR="00C57A3D" w:rsidRDefault="004C2246" w:rsidP="00004BE9">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4,13</w:t>
            </w:r>
          </w:p>
        </w:tc>
        <w:tc>
          <w:tcPr>
            <w:tcW w:w="851" w:type="dxa"/>
          </w:tcPr>
          <w:p w:rsidR="00C57A3D" w:rsidRDefault="004C2246" w:rsidP="00062060">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1,28</w:t>
            </w:r>
          </w:p>
        </w:tc>
        <w:tc>
          <w:tcPr>
            <w:tcW w:w="850" w:type="dxa"/>
          </w:tcPr>
          <w:p w:rsidR="00C57A3D" w:rsidRDefault="004C2246" w:rsidP="00004BE9">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0,74</w:t>
            </w:r>
          </w:p>
        </w:tc>
        <w:tc>
          <w:tcPr>
            <w:tcW w:w="851" w:type="dxa"/>
          </w:tcPr>
          <w:p w:rsidR="00C57A3D" w:rsidRDefault="004C2246" w:rsidP="00062060">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1,49</w:t>
            </w:r>
          </w:p>
        </w:tc>
        <w:tc>
          <w:tcPr>
            <w:tcW w:w="850" w:type="dxa"/>
          </w:tcPr>
          <w:p w:rsidR="00C57A3D" w:rsidRDefault="004C2246" w:rsidP="00004BE9">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0,73</w:t>
            </w:r>
          </w:p>
        </w:tc>
        <w:tc>
          <w:tcPr>
            <w:tcW w:w="1018" w:type="dxa"/>
          </w:tcPr>
          <w:p w:rsidR="00C57A3D" w:rsidRDefault="004C2246" w:rsidP="00062060">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0,72</w:t>
            </w:r>
          </w:p>
        </w:tc>
      </w:tr>
    </w:tbl>
    <w:p w:rsidR="00062631" w:rsidRPr="005E011E" w:rsidRDefault="00062631" w:rsidP="00062631">
      <w:pPr>
        <w:pageBreakBefore/>
        <w:spacing w:after="0" w:line="240" w:lineRule="auto"/>
        <w:jc w:val="right"/>
        <w:rPr>
          <w:rFonts w:ascii="Times New Roman" w:eastAsia="Times New Roman" w:hAnsi="Times New Roman" w:cs="Times New Roman"/>
          <w:kern w:val="2"/>
          <w:sz w:val="24"/>
          <w:szCs w:val="24"/>
          <w:lang w:eastAsia="ru-RU"/>
        </w:rPr>
      </w:pPr>
      <w:r w:rsidRPr="005E011E">
        <w:rPr>
          <w:rFonts w:ascii="Times New Roman" w:eastAsia="Times New Roman" w:hAnsi="Times New Roman" w:cs="Times New Roman"/>
          <w:kern w:val="2"/>
          <w:sz w:val="24"/>
          <w:szCs w:val="24"/>
          <w:lang w:eastAsia="ru-RU"/>
        </w:rPr>
        <w:lastRenderedPageBreak/>
        <w:t>Приложение № 2 к муниципальной программе Задонского сельского поселения</w:t>
      </w:r>
    </w:p>
    <w:p w:rsidR="00062631" w:rsidRPr="005E011E" w:rsidRDefault="00062631" w:rsidP="00062631">
      <w:pPr>
        <w:spacing w:after="0" w:line="240" w:lineRule="auto"/>
        <w:ind w:left="10773"/>
        <w:jc w:val="right"/>
        <w:rPr>
          <w:rFonts w:ascii="Times New Roman" w:eastAsia="Times New Roman" w:hAnsi="Times New Roman" w:cs="Times New Roman"/>
          <w:kern w:val="2"/>
          <w:sz w:val="24"/>
          <w:szCs w:val="24"/>
          <w:lang w:eastAsia="ru-RU"/>
        </w:rPr>
      </w:pPr>
      <w:r w:rsidRPr="005E011E">
        <w:rPr>
          <w:rFonts w:ascii="Times New Roman" w:eastAsia="Times New Roman" w:hAnsi="Times New Roman" w:cs="Times New Roman"/>
          <w:kern w:val="2"/>
          <w:sz w:val="24"/>
          <w:szCs w:val="24"/>
          <w:lang w:eastAsia="ru-RU"/>
        </w:rPr>
        <w:t>«Развитие культуры Задонского сельского поселения»</w:t>
      </w:r>
      <w:bookmarkStart w:id="1" w:name="Par487"/>
      <w:bookmarkEnd w:id="1"/>
    </w:p>
    <w:p w:rsidR="00062631" w:rsidRPr="005E011E" w:rsidRDefault="00062631" w:rsidP="00062631">
      <w:pPr>
        <w:spacing w:after="0" w:line="240" w:lineRule="auto"/>
        <w:jc w:val="center"/>
        <w:rPr>
          <w:rFonts w:ascii="Times New Roman" w:eastAsia="Times New Roman" w:hAnsi="Times New Roman" w:cs="Times New Roman"/>
          <w:kern w:val="2"/>
          <w:sz w:val="24"/>
          <w:szCs w:val="24"/>
          <w:lang w:eastAsia="ru-RU"/>
        </w:rPr>
      </w:pPr>
      <w:r w:rsidRPr="005E011E">
        <w:rPr>
          <w:rFonts w:ascii="Times New Roman" w:eastAsia="Times New Roman" w:hAnsi="Times New Roman" w:cs="Times New Roman"/>
          <w:kern w:val="2"/>
          <w:sz w:val="24"/>
          <w:szCs w:val="24"/>
          <w:lang w:eastAsia="ru-RU"/>
        </w:rPr>
        <w:t>Перечень</w:t>
      </w:r>
    </w:p>
    <w:p w:rsidR="00062631" w:rsidRPr="005E011E" w:rsidRDefault="00062631" w:rsidP="00062631">
      <w:pPr>
        <w:spacing w:after="0" w:line="240" w:lineRule="auto"/>
        <w:jc w:val="center"/>
        <w:rPr>
          <w:rFonts w:ascii="Times New Roman" w:eastAsia="Times New Roman" w:hAnsi="Times New Roman" w:cs="Times New Roman"/>
          <w:kern w:val="2"/>
          <w:sz w:val="24"/>
          <w:szCs w:val="24"/>
          <w:lang w:eastAsia="ru-RU"/>
        </w:rPr>
      </w:pPr>
      <w:r w:rsidRPr="005E011E">
        <w:rPr>
          <w:rFonts w:ascii="Times New Roman" w:eastAsia="Times New Roman" w:hAnsi="Times New Roman" w:cs="Times New Roman"/>
          <w:kern w:val="2"/>
          <w:sz w:val="24"/>
          <w:szCs w:val="24"/>
          <w:lang w:eastAsia="ru-RU"/>
        </w:rPr>
        <w:t>подпрограмм, основных мероприятий муниципальной</w:t>
      </w:r>
      <w:r w:rsidRPr="005E011E">
        <w:rPr>
          <w:rFonts w:ascii="Times New Roman" w:eastAsia="Times New Roman" w:hAnsi="Times New Roman" w:cs="Times New Roman"/>
          <w:kern w:val="2"/>
          <w:sz w:val="24"/>
          <w:szCs w:val="24"/>
          <w:lang w:eastAsia="ru-RU"/>
        </w:rPr>
        <w:br/>
        <w:t xml:space="preserve">программы </w:t>
      </w:r>
      <w:r w:rsidR="00F904D3" w:rsidRPr="005E011E">
        <w:rPr>
          <w:rFonts w:ascii="Times New Roman" w:eastAsia="Times New Roman" w:hAnsi="Times New Roman" w:cs="Times New Roman"/>
          <w:kern w:val="2"/>
          <w:sz w:val="24"/>
          <w:szCs w:val="24"/>
          <w:lang w:eastAsia="ru-RU"/>
        </w:rPr>
        <w:t>Задон</w:t>
      </w:r>
      <w:r w:rsidRPr="005E011E">
        <w:rPr>
          <w:rFonts w:ascii="Times New Roman" w:eastAsia="Times New Roman" w:hAnsi="Times New Roman" w:cs="Times New Roman"/>
          <w:kern w:val="2"/>
          <w:sz w:val="24"/>
          <w:szCs w:val="24"/>
          <w:lang w:eastAsia="ru-RU"/>
        </w:rPr>
        <w:t xml:space="preserve">ского сельского поселения «Развитие культуры </w:t>
      </w:r>
      <w:r w:rsidR="00F904D3" w:rsidRPr="005E011E">
        <w:rPr>
          <w:rFonts w:ascii="Times New Roman" w:eastAsia="Times New Roman" w:hAnsi="Times New Roman" w:cs="Times New Roman"/>
          <w:kern w:val="2"/>
          <w:sz w:val="24"/>
          <w:szCs w:val="24"/>
          <w:lang w:eastAsia="ru-RU"/>
        </w:rPr>
        <w:t>Задонского сельского поселения»</w:t>
      </w:r>
    </w:p>
    <w:p w:rsidR="00062631" w:rsidRPr="00062631" w:rsidRDefault="00062631" w:rsidP="00062631">
      <w:pPr>
        <w:autoSpaceDE w:val="0"/>
        <w:autoSpaceDN w:val="0"/>
        <w:adjustRightInd w:val="0"/>
        <w:spacing w:after="0" w:line="240" w:lineRule="auto"/>
        <w:ind w:firstLine="540"/>
        <w:jc w:val="both"/>
        <w:rPr>
          <w:rFonts w:ascii="Times New Roman" w:eastAsia="Times New Roman" w:hAnsi="Times New Roman" w:cs="Times New Roman"/>
          <w:kern w:val="2"/>
          <w:sz w:val="28"/>
          <w:szCs w:val="28"/>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41"/>
        <w:gridCol w:w="2268"/>
        <w:gridCol w:w="1843"/>
        <w:gridCol w:w="850"/>
        <w:gridCol w:w="709"/>
        <w:gridCol w:w="4111"/>
        <w:gridCol w:w="3685"/>
        <w:gridCol w:w="1727"/>
      </w:tblGrid>
      <w:tr w:rsidR="00062631" w:rsidRPr="00A67105" w:rsidTr="00497508">
        <w:trPr>
          <w:jc w:val="center"/>
        </w:trPr>
        <w:tc>
          <w:tcPr>
            <w:tcW w:w="341" w:type="dxa"/>
            <w:vMerge w:val="restart"/>
          </w:tcPr>
          <w:p w:rsidR="00062631" w:rsidRPr="00A67105" w:rsidRDefault="00062631" w:rsidP="00062631">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A67105">
              <w:rPr>
                <w:rFonts w:ascii="Times New Roman" w:eastAsia="Times New Roman" w:hAnsi="Times New Roman" w:cs="Times New Roman"/>
                <w:kern w:val="2"/>
                <w:sz w:val="24"/>
                <w:szCs w:val="24"/>
                <w:lang w:eastAsia="ru-RU"/>
              </w:rPr>
              <w:t>№</w:t>
            </w:r>
            <w:r w:rsidRPr="00A67105">
              <w:rPr>
                <w:rFonts w:ascii="Times New Roman" w:eastAsia="Times New Roman" w:hAnsi="Times New Roman" w:cs="Times New Roman"/>
                <w:kern w:val="2"/>
                <w:sz w:val="24"/>
                <w:szCs w:val="24"/>
                <w:lang w:eastAsia="ru-RU"/>
              </w:rPr>
              <w:br/>
              <w:t>п/п</w:t>
            </w:r>
          </w:p>
        </w:tc>
        <w:tc>
          <w:tcPr>
            <w:tcW w:w="2268" w:type="dxa"/>
            <w:vMerge w:val="restart"/>
          </w:tcPr>
          <w:p w:rsidR="00062631" w:rsidRPr="00A67105" w:rsidRDefault="00062631" w:rsidP="00062631">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A67105">
              <w:rPr>
                <w:rFonts w:ascii="Times New Roman" w:eastAsia="Times New Roman" w:hAnsi="Times New Roman" w:cs="Times New Roman"/>
                <w:kern w:val="2"/>
                <w:sz w:val="24"/>
                <w:szCs w:val="24"/>
                <w:lang w:eastAsia="ru-RU"/>
              </w:rPr>
              <w:t xml:space="preserve">Номер и наименование </w:t>
            </w:r>
            <w:r w:rsidRPr="00A67105">
              <w:rPr>
                <w:rFonts w:ascii="Times New Roman" w:eastAsia="Times New Roman" w:hAnsi="Times New Roman" w:cs="Times New Roman"/>
                <w:kern w:val="2"/>
                <w:sz w:val="24"/>
                <w:szCs w:val="24"/>
                <w:lang w:eastAsia="ru-RU"/>
              </w:rPr>
              <w:br/>
              <w:t>основного мероприятия,</w:t>
            </w:r>
          </w:p>
          <w:p w:rsidR="00062631" w:rsidRPr="00A67105" w:rsidRDefault="00062631" w:rsidP="00062631">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A67105">
              <w:rPr>
                <w:rFonts w:ascii="Times New Roman" w:eastAsia="Times New Roman" w:hAnsi="Times New Roman" w:cs="Times New Roman"/>
                <w:kern w:val="2"/>
                <w:sz w:val="24"/>
                <w:szCs w:val="24"/>
                <w:lang w:eastAsia="ru-RU"/>
              </w:rPr>
              <w:t>целевой программы</w:t>
            </w:r>
          </w:p>
          <w:p w:rsidR="00062631" w:rsidRPr="00A67105" w:rsidRDefault="00062631" w:rsidP="00062631">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p>
        </w:tc>
        <w:tc>
          <w:tcPr>
            <w:tcW w:w="1843" w:type="dxa"/>
            <w:vMerge w:val="restart"/>
          </w:tcPr>
          <w:p w:rsidR="00062631" w:rsidRPr="00A67105" w:rsidRDefault="00062631" w:rsidP="00062631">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A67105">
              <w:rPr>
                <w:rFonts w:ascii="Times New Roman" w:eastAsia="Times New Roman" w:hAnsi="Times New Roman" w:cs="Times New Roman"/>
                <w:kern w:val="2"/>
                <w:sz w:val="24"/>
                <w:szCs w:val="24"/>
                <w:lang w:eastAsia="ru-RU"/>
              </w:rPr>
              <w:t>Со</w:t>
            </w:r>
            <w:r w:rsidR="00A67105">
              <w:rPr>
                <w:rFonts w:ascii="Times New Roman" w:eastAsia="Times New Roman" w:hAnsi="Times New Roman" w:cs="Times New Roman"/>
                <w:kern w:val="2"/>
                <w:sz w:val="24"/>
                <w:szCs w:val="24"/>
                <w:lang w:eastAsia="ru-RU"/>
              </w:rPr>
              <w:t>испол-нитель, участник, ответст</w:t>
            </w:r>
            <w:r w:rsidRPr="00A67105">
              <w:rPr>
                <w:rFonts w:ascii="Times New Roman" w:eastAsia="Times New Roman" w:hAnsi="Times New Roman" w:cs="Times New Roman"/>
                <w:kern w:val="2"/>
                <w:sz w:val="24"/>
                <w:szCs w:val="24"/>
                <w:lang w:eastAsia="ru-RU"/>
              </w:rPr>
              <w:t>венный за исполнение основного мероприятия</w:t>
            </w:r>
          </w:p>
        </w:tc>
        <w:tc>
          <w:tcPr>
            <w:tcW w:w="1559" w:type="dxa"/>
            <w:gridSpan w:val="2"/>
          </w:tcPr>
          <w:p w:rsidR="00062631" w:rsidRPr="00A67105" w:rsidRDefault="00062631" w:rsidP="00062631">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A67105">
              <w:rPr>
                <w:rFonts w:ascii="Times New Roman" w:eastAsia="Times New Roman" w:hAnsi="Times New Roman" w:cs="Times New Roman"/>
                <w:kern w:val="2"/>
                <w:sz w:val="24"/>
                <w:szCs w:val="24"/>
                <w:lang w:eastAsia="ru-RU"/>
              </w:rPr>
              <w:t>Срок</w:t>
            </w:r>
          </w:p>
        </w:tc>
        <w:tc>
          <w:tcPr>
            <w:tcW w:w="4111" w:type="dxa"/>
            <w:vMerge w:val="restart"/>
          </w:tcPr>
          <w:p w:rsidR="00062631" w:rsidRPr="00A67105" w:rsidRDefault="00062631" w:rsidP="00062631">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A67105">
              <w:rPr>
                <w:rFonts w:ascii="Times New Roman" w:eastAsia="Times New Roman" w:hAnsi="Times New Roman" w:cs="Times New Roman"/>
                <w:kern w:val="2"/>
                <w:sz w:val="24"/>
                <w:szCs w:val="24"/>
                <w:lang w:eastAsia="ru-RU"/>
              </w:rPr>
              <w:t xml:space="preserve">Ожидаемый </w:t>
            </w:r>
            <w:r w:rsidRPr="00A67105">
              <w:rPr>
                <w:rFonts w:ascii="Times New Roman" w:eastAsia="Times New Roman" w:hAnsi="Times New Roman" w:cs="Times New Roman"/>
                <w:kern w:val="2"/>
                <w:sz w:val="24"/>
                <w:szCs w:val="24"/>
                <w:lang w:eastAsia="ru-RU"/>
              </w:rPr>
              <w:br/>
              <w:t xml:space="preserve">непосредственный </w:t>
            </w:r>
            <w:r w:rsidRPr="00A67105">
              <w:rPr>
                <w:rFonts w:ascii="Times New Roman" w:eastAsia="Times New Roman" w:hAnsi="Times New Roman" w:cs="Times New Roman"/>
                <w:kern w:val="2"/>
                <w:sz w:val="24"/>
                <w:szCs w:val="24"/>
                <w:lang w:eastAsia="ru-RU"/>
              </w:rPr>
              <w:br/>
              <w:t xml:space="preserve">результат </w:t>
            </w:r>
            <w:r w:rsidRPr="00A67105">
              <w:rPr>
                <w:rFonts w:ascii="Times New Roman" w:eastAsia="Times New Roman" w:hAnsi="Times New Roman" w:cs="Times New Roman"/>
                <w:kern w:val="2"/>
                <w:sz w:val="24"/>
                <w:szCs w:val="24"/>
                <w:lang w:eastAsia="ru-RU"/>
              </w:rPr>
              <w:br/>
              <w:t>(краткое описание)</w:t>
            </w:r>
          </w:p>
        </w:tc>
        <w:tc>
          <w:tcPr>
            <w:tcW w:w="3685" w:type="dxa"/>
            <w:vMerge w:val="restart"/>
          </w:tcPr>
          <w:p w:rsidR="00062631" w:rsidRPr="00A67105" w:rsidRDefault="00062631" w:rsidP="00F904D3">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A67105">
              <w:rPr>
                <w:rFonts w:ascii="Times New Roman" w:eastAsia="Times New Roman" w:hAnsi="Times New Roman" w:cs="Times New Roman"/>
                <w:kern w:val="2"/>
                <w:sz w:val="24"/>
                <w:szCs w:val="24"/>
                <w:lang w:eastAsia="ru-RU"/>
              </w:rPr>
              <w:t xml:space="preserve">Последствия </w:t>
            </w:r>
            <w:r w:rsidRPr="00A67105">
              <w:rPr>
                <w:rFonts w:ascii="Times New Roman" w:eastAsia="Times New Roman" w:hAnsi="Times New Roman" w:cs="Times New Roman"/>
                <w:kern w:val="2"/>
                <w:sz w:val="24"/>
                <w:szCs w:val="24"/>
                <w:lang w:eastAsia="ru-RU"/>
              </w:rPr>
              <w:br/>
              <w:t>н</w:t>
            </w:r>
            <w:r w:rsidR="00F904D3" w:rsidRPr="00A67105">
              <w:rPr>
                <w:rFonts w:ascii="Times New Roman" w:eastAsia="Times New Roman" w:hAnsi="Times New Roman" w:cs="Times New Roman"/>
                <w:kern w:val="2"/>
                <w:sz w:val="24"/>
                <w:szCs w:val="24"/>
                <w:lang w:eastAsia="ru-RU"/>
              </w:rPr>
              <w:t>е</w:t>
            </w:r>
            <w:r w:rsidRPr="00A67105">
              <w:rPr>
                <w:rFonts w:ascii="Times New Roman" w:eastAsia="Times New Roman" w:hAnsi="Times New Roman" w:cs="Times New Roman"/>
                <w:kern w:val="2"/>
                <w:sz w:val="24"/>
                <w:szCs w:val="24"/>
                <w:lang w:eastAsia="ru-RU"/>
              </w:rPr>
              <w:t xml:space="preserve">реализации основного </w:t>
            </w:r>
            <w:r w:rsidRPr="00A67105">
              <w:rPr>
                <w:rFonts w:ascii="Times New Roman" w:eastAsia="Times New Roman" w:hAnsi="Times New Roman" w:cs="Times New Roman"/>
                <w:kern w:val="2"/>
                <w:sz w:val="24"/>
                <w:szCs w:val="24"/>
                <w:lang w:eastAsia="ru-RU"/>
              </w:rPr>
              <w:br/>
              <w:t>мероприятия</w:t>
            </w:r>
          </w:p>
        </w:tc>
        <w:tc>
          <w:tcPr>
            <w:tcW w:w="1727" w:type="dxa"/>
            <w:vMerge w:val="restart"/>
          </w:tcPr>
          <w:p w:rsidR="00062631" w:rsidRPr="00A67105" w:rsidRDefault="00062631" w:rsidP="00062631">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A67105">
              <w:rPr>
                <w:rFonts w:ascii="Times New Roman" w:eastAsia="Times New Roman" w:hAnsi="Times New Roman" w:cs="Times New Roman"/>
                <w:kern w:val="2"/>
                <w:sz w:val="24"/>
                <w:szCs w:val="24"/>
                <w:lang w:eastAsia="ru-RU"/>
              </w:rPr>
              <w:t xml:space="preserve">Связь с показателями муниципальной </w:t>
            </w:r>
            <w:r w:rsidRPr="00A67105">
              <w:rPr>
                <w:rFonts w:ascii="Times New Roman" w:eastAsia="Times New Roman" w:hAnsi="Times New Roman" w:cs="Times New Roman"/>
                <w:kern w:val="2"/>
                <w:sz w:val="24"/>
                <w:szCs w:val="24"/>
                <w:lang w:eastAsia="ru-RU"/>
              </w:rPr>
              <w:br/>
              <w:t xml:space="preserve">программы </w:t>
            </w:r>
            <w:r w:rsidRPr="00A67105">
              <w:rPr>
                <w:rFonts w:ascii="Times New Roman" w:eastAsia="Times New Roman" w:hAnsi="Times New Roman" w:cs="Times New Roman"/>
                <w:kern w:val="2"/>
                <w:sz w:val="24"/>
                <w:szCs w:val="24"/>
                <w:lang w:eastAsia="ru-RU"/>
              </w:rPr>
              <w:br/>
              <w:t>(подпрограммы)</w:t>
            </w:r>
          </w:p>
        </w:tc>
      </w:tr>
      <w:tr w:rsidR="00062631" w:rsidRPr="00A67105" w:rsidTr="00497508">
        <w:trPr>
          <w:jc w:val="center"/>
        </w:trPr>
        <w:tc>
          <w:tcPr>
            <w:tcW w:w="341" w:type="dxa"/>
            <w:vMerge/>
          </w:tcPr>
          <w:p w:rsidR="00062631" w:rsidRPr="00A67105" w:rsidRDefault="00062631" w:rsidP="00062631">
            <w:pPr>
              <w:spacing w:after="0" w:line="240" w:lineRule="auto"/>
              <w:rPr>
                <w:rFonts w:ascii="Times New Roman" w:eastAsia="Times New Roman" w:hAnsi="Times New Roman" w:cs="Times New Roman"/>
                <w:kern w:val="2"/>
                <w:sz w:val="24"/>
                <w:szCs w:val="24"/>
                <w:lang w:eastAsia="ru-RU"/>
              </w:rPr>
            </w:pPr>
          </w:p>
        </w:tc>
        <w:tc>
          <w:tcPr>
            <w:tcW w:w="2268" w:type="dxa"/>
            <w:vMerge/>
          </w:tcPr>
          <w:p w:rsidR="00062631" w:rsidRPr="00A67105" w:rsidRDefault="00062631" w:rsidP="00062631">
            <w:pPr>
              <w:spacing w:after="0" w:line="240" w:lineRule="auto"/>
              <w:rPr>
                <w:rFonts w:ascii="Times New Roman" w:eastAsia="Times New Roman" w:hAnsi="Times New Roman" w:cs="Times New Roman"/>
                <w:kern w:val="2"/>
                <w:sz w:val="24"/>
                <w:szCs w:val="24"/>
                <w:lang w:eastAsia="ru-RU"/>
              </w:rPr>
            </w:pPr>
          </w:p>
        </w:tc>
        <w:tc>
          <w:tcPr>
            <w:tcW w:w="1843" w:type="dxa"/>
            <w:vMerge/>
          </w:tcPr>
          <w:p w:rsidR="00062631" w:rsidRPr="00A67105" w:rsidRDefault="00062631" w:rsidP="00062631">
            <w:pPr>
              <w:spacing w:after="0" w:line="240" w:lineRule="auto"/>
              <w:rPr>
                <w:rFonts w:ascii="Times New Roman" w:eastAsia="Times New Roman" w:hAnsi="Times New Roman" w:cs="Times New Roman"/>
                <w:kern w:val="2"/>
                <w:sz w:val="24"/>
                <w:szCs w:val="24"/>
                <w:lang w:eastAsia="ru-RU"/>
              </w:rPr>
            </w:pPr>
          </w:p>
        </w:tc>
        <w:tc>
          <w:tcPr>
            <w:tcW w:w="850" w:type="dxa"/>
          </w:tcPr>
          <w:p w:rsidR="00062631" w:rsidRPr="00A67105" w:rsidRDefault="00062631" w:rsidP="00A67105">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A67105">
              <w:rPr>
                <w:rFonts w:ascii="Times New Roman" w:eastAsia="Times New Roman" w:hAnsi="Times New Roman" w:cs="Times New Roman"/>
                <w:kern w:val="2"/>
                <w:sz w:val="24"/>
                <w:szCs w:val="24"/>
                <w:lang w:eastAsia="ru-RU"/>
              </w:rPr>
              <w:t>начала реали-зации</w:t>
            </w:r>
          </w:p>
        </w:tc>
        <w:tc>
          <w:tcPr>
            <w:tcW w:w="709" w:type="dxa"/>
          </w:tcPr>
          <w:p w:rsidR="00062631" w:rsidRPr="00A67105" w:rsidRDefault="00062631" w:rsidP="00A67105">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A67105">
              <w:rPr>
                <w:rFonts w:ascii="Times New Roman" w:eastAsia="Times New Roman" w:hAnsi="Times New Roman" w:cs="Times New Roman"/>
                <w:kern w:val="2"/>
                <w:sz w:val="24"/>
                <w:szCs w:val="24"/>
                <w:lang w:eastAsia="ru-RU"/>
              </w:rPr>
              <w:t xml:space="preserve">окончания </w:t>
            </w:r>
            <w:r w:rsidRPr="00A67105">
              <w:rPr>
                <w:rFonts w:ascii="Times New Roman" w:eastAsia="Times New Roman" w:hAnsi="Times New Roman" w:cs="Times New Roman"/>
                <w:kern w:val="2"/>
                <w:sz w:val="24"/>
                <w:szCs w:val="24"/>
                <w:lang w:eastAsia="ru-RU"/>
              </w:rPr>
              <w:br/>
              <w:t>реа-лии-зации</w:t>
            </w:r>
          </w:p>
        </w:tc>
        <w:tc>
          <w:tcPr>
            <w:tcW w:w="4111" w:type="dxa"/>
            <w:vMerge/>
          </w:tcPr>
          <w:p w:rsidR="00062631" w:rsidRPr="00A67105" w:rsidRDefault="00062631" w:rsidP="00062631">
            <w:pPr>
              <w:spacing w:after="0" w:line="240" w:lineRule="auto"/>
              <w:rPr>
                <w:rFonts w:ascii="Times New Roman" w:eastAsia="Times New Roman" w:hAnsi="Times New Roman" w:cs="Times New Roman"/>
                <w:kern w:val="2"/>
                <w:sz w:val="24"/>
                <w:szCs w:val="24"/>
                <w:lang w:eastAsia="ru-RU"/>
              </w:rPr>
            </w:pPr>
          </w:p>
        </w:tc>
        <w:tc>
          <w:tcPr>
            <w:tcW w:w="3685" w:type="dxa"/>
            <w:vMerge/>
          </w:tcPr>
          <w:p w:rsidR="00062631" w:rsidRPr="00A67105" w:rsidRDefault="00062631" w:rsidP="00062631">
            <w:pPr>
              <w:spacing w:after="0" w:line="240" w:lineRule="auto"/>
              <w:rPr>
                <w:rFonts w:ascii="Times New Roman" w:eastAsia="Times New Roman" w:hAnsi="Times New Roman" w:cs="Times New Roman"/>
                <w:kern w:val="2"/>
                <w:sz w:val="24"/>
                <w:szCs w:val="24"/>
                <w:lang w:eastAsia="ru-RU"/>
              </w:rPr>
            </w:pPr>
          </w:p>
        </w:tc>
        <w:tc>
          <w:tcPr>
            <w:tcW w:w="1727" w:type="dxa"/>
            <w:vMerge/>
          </w:tcPr>
          <w:p w:rsidR="00062631" w:rsidRPr="00A67105" w:rsidRDefault="00062631" w:rsidP="00062631">
            <w:pPr>
              <w:spacing w:after="0" w:line="240" w:lineRule="auto"/>
              <w:rPr>
                <w:rFonts w:ascii="Times New Roman" w:eastAsia="Times New Roman" w:hAnsi="Times New Roman" w:cs="Times New Roman"/>
                <w:kern w:val="2"/>
                <w:sz w:val="24"/>
                <w:szCs w:val="24"/>
                <w:lang w:eastAsia="ru-RU"/>
              </w:rPr>
            </w:pPr>
          </w:p>
        </w:tc>
      </w:tr>
      <w:tr w:rsidR="00062631" w:rsidRPr="00A67105" w:rsidTr="00497508">
        <w:trPr>
          <w:tblHeader/>
          <w:jc w:val="center"/>
        </w:trPr>
        <w:tc>
          <w:tcPr>
            <w:tcW w:w="341" w:type="dxa"/>
          </w:tcPr>
          <w:p w:rsidR="00062631" w:rsidRPr="00A67105" w:rsidRDefault="00062631" w:rsidP="00062631">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A67105">
              <w:rPr>
                <w:rFonts w:ascii="Times New Roman" w:eastAsia="Times New Roman" w:hAnsi="Times New Roman" w:cs="Times New Roman"/>
                <w:kern w:val="2"/>
                <w:sz w:val="24"/>
                <w:szCs w:val="24"/>
                <w:lang w:eastAsia="ru-RU"/>
              </w:rPr>
              <w:t>1</w:t>
            </w:r>
          </w:p>
        </w:tc>
        <w:tc>
          <w:tcPr>
            <w:tcW w:w="2268" w:type="dxa"/>
          </w:tcPr>
          <w:p w:rsidR="00062631" w:rsidRPr="00A67105" w:rsidRDefault="00062631" w:rsidP="00062631">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A67105">
              <w:rPr>
                <w:rFonts w:ascii="Times New Roman" w:eastAsia="Times New Roman" w:hAnsi="Times New Roman" w:cs="Times New Roman"/>
                <w:kern w:val="2"/>
                <w:sz w:val="24"/>
                <w:szCs w:val="24"/>
                <w:lang w:eastAsia="ru-RU"/>
              </w:rPr>
              <w:t>2</w:t>
            </w:r>
          </w:p>
        </w:tc>
        <w:tc>
          <w:tcPr>
            <w:tcW w:w="1843" w:type="dxa"/>
          </w:tcPr>
          <w:p w:rsidR="00062631" w:rsidRPr="00A67105" w:rsidRDefault="00062631" w:rsidP="00062631">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A67105">
              <w:rPr>
                <w:rFonts w:ascii="Times New Roman" w:eastAsia="Times New Roman" w:hAnsi="Times New Roman" w:cs="Times New Roman"/>
                <w:kern w:val="2"/>
                <w:sz w:val="24"/>
                <w:szCs w:val="24"/>
                <w:lang w:eastAsia="ru-RU"/>
              </w:rPr>
              <w:t>3</w:t>
            </w:r>
          </w:p>
        </w:tc>
        <w:tc>
          <w:tcPr>
            <w:tcW w:w="850" w:type="dxa"/>
          </w:tcPr>
          <w:p w:rsidR="00062631" w:rsidRPr="00A67105" w:rsidRDefault="00062631" w:rsidP="00062631">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A67105">
              <w:rPr>
                <w:rFonts w:ascii="Times New Roman" w:eastAsia="Times New Roman" w:hAnsi="Times New Roman" w:cs="Times New Roman"/>
                <w:kern w:val="2"/>
                <w:sz w:val="24"/>
                <w:szCs w:val="24"/>
                <w:lang w:eastAsia="ru-RU"/>
              </w:rPr>
              <w:t>4</w:t>
            </w:r>
          </w:p>
        </w:tc>
        <w:tc>
          <w:tcPr>
            <w:tcW w:w="709" w:type="dxa"/>
          </w:tcPr>
          <w:p w:rsidR="00062631" w:rsidRPr="00A67105" w:rsidRDefault="00062631" w:rsidP="00062631">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A67105">
              <w:rPr>
                <w:rFonts w:ascii="Times New Roman" w:eastAsia="Times New Roman" w:hAnsi="Times New Roman" w:cs="Times New Roman"/>
                <w:kern w:val="2"/>
                <w:sz w:val="24"/>
                <w:szCs w:val="24"/>
                <w:lang w:eastAsia="ru-RU"/>
              </w:rPr>
              <w:t>5</w:t>
            </w:r>
          </w:p>
        </w:tc>
        <w:tc>
          <w:tcPr>
            <w:tcW w:w="4111" w:type="dxa"/>
          </w:tcPr>
          <w:p w:rsidR="00062631" w:rsidRPr="00A67105" w:rsidRDefault="00062631" w:rsidP="00062631">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A67105">
              <w:rPr>
                <w:rFonts w:ascii="Times New Roman" w:eastAsia="Times New Roman" w:hAnsi="Times New Roman" w:cs="Times New Roman"/>
                <w:kern w:val="2"/>
                <w:sz w:val="24"/>
                <w:szCs w:val="24"/>
                <w:lang w:eastAsia="ru-RU"/>
              </w:rPr>
              <w:t>6</w:t>
            </w:r>
          </w:p>
        </w:tc>
        <w:tc>
          <w:tcPr>
            <w:tcW w:w="3685" w:type="dxa"/>
          </w:tcPr>
          <w:p w:rsidR="00062631" w:rsidRPr="00A67105" w:rsidRDefault="00062631" w:rsidP="00062631">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A67105">
              <w:rPr>
                <w:rFonts w:ascii="Times New Roman" w:eastAsia="Times New Roman" w:hAnsi="Times New Roman" w:cs="Times New Roman"/>
                <w:kern w:val="2"/>
                <w:sz w:val="24"/>
                <w:szCs w:val="24"/>
                <w:lang w:eastAsia="ru-RU"/>
              </w:rPr>
              <w:t>7</w:t>
            </w:r>
          </w:p>
        </w:tc>
        <w:tc>
          <w:tcPr>
            <w:tcW w:w="1727" w:type="dxa"/>
          </w:tcPr>
          <w:p w:rsidR="00062631" w:rsidRPr="00A67105" w:rsidRDefault="00062631" w:rsidP="00062631">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A67105">
              <w:rPr>
                <w:rFonts w:ascii="Times New Roman" w:eastAsia="Times New Roman" w:hAnsi="Times New Roman" w:cs="Times New Roman"/>
                <w:kern w:val="2"/>
                <w:sz w:val="24"/>
                <w:szCs w:val="24"/>
                <w:lang w:eastAsia="ru-RU"/>
              </w:rPr>
              <w:t>8</w:t>
            </w:r>
          </w:p>
        </w:tc>
      </w:tr>
      <w:tr w:rsidR="00062631" w:rsidRPr="00062631" w:rsidTr="00497508">
        <w:trPr>
          <w:jc w:val="center"/>
        </w:trPr>
        <w:tc>
          <w:tcPr>
            <w:tcW w:w="15534" w:type="dxa"/>
            <w:gridSpan w:val="8"/>
          </w:tcPr>
          <w:p w:rsidR="00062631" w:rsidRPr="005E011E" w:rsidRDefault="00062631" w:rsidP="00116112">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5E011E">
              <w:rPr>
                <w:rFonts w:ascii="Times New Roman" w:eastAsia="Times New Roman" w:hAnsi="Times New Roman" w:cs="Times New Roman"/>
                <w:kern w:val="2"/>
                <w:sz w:val="24"/>
                <w:szCs w:val="24"/>
                <w:lang w:eastAsia="ru-RU"/>
              </w:rPr>
              <w:t xml:space="preserve">1. Подпрограмма </w:t>
            </w:r>
            <w:r w:rsidRPr="005E011E">
              <w:rPr>
                <w:rFonts w:ascii="Times New Roman" w:eastAsia="Times New Roman" w:hAnsi="Times New Roman" w:cs="Times New Roman"/>
                <w:bCs/>
                <w:kern w:val="2"/>
                <w:sz w:val="24"/>
                <w:szCs w:val="24"/>
                <w:lang w:eastAsia="ru-RU"/>
              </w:rPr>
              <w:t>«Развитие культуры»</w:t>
            </w:r>
          </w:p>
        </w:tc>
      </w:tr>
      <w:tr w:rsidR="00062631" w:rsidRPr="00062631" w:rsidTr="00497508">
        <w:trPr>
          <w:jc w:val="center"/>
        </w:trPr>
        <w:tc>
          <w:tcPr>
            <w:tcW w:w="341" w:type="dxa"/>
          </w:tcPr>
          <w:p w:rsidR="00062631" w:rsidRPr="00A67105" w:rsidRDefault="00062631" w:rsidP="00062631">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A67105">
              <w:rPr>
                <w:rFonts w:ascii="Times New Roman" w:eastAsia="Times New Roman" w:hAnsi="Times New Roman" w:cs="Times New Roman"/>
                <w:kern w:val="2"/>
                <w:sz w:val="24"/>
                <w:szCs w:val="24"/>
                <w:lang w:eastAsia="ru-RU"/>
              </w:rPr>
              <w:t>1.</w:t>
            </w:r>
          </w:p>
        </w:tc>
        <w:tc>
          <w:tcPr>
            <w:tcW w:w="2268" w:type="dxa"/>
          </w:tcPr>
          <w:p w:rsidR="00062631" w:rsidRPr="00A67105" w:rsidRDefault="00062631" w:rsidP="004A7E40">
            <w:pPr>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A67105">
              <w:rPr>
                <w:rFonts w:ascii="Times New Roman" w:eastAsia="Times New Roman" w:hAnsi="Times New Roman" w:cs="Times New Roman"/>
                <w:kern w:val="2"/>
                <w:sz w:val="24"/>
                <w:szCs w:val="24"/>
                <w:lang w:eastAsia="ru-RU"/>
              </w:rPr>
              <w:t xml:space="preserve">1.1. </w:t>
            </w:r>
            <w:r w:rsidR="004A7E40" w:rsidRPr="00040709">
              <w:rPr>
                <w:rFonts w:ascii="Times New Roman" w:eastAsia="Times New Roman" w:hAnsi="Times New Roman" w:cs="Times New Roman"/>
                <w:sz w:val="24"/>
                <w:szCs w:val="24"/>
                <w:lang w:eastAsia="ru-RU"/>
              </w:rPr>
              <w:t>Развитие материально-технической базы сферы культуры</w:t>
            </w:r>
          </w:p>
        </w:tc>
        <w:tc>
          <w:tcPr>
            <w:tcW w:w="1843" w:type="dxa"/>
          </w:tcPr>
          <w:p w:rsidR="00062631" w:rsidRPr="00A67105" w:rsidRDefault="004A7E40" w:rsidP="004A7E40">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040709">
              <w:rPr>
                <w:rFonts w:ascii="Times New Roman" w:eastAsia="Times New Roman" w:hAnsi="Times New Roman" w:cs="Times New Roman"/>
                <w:sz w:val="24"/>
                <w:szCs w:val="24"/>
                <w:lang w:eastAsia="ru-RU"/>
              </w:rPr>
              <w:t>муниципальн</w:t>
            </w:r>
            <w:r>
              <w:rPr>
                <w:rFonts w:ascii="Times New Roman" w:eastAsia="Times New Roman" w:hAnsi="Times New Roman" w:cs="Times New Roman"/>
                <w:sz w:val="24"/>
                <w:szCs w:val="24"/>
                <w:lang w:eastAsia="ru-RU"/>
              </w:rPr>
              <w:t>ы</w:t>
            </w:r>
            <w:r w:rsidRPr="00040709">
              <w:rPr>
                <w:rFonts w:ascii="Times New Roman" w:eastAsia="Times New Roman" w:hAnsi="Times New Roman" w:cs="Times New Roman"/>
                <w:sz w:val="24"/>
                <w:szCs w:val="24"/>
                <w:lang w:eastAsia="ru-RU"/>
              </w:rPr>
              <w:t>е бюджетн</w:t>
            </w:r>
            <w:r>
              <w:rPr>
                <w:rFonts w:ascii="Times New Roman" w:eastAsia="Times New Roman" w:hAnsi="Times New Roman" w:cs="Times New Roman"/>
                <w:sz w:val="24"/>
                <w:szCs w:val="24"/>
                <w:lang w:eastAsia="ru-RU"/>
              </w:rPr>
              <w:t>ы</w:t>
            </w:r>
            <w:r w:rsidRPr="00040709">
              <w:rPr>
                <w:rFonts w:ascii="Times New Roman" w:eastAsia="Times New Roman" w:hAnsi="Times New Roman" w:cs="Times New Roman"/>
                <w:sz w:val="24"/>
                <w:szCs w:val="24"/>
                <w:lang w:eastAsia="ru-RU"/>
              </w:rPr>
              <w:t>е учреждени</w:t>
            </w:r>
            <w:r>
              <w:rPr>
                <w:rFonts w:ascii="Times New Roman" w:eastAsia="Times New Roman" w:hAnsi="Times New Roman" w:cs="Times New Roman"/>
                <w:sz w:val="24"/>
                <w:szCs w:val="24"/>
                <w:lang w:eastAsia="ru-RU"/>
              </w:rPr>
              <w:t>я</w:t>
            </w:r>
            <w:r w:rsidRPr="00040709">
              <w:rPr>
                <w:rFonts w:ascii="Times New Roman" w:eastAsia="Times New Roman" w:hAnsi="Times New Roman" w:cs="Times New Roman"/>
                <w:sz w:val="24"/>
                <w:szCs w:val="24"/>
                <w:lang w:eastAsia="ru-RU"/>
              </w:rPr>
              <w:t xml:space="preserve"> культуры </w:t>
            </w:r>
            <w:r>
              <w:rPr>
                <w:rFonts w:ascii="Times New Roman" w:eastAsia="Times New Roman" w:hAnsi="Times New Roman" w:cs="Times New Roman"/>
                <w:sz w:val="24"/>
                <w:szCs w:val="24"/>
                <w:lang w:eastAsia="ru-RU"/>
              </w:rPr>
              <w:t>Задо</w:t>
            </w:r>
            <w:r w:rsidRPr="00040709">
              <w:rPr>
                <w:rFonts w:ascii="Times New Roman" w:eastAsia="Times New Roman" w:hAnsi="Times New Roman" w:cs="Times New Roman"/>
                <w:sz w:val="24"/>
                <w:szCs w:val="24"/>
                <w:lang w:eastAsia="ru-RU"/>
              </w:rPr>
              <w:t>нского сельского поселения</w:t>
            </w:r>
          </w:p>
        </w:tc>
        <w:tc>
          <w:tcPr>
            <w:tcW w:w="850" w:type="dxa"/>
          </w:tcPr>
          <w:p w:rsidR="00062631" w:rsidRPr="00A67105" w:rsidRDefault="00062631" w:rsidP="00062631">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A67105">
              <w:rPr>
                <w:rFonts w:ascii="Times New Roman" w:eastAsia="Times New Roman" w:hAnsi="Times New Roman" w:cs="Times New Roman"/>
                <w:kern w:val="2"/>
                <w:sz w:val="24"/>
                <w:szCs w:val="24"/>
                <w:lang w:eastAsia="ru-RU"/>
              </w:rPr>
              <w:t>2014</w:t>
            </w:r>
          </w:p>
        </w:tc>
        <w:tc>
          <w:tcPr>
            <w:tcW w:w="709" w:type="dxa"/>
          </w:tcPr>
          <w:p w:rsidR="00062631" w:rsidRPr="00A67105" w:rsidRDefault="00062631" w:rsidP="00062631">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A67105">
              <w:rPr>
                <w:rFonts w:ascii="Times New Roman" w:eastAsia="Times New Roman" w:hAnsi="Times New Roman" w:cs="Times New Roman"/>
                <w:kern w:val="2"/>
                <w:sz w:val="24"/>
                <w:szCs w:val="24"/>
                <w:lang w:eastAsia="ru-RU"/>
              </w:rPr>
              <w:t>2020</w:t>
            </w:r>
          </w:p>
        </w:tc>
        <w:tc>
          <w:tcPr>
            <w:tcW w:w="4111" w:type="dxa"/>
          </w:tcPr>
          <w:p w:rsidR="004A7E40" w:rsidRPr="00040709" w:rsidRDefault="004A7E40" w:rsidP="004A7E40">
            <w:pPr>
              <w:spacing w:before="150" w:after="150" w:line="240" w:lineRule="auto"/>
              <w:rPr>
                <w:rFonts w:ascii="Times New Roman" w:eastAsia="Times New Roman" w:hAnsi="Times New Roman" w:cs="Times New Roman"/>
                <w:sz w:val="24"/>
                <w:szCs w:val="24"/>
                <w:lang w:eastAsia="ru-RU"/>
              </w:rPr>
            </w:pPr>
            <w:r w:rsidRPr="00040709">
              <w:rPr>
                <w:rFonts w:ascii="Times New Roman" w:eastAsia="Times New Roman" w:hAnsi="Times New Roman" w:cs="Times New Roman"/>
                <w:sz w:val="24"/>
                <w:szCs w:val="24"/>
                <w:lang w:eastAsia="ru-RU"/>
              </w:rPr>
              <w:t>обеспечение сохранности зданий учреждений культуры;</w:t>
            </w:r>
          </w:p>
          <w:p w:rsidR="004A7E40" w:rsidRPr="00040709" w:rsidRDefault="004A7E40" w:rsidP="004A7E40">
            <w:pPr>
              <w:spacing w:before="150" w:after="150" w:line="240" w:lineRule="auto"/>
              <w:rPr>
                <w:rFonts w:ascii="Times New Roman" w:eastAsia="Times New Roman" w:hAnsi="Times New Roman" w:cs="Times New Roman"/>
                <w:sz w:val="24"/>
                <w:szCs w:val="24"/>
                <w:lang w:eastAsia="ru-RU"/>
              </w:rPr>
            </w:pPr>
            <w:r w:rsidRPr="00040709">
              <w:rPr>
                <w:rFonts w:ascii="Times New Roman" w:eastAsia="Times New Roman" w:hAnsi="Times New Roman" w:cs="Times New Roman"/>
                <w:sz w:val="24"/>
                <w:szCs w:val="24"/>
                <w:lang w:eastAsia="ru-RU"/>
              </w:rPr>
              <w:t>создание безопасных и благоприятных условий нахождения граждан в учреждениях культуры;</w:t>
            </w:r>
          </w:p>
          <w:p w:rsidR="004A7E40" w:rsidRPr="00040709" w:rsidRDefault="004A7E40" w:rsidP="004A7E40">
            <w:pPr>
              <w:spacing w:before="150" w:after="150" w:line="240" w:lineRule="auto"/>
              <w:rPr>
                <w:rFonts w:ascii="Times New Roman" w:eastAsia="Times New Roman" w:hAnsi="Times New Roman" w:cs="Times New Roman"/>
                <w:sz w:val="24"/>
                <w:szCs w:val="24"/>
                <w:lang w:eastAsia="ru-RU"/>
              </w:rPr>
            </w:pPr>
            <w:r w:rsidRPr="00040709">
              <w:rPr>
                <w:rFonts w:ascii="Times New Roman" w:eastAsia="Times New Roman" w:hAnsi="Times New Roman" w:cs="Times New Roman"/>
                <w:sz w:val="24"/>
                <w:szCs w:val="24"/>
                <w:lang w:eastAsia="ru-RU"/>
              </w:rPr>
              <w:t>улучшение технического состояния зданий учреждений культуры;</w:t>
            </w:r>
          </w:p>
          <w:p w:rsidR="00062631" w:rsidRPr="00A67105" w:rsidRDefault="004A7E40" w:rsidP="004A7E40">
            <w:pPr>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040709">
              <w:rPr>
                <w:rFonts w:ascii="Times New Roman" w:eastAsia="Times New Roman" w:hAnsi="Times New Roman" w:cs="Times New Roman"/>
                <w:sz w:val="24"/>
                <w:szCs w:val="24"/>
                <w:lang w:eastAsia="ru-RU"/>
              </w:rPr>
              <w:t>обеспечение пожарной безопасности зданий учреждений культуры.</w:t>
            </w:r>
          </w:p>
        </w:tc>
        <w:tc>
          <w:tcPr>
            <w:tcW w:w="3685" w:type="dxa"/>
          </w:tcPr>
          <w:p w:rsidR="00062631" w:rsidRPr="00A67105" w:rsidRDefault="004A7E40" w:rsidP="004A7E40">
            <w:pPr>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040709">
              <w:rPr>
                <w:rFonts w:ascii="Times New Roman" w:eastAsia="Times New Roman" w:hAnsi="Times New Roman" w:cs="Times New Roman"/>
                <w:sz w:val="24"/>
                <w:szCs w:val="24"/>
                <w:lang w:eastAsia="ru-RU"/>
              </w:rPr>
              <w:t>Снижение доступа различных групп населения к учреждениям культуры</w:t>
            </w:r>
            <w:r>
              <w:rPr>
                <w:rFonts w:ascii="Times New Roman" w:eastAsia="Times New Roman" w:hAnsi="Times New Roman" w:cs="Times New Roman"/>
                <w:sz w:val="24"/>
                <w:szCs w:val="24"/>
                <w:lang w:eastAsia="ru-RU"/>
              </w:rPr>
              <w:t>,</w:t>
            </w:r>
            <w:r w:rsidRPr="00040709">
              <w:rPr>
                <w:rFonts w:ascii="Times New Roman" w:eastAsia="Times New Roman" w:hAnsi="Times New Roman" w:cs="Times New Roman"/>
                <w:sz w:val="24"/>
                <w:szCs w:val="24"/>
                <w:lang w:eastAsia="ru-RU"/>
              </w:rPr>
              <w:t xml:space="preserve"> культурным ценностям</w:t>
            </w:r>
          </w:p>
        </w:tc>
        <w:tc>
          <w:tcPr>
            <w:tcW w:w="1727" w:type="dxa"/>
          </w:tcPr>
          <w:p w:rsidR="00062631" w:rsidRPr="004A7E40" w:rsidRDefault="00F904D3" w:rsidP="00F904D3">
            <w:pPr>
              <w:spacing w:after="0" w:line="240" w:lineRule="auto"/>
              <w:jc w:val="center"/>
              <w:rPr>
                <w:rFonts w:ascii="Times New Roman" w:eastAsia="Times New Roman" w:hAnsi="Times New Roman" w:cs="Times New Roman"/>
                <w:kern w:val="2"/>
                <w:sz w:val="24"/>
                <w:szCs w:val="24"/>
                <w:lang w:eastAsia="ru-RU"/>
              </w:rPr>
            </w:pPr>
            <w:r w:rsidRPr="004A7E40">
              <w:rPr>
                <w:rFonts w:ascii="Times New Roman" w:eastAsia="Times New Roman" w:hAnsi="Times New Roman" w:cs="Times New Roman"/>
                <w:bCs/>
                <w:kern w:val="2"/>
                <w:sz w:val="24"/>
                <w:szCs w:val="24"/>
                <w:lang w:eastAsia="ru-RU"/>
              </w:rPr>
              <w:t xml:space="preserve">Показатель </w:t>
            </w:r>
            <w:r w:rsidR="00062631" w:rsidRPr="004A7E40">
              <w:rPr>
                <w:rFonts w:ascii="Times New Roman" w:eastAsia="Times New Roman" w:hAnsi="Times New Roman" w:cs="Times New Roman"/>
                <w:bCs/>
                <w:kern w:val="2"/>
                <w:sz w:val="24"/>
                <w:szCs w:val="24"/>
                <w:lang w:eastAsia="ru-RU"/>
              </w:rPr>
              <w:t>№ 1</w:t>
            </w:r>
            <w:r w:rsidR="004A7E40" w:rsidRPr="004A7E40">
              <w:rPr>
                <w:rFonts w:ascii="Times New Roman" w:eastAsia="Times New Roman" w:hAnsi="Times New Roman" w:cs="Times New Roman"/>
                <w:bCs/>
                <w:kern w:val="2"/>
                <w:sz w:val="24"/>
                <w:szCs w:val="24"/>
                <w:lang w:eastAsia="ru-RU"/>
              </w:rPr>
              <w:t>.1-1.3</w:t>
            </w:r>
            <w:r w:rsidRPr="004A7E40">
              <w:rPr>
                <w:rFonts w:ascii="Times New Roman" w:eastAsia="Times New Roman" w:hAnsi="Times New Roman" w:cs="Times New Roman"/>
                <w:bCs/>
                <w:kern w:val="2"/>
                <w:sz w:val="24"/>
                <w:szCs w:val="24"/>
                <w:lang w:eastAsia="ru-RU"/>
              </w:rPr>
              <w:t xml:space="preserve"> приложения №1 к муниципальной программе</w:t>
            </w:r>
          </w:p>
        </w:tc>
      </w:tr>
      <w:tr w:rsidR="00062631" w:rsidRPr="00062631" w:rsidTr="00497508">
        <w:trPr>
          <w:jc w:val="center"/>
        </w:trPr>
        <w:tc>
          <w:tcPr>
            <w:tcW w:w="341" w:type="dxa"/>
          </w:tcPr>
          <w:p w:rsidR="00062631" w:rsidRPr="00A67105" w:rsidRDefault="00F904D3" w:rsidP="00062631">
            <w:pPr>
              <w:spacing w:after="0" w:line="240" w:lineRule="auto"/>
              <w:jc w:val="center"/>
              <w:rPr>
                <w:rFonts w:ascii="Times New Roman" w:eastAsia="Times New Roman" w:hAnsi="Times New Roman" w:cs="Times New Roman"/>
                <w:kern w:val="2"/>
                <w:sz w:val="24"/>
                <w:szCs w:val="24"/>
                <w:lang w:eastAsia="ru-RU"/>
              </w:rPr>
            </w:pPr>
            <w:r w:rsidRPr="00A67105">
              <w:rPr>
                <w:rFonts w:ascii="Times New Roman" w:eastAsia="Times New Roman" w:hAnsi="Times New Roman" w:cs="Times New Roman"/>
                <w:kern w:val="2"/>
                <w:sz w:val="24"/>
                <w:szCs w:val="24"/>
                <w:lang w:eastAsia="ru-RU"/>
              </w:rPr>
              <w:t>2</w:t>
            </w:r>
            <w:r w:rsidR="00062631" w:rsidRPr="00A67105">
              <w:rPr>
                <w:rFonts w:ascii="Times New Roman" w:eastAsia="Times New Roman" w:hAnsi="Times New Roman" w:cs="Times New Roman"/>
                <w:kern w:val="2"/>
                <w:sz w:val="24"/>
                <w:szCs w:val="24"/>
                <w:lang w:eastAsia="ru-RU"/>
              </w:rPr>
              <w:t>.</w:t>
            </w:r>
          </w:p>
        </w:tc>
        <w:tc>
          <w:tcPr>
            <w:tcW w:w="2268" w:type="dxa"/>
          </w:tcPr>
          <w:p w:rsidR="00062631" w:rsidRPr="00A67105" w:rsidRDefault="00F904D3" w:rsidP="004A7E40">
            <w:pPr>
              <w:spacing w:after="0" w:line="240" w:lineRule="auto"/>
              <w:rPr>
                <w:rFonts w:ascii="Times New Roman" w:eastAsia="Times New Roman" w:hAnsi="Times New Roman" w:cs="Times New Roman"/>
                <w:kern w:val="2"/>
                <w:sz w:val="24"/>
                <w:szCs w:val="24"/>
                <w:lang w:eastAsia="ru-RU"/>
              </w:rPr>
            </w:pPr>
            <w:r w:rsidRPr="00A67105">
              <w:rPr>
                <w:rFonts w:ascii="Times New Roman" w:eastAsia="Times New Roman" w:hAnsi="Times New Roman" w:cs="Times New Roman"/>
                <w:kern w:val="2"/>
                <w:sz w:val="24"/>
                <w:szCs w:val="24"/>
                <w:lang w:eastAsia="ru-RU"/>
              </w:rPr>
              <w:t>1</w:t>
            </w:r>
            <w:r w:rsidR="00062631" w:rsidRPr="00A67105">
              <w:rPr>
                <w:rFonts w:ascii="Times New Roman" w:eastAsia="Times New Roman" w:hAnsi="Times New Roman" w:cs="Times New Roman"/>
                <w:kern w:val="2"/>
                <w:sz w:val="24"/>
                <w:szCs w:val="24"/>
                <w:lang w:eastAsia="ru-RU"/>
              </w:rPr>
              <w:t>.</w:t>
            </w:r>
            <w:r w:rsidRPr="00A67105">
              <w:rPr>
                <w:rFonts w:ascii="Times New Roman" w:eastAsia="Times New Roman" w:hAnsi="Times New Roman" w:cs="Times New Roman"/>
                <w:kern w:val="2"/>
                <w:sz w:val="24"/>
                <w:szCs w:val="24"/>
                <w:lang w:eastAsia="ru-RU"/>
              </w:rPr>
              <w:t>2</w:t>
            </w:r>
            <w:r w:rsidR="00062631" w:rsidRPr="00A67105">
              <w:rPr>
                <w:rFonts w:ascii="Times New Roman" w:eastAsia="Times New Roman" w:hAnsi="Times New Roman" w:cs="Times New Roman"/>
                <w:kern w:val="2"/>
                <w:sz w:val="24"/>
                <w:szCs w:val="24"/>
                <w:lang w:eastAsia="ru-RU"/>
              </w:rPr>
              <w:t xml:space="preserve">. </w:t>
            </w:r>
            <w:r w:rsidR="004A7E40" w:rsidRPr="00040709">
              <w:rPr>
                <w:rFonts w:ascii="Times New Roman" w:eastAsia="Times New Roman" w:hAnsi="Times New Roman" w:cs="Times New Roman"/>
                <w:sz w:val="24"/>
                <w:szCs w:val="24"/>
                <w:lang w:eastAsia="ru-RU"/>
              </w:rPr>
              <w:t>Развитие библиотечного дела</w:t>
            </w:r>
          </w:p>
        </w:tc>
        <w:tc>
          <w:tcPr>
            <w:tcW w:w="1843" w:type="dxa"/>
          </w:tcPr>
          <w:p w:rsidR="00062631" w:rsidRPr="00A67105" w:rsidRDefault="000B521B" w:rsidP="004A7E40">
            <w:pPr>
              <w:spacing w:after="0" w:line="240" w:lineRule="auto"/>
              <w:jc w:val="center"/>
              <w:rPr>
                <w:rFonts w:ascii="Times New Roman" w:eastAsia="Times New Roman" w:hAnsi="Times New Roman" w:cs="Times New Roman"/>
                <w:kern w:val="2"/>
                <w:sz w:val="24"/>
                <w:szCs w:val="24"/>
                <w:lang w:eastAsia="ru-RU"/>
              </w:rPr>
            </w:pPr>
            <w:r>
              <w:rPr>
                <w:rFonts w:ascii="Times New Roman" w:eastAsia="Times New Roman" w:hAnsi="Times New Roman" w:cs="Times New Roman"/>
                <w:sz w:val="24"/>
                <w:szCs w:val="24"/>
                <w:lang w:eastAsia="ru-RU"/>
              </w:rPr>
              <w:t xml:space="preserve"> </w:t>
            </w:r>
            <w:r w:rsidR="004A7E40" w:rsidRPr="00040709">
              <w:rPr>
                <w:rFonts w:ascii="Times New Roman" w:eastAsia="Times New Roman" w:hAnsi="Times New Roman" w:cs="Times New Roman"/>
                <w:sz w:val="24"/>
                <w:szCs w:val="24"/>
                <w:lang w:eastAsia="ru-RU"/>
              </w:rPr>
              <w:t xml:space="preserve">МБУК </w:t>
            </w:r>
            <w:r w:rsidR="004A7E40">
              <w:rPr>
                <w:rFonts w:ascii="Times New Roman" w:eastAsia="Times New Roman" w:hAnsi="Times New Roman" w:cs="Times New Roman"/>
                <w:sz w:val="24"/>
                <w:szCs w:val="24"/>
                <w:lang w:eastAsia="ru-RU"/>
              </w:rPr>
              <w:t>ПБ х. Победа</w:t>
            </w:r>
          </w:p>
        </w:tc>
        <w:tc>
          <w:tcPr>
            <w:tcW w:w="850" w:type="dxa"/>
          </w:tcPr>
          <w:p w:rsidR="00062631" w:rsidRPr="00A67105" w:rsidRDefault="00062631" w:rsidP="00062631">
            <w:pPr>
              <w:spacing w:after="0" w:line="240" w:lineRule="auto"/>
              <w:jc w:val="center"/>
              <w:rPr>
                <w:rFonts w:ascii="Times New Roman" w:eastAsia="Times New Roman" w:hAnsi="Times New Roman" w:cs="Times New Roman"/>
                <w:kern w:val="2"/>
                <w:sz w:val="24"/>
                <w:szCs w:val="24"/>
                <w:lang w:eastAsia="ru-RU"/>
              </w:rPr>
            </w:pPr>
            <w:r w:rsidRPr="00A67105">
              <w:rPr>
                <w:rFonts w:ascii="Times New Roman" w:eastAsia="Times New Roman" w:hAnsi="Times New Roman" w:cs="Times New Roman"/>
                <w:kern w:val="2"/>
                <w:sz w:val="24"/>
                <w:szCs w:val="24"/>
                <w:lang w:eastAsia="ru-RU"/>
              </w:rPr>
              <w:t>2014</w:t>
            </w:r>
          </w:p>
        </w:tc>
        <w:tc>
          <w:tcPr>
            <w:tcW w:w="709" w:type="dxa"/>
          </w:tcPr>
          <w:p w:rsidR="00062631" w:rsidRPr="00A67105" w:rsidRDefault="00062631" w:rsidP="00062631">
            <w:pPr>
              <w:spacing w:after="0" w:line="240" w:lineRule="auto"/>
              <w:jc w:val="center"/>
              <w:rPr>
                <w:rFonts w:ascii="Times New Roman" w:eastAsia="Times New Roman" w:hAnsi="Times New Roman" w:cs="Times New Roman"/>
                <w:kern w:val="2"/>
                <w:sz w:val="24"/>
                <w:szCs w:val="24"/>
                <w:lang w:eastAsia="ru-RU"/>
              </w:rPr>
            </w:pPr>
            <w:r w:rsidRPr="00A67105">
              <w:rPr>
                <w:rFonts w:ascii="Times New Roman" w:eastAsia="Times New Roman" w:hAnsi="Times New Roman" w:cs="Times New Roman"/>
                <w:kern w:val="2"/>
                <w:sz w:val="24"/>
                <w:szCs w:val="24"/>
                <w:lang w:eastAsia="ru-RU"/>
              </w:rPr>
              <w:t>2020</w:t>
            </w:r>
          </w:p>
        </w:tc>
        <w:tc>
          <w:tcPr>
            <w:tcW w:w="4111" w:type="dxa"/>
          </w:tcPr>
          <w:p w:rsidR="004A7E40" w:rsidRPr="00040709" w:rsidRDefault="004A7E40" w:rsidP="004A7E40">
            <w:pPr>
              <w:spacing w:before="150" w:after="150" w:line="240" w:lineRule="auto"/>
              <w:rPr>
                <w:rFonts w:ascii="Times New Roman" w:eastAsia="Times New Roman" w:hAnsi="Times New Roman" w:cs="Times New Roman"/>
                <w:sz w:val="24"/>
                <w:szCs w:val="24"/>
                <w:lang w:eastAsia="ru-RU"/>
              </w:rPr>
            </w:pPr>
            <w:r w:rsidRPr="00040709">
              <w:rPr>
                <w:rFonts w:ascii="Times New Roman" w:eastAsia="Times New Roman" w:hAnsi="Times New Roman" w:cs="Times New Roman"/>
                <w:sz w:val="24"/>
                <w:szCs w:val="24"/>
                <w:lang w:eastAsia="ru-RU"/>
              </w:rPr>
              <w:t>обеспечение доступа населения к библиотечным фондам;</w:t>
            </w:r>
          </w:p>
          <w:p w:rsidR="00062631" w:rsidRPr="00A67105" w:rsidRDefault="00062631" w:rsidP="00F904D3">
            <w:pPr>
              <w:spacing w:after="0" w:line="240" w:lineRule="auto"/>
              <w:contextualSpacing/>
              <w:rPr>
                <w:rFonts w:ascii="Times New Roman" w:eastAsia="Times New Roman" w:hAnsi="Times New Roman" w:cs="Times New Roman"/>
                <w:kern w:val="2"/>
                <w:sz w:val="24"/>
                <w:szCs w:val="24"/>
                <w:lang w:eastAsia="ru-RU"/>
              </w:rPr>
            </w:pPr>
          </w:p>
        </w:tc>
        <w:tc>
          <w:tcPr>
            <w:tcW w:w="3685" w:type="dxa"/>
          </w:tcPr>
          <w:p w:rsidR="00062631" w:rsidRPr="00A67105" w:rsidRDefault="004A7E40" w:rsidP="00F904D3">
            <w:pPr>
              <w:spacing w:after="0" w:line="240" w:lineRule="auto"/>
              <w:rPr>
                <w:rFonts w:ascii="Times New Roman" w:eastAsia="Times New Roman" w:hAnsi="Times New Roman" w:cs="Times New Roman"/>
                <w:kern w:val="2"/>
                <w:sz w:val="24"/>
                <w:szCs w:val="24"/>
                <w:lang w:eastAsia="ru-RU"/>
              </w:rPr>
            </w:pPr>
            <w:r w:rsidRPr="00040709">
              <w:rPr>
                <w:rFonts w:ascii="Times New Roman" w:eastAsia="Times New Roman" w:hAnsi="Times New Roman" w:cs="Times New Roman"/>
                <w:sz w:val="24"/>
                <w:szCs w:val="24"/>
                <w:lang w:eastAsia="ru-RU"/>
              </w:rPr>
              <w:t>ухудшение организации предоставления населению услуг по библиотечному обслуживанию, сокращение доступа населения к информации</w:t>
            </w:r>
          </w:p>
        </w:tc>
        <w:tc>
          <w:tcPr>
            <w:tcW w:w="1727" w:type="dxa"/>
          </w:tcPr>
          <w:p w:rsidR="00062631" w:rsidRPr="00062631" w:rsidRDefault="005D0BD4" w:rsidP="004A7E40">
            <w:pPr>
              <w:spacing w:after="0" w:line="240" w:lineRule="auto"/>
              <w:jc w:val="center"/>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 xml:space="preserve">Показатель </w:t>
            </w:r>
            <w:r w:rsidR="004A7E40">
              <w:rPr>
                <w:rFonts w:ascii="Times New Roman" w:eastAsia="Times New Roman" w:hAnsi="Times New Roman" w:cs="Times New Roman"/>
                <w:kern w:val="2"/>
                <w:sz w:val="28"/>
                <w:szCs w:val="28"/>
                <w:lang w:eastAsia="ru-RU"/>
              </w:rPr>
              <w:t xml:space="preserve">1-2 приложения №1 программы </w:t>
            </w:r>
          </w:p>
        </w:tc>
      </w:tr>
      <w:tr w:rsidR="00497508" w:rsidRPr="00062631" w:rsidTr="005E011E">
        <w:trPr>
          <w:trHeight w:val="70"/>
          <w:jc w:val="center"/>
        </w:trPr>
        <w:tc>
          <w:tcPr>
            <w:tcW w:w="341" w:type="dxa"/>
          </w:tcPr>
          <w:p w:rsidR="00497508" w:rsidRPr="00A67105" w:rsidRDefault="00497508" w:rsidP="00062631">
            <w:pPr>
              <w:spacing w:after="0" w:line="240" w:lineRule="auto"/>
              <w:jc w:val="center"/>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3.</w:t>
            </w:r>
          </w:p>
        </w:tc>
        <w:tc>
          <w:tcPr>
            <w:tcW w:w="2268" w:type="dxa"/>
          </w:tcPr>
          <w:p w:rsidR="00497508" w:rsidRPr="00A67105" w:rsidRDefault="00497508" w:rsidP="004A7E40">
            <w:pPr>
              <w:spacing w:after="0" w:line="240" w:lineRule="auto"/>
              <w:rPr>
                <w:rFonts w:ascii="Times New Roman" w:eastAsia="Times New Roman" w:hAnsi="Times New Roman" w:cs="Times New Roman"/>
                <w:kern w:val="2"/>
                <w:sz w:val="24"/>
                <w:szCs w:val="24"/>
                <w:lang w:eastAsia="ru-RU"/>
              </w:rPr>
            </w:pPr>
            <w:r w:rsidRPr="00040709">
              <w:rPr>
                <w:rFonts w:ascii="Times New Roman" w:eastAsia="Times New Roman" w:hAnsi="Times New Roman" w:cs="Times New Roman"/>
                <w:sz w:val="24"/>
                <w:szCs w:val="24"/>
                <w:lang w:eastAsia="ru-RU"/>
              </w:rPr>
              <w:t>3.3.  Развитие культурно-досуговой деятельности</w:t>
            </w:r>
          </w:p>
        </w:tc>
        <w:tc>
          <w:tcPr>
            <w:tcW w:w="1843" w:type="dxa"/>
          </w:tcPr>
          <w:p w:rsidR="00497508" w:rsidRDefault="00497508" w:rsidP="00497508">
            <w:pPr>
              <w:spacing w:after="0" w:line="240" w:lineRule="auto"/>
              <w:jc w:val="center"/>
              <w:rPr>
                <w:rFonts w:ascii="Times New Roman" w:eastAsia="Times New Roman" w:hAnsi="Times New Roman" w:cs="Times New Roman"/>
                <w:sz w:val="24"/>
                <w:szCs w:val="24"/>
                <w:lang w:eastAsia="ru-RU"/>
              </w:rPr>
            </w:pPr>
            <w:r w:rsidRPr="00040709">
              <w:rPr>
                <w:rFonts w:ascii="Times New Roman" w:eastAsia="Times New Roman" w:hAnsi="Times New Roman" w:cs="Times New Roman"/>
                <w:sz w:val="24"/>
                <w:szCs w:val="24"/>
                <w:lang w:eastAsia="ru-RU"/>
              </w:rPr>
              <w:t xml:space="preserve">МБУК </w:t>
            </w:r>
            <w:r>
              <w:rPr>
                <w:rFonts w:ascii="Times New Roman" w:eastAsia="Times New Roman" w:hAnsi="Times New Roman" w:cs="Times New Roman"/>
                <w:sz w:val="24"/>
                <w:szCs w:val="24"/>
                <w:lang w:eastAsia="ru-RU"/>
              </w:rPr>
              <w:t>СДК х. Победа</w:t>
            </w:r>
          </w:p>
        </w:tc>
        <w:tc>
          <w:tcPr>
            <w:tcW w:w="850" w:type="dxa"/>
          </w:tcPr>
          <w:p w:rsidR="00497508" w:rsidRPr="00A67105" w:rsidRDefault="00497508" w:rsidP="00062631">
            <w:pPr>
              <w:spacing w:after="0" w:line="240" w:lineRule="auto"/>
              <w:jc w:val="center"/>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2014</w:t>
            </w:r>
          </w:p>
        </w:tc>
        <w:tc>
          <w:tcPr>
            <w:tcW w:w="709" w:type="dxa"/>
          </w:tcPr>
          <w:p w:rsidR="00497508" w:rsidRPr="00A67105" w:rsidRDefault="00497508" w:rsidP="00062631">
            <w:pPr>
              <w:spacing w:after="0" w:line="240" w:lineRule="auto"/>
              <w:jc w:val="center"/>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2020</w:t>
            </w:r>
          </w:p>
        </w:tc>
        <w:tc>
          <w:tcPr>
            <w:tcW w:w="4111" w:type="dxa"/>
          </w:tcPr>
          <w:p w:rsidR="00497508" w:rsidRPr="00040709" w:rsidRDefault="00497508" w:rsidP="00497508">
            <w:pPr>
              <w:spacing w:before="150" w:after="150" w:line="240" w:lineRule="auto"/>
              <w:rPr>
                <w:rFonts w:ascii="Times New Roman" w:eastAsia="Times New Roman" w:hAnsi="Times New Roman" w:cs="Times New Roman"/>
                <w:sz w:val="24"/>
                <w:szCs w:val="24"/>
                <w:lang w:eastAsia="ru-RU"/>
              </w:rPr>
            </w:pPr>
            <w:r w:rsidRPr="00040709">
              <w:rPr>
                <w:rFonts w:ascii="Times New Roman" w:eastAsia="Times New Roman" w:hAnsi="Times New Roman" w:cs="Times New Roman"/>
                <w:sz w:val="24"/>
                <w:szCs w:val="24"/>
                <w:lang w:eastAsia="ru-RU"/>
              </w:rPr>
              <w:t>создание условий для удовлетворения потребностей населения в культурно-досуговой деятельности, расширение возможностей для духовного</w:t>
            </w:r>
            <w:r>
              <w:rPr>
                <w:rFonts w:ascii="Times New Roman" w:eastAsia="Times New Roman" w:hAnsi="Times New Roman" w:cs="Times New Roman"/>
                <w:sz w:val="24"/>
                <w:szCs w:val="24"/>
                <w:lang w:eastAsia="ru-RU"/>
              </w:rPr>
              <w:t xml:space="preserve"> развития</w:t>
            </w:r>
          </w:p>
          <w:p w:rsidR="00497508" w:rsidRPr="00040709" w:rsidRDefault="00497508" w:rsidP="004A7E40">
            <w:pPr>
              <w:spacing w:before="150" w:after="150" w:line="240" w:lineRule="auto"/>
              <w:rPr>
                <w:rFonts w:ascii="Times New Roman" w:eastAsia="Times New Roman" w:hAnsi="Times New Roman" w:cs="Times New Roman"/>
                <w:sz w:val="24"/>
                <w:szCs w:val="24"/>
                <w:lang w:eastAsia="ru-RU"/>
              </w:rPr>
            </w:pPr>
          </w:p>
        </w:tc>
        <w:tc>
          <w:tcPr>
            <w:tcW w:w="3685" w:type="dxa"/>
          </w:tcPr>
          <w:p w:rsidR="00497508" w:rsidRPr="00040709" w:rsidRDefault="00497508" w:rsidP="00497508">
            <w:pPr>
              <w:spacing w:after="0" w:line="240" w:lineRule="auto"/>
              <w:rPr>
                <w:rFonts w:ascii="Times New Roman" w:eastAsia="Times New Roman" w:hAnsi="Times New Roman" w:cs="Times New Roman"/>
                <w:sz w:val="24"/>
                <w:szCs w:val="24"/>
                <w:lang w:eastAsia="ru-RU"/>
              </w:rPr>
            </w:pPr>
            <w:r w:rsidRPr="00040709">
              <w:rPr>
                <w:rFonts w:ascii="Times New Roman" w:eastAsia="Times New Roman" w:hAnsi="Times New Roman" w:cs="Times New Roman"/>
                <w:sz w:val="24"/>
                <w:szCs w:val="24"/>
                <w:lang w:eastAsia="ru-RU"/>
              </w:rPr>
              <w:t>ограничение доступа населения к возможностям принимать участие в культурно-досуговой деятельности, сохран</w:t>
            </w:r>
            <w:r>
              <w:rPr>
                <w:rFonts w:ascii="Times New Roman" w:eastAsia="Times New Roman" w:hAnsi="Times New Roman" w:cs="Times New Roman"/>
                <w:sz w:val="24"/>
                <w:szCs w:val="24"/>
                <w:lang w:eastAsia="ru-RU"/>
              </w:rPr>
              <w:t>ять самобытную народную культуру</w:t>
            </w:r>
          </w:p>
        </w:tc>
        <w:tc>
          <w:tcPr>
            <w:tcW w:w="1727" w:type="dxa"/>
          </w:tcPr>
          <w:p w:rsidR="00497508" w:rsidRDefault="00497508" w:rsidP="00497508">
            <w:pPr>
              <w:spacing w:after="0" w:line="240" w:lineRule="auto"/>
              <w:jc w:val="center"/>
              <w:rPr>
                <w:rFonts w:ascii="Times New Roman" w:eastAsia="Times New Roman" w:hAnsi="Times New Roman" w:cs="Times New Roman"/>
                <w:kern w:val="2"/>
                <w:sz w:val="28"/>
                <w:szCs w:val="28"/>
                <w:lang w:eastAsia="ru-RU"/>
              </w:rPr>
            </w:pPr>
            <w:r w:rsidRPr="004A7E40">
              <w:rPr>
                <w:rFonts w:ascii="Times New Roman" w:eastAsia="Times New Roman" w:hAnsi="Times New Roman" w:cs="Times New Roman"/>
                <w:bCs/>
                <w:kern w:val="2"/>
                <w:sz w:val="24"/>
                <w:szCs w:val="24"/>
                <w:lang w:eastAsia="ru-RU"/>
              </w:rPr>
              <w:t>Показатель № 1.</w:t>
            </w:r>
            <w:r>
              <w:rPr>
                <w:rFonts w:ascii="Times New Roman" w:eastAsia="Times New Roman" w:hAnsi="Times New Roman" w:cs="Times New Roman"/>
                <w:bCs/>
                <w:kern w:val="2"/>
                <w:sz w:val="24"/>
                <w:szCs w:val="24"/>
                <w:lang w:eastAsia="ru-RU"/>
              </w:rPr>
              <w:t>2</w:t>
            </w:r>
            <w:r w:rsidRPr="004A7E40">
              <w:rPr>
                <w:rFonts w:ascii="Times New Roman" w:eastAsia="Times New Roman" w:hAnsi="Times New Roman" w:cs="Times New Roman"/>
                <w:bCs/>
                <w:kern w:val="2"/>
                <w:sz w:val="24"/>
                <w:szCs w:val="24"/>
                <w:lang w:eastAsia="ru-RU"/>
              </w:rPr>
              <w:t xml:space="preserve">-1.3 приложения №1 </w:t>
            </w:r>
          </w:p>
        </w:tc>
      </w:tr>
    </w:tbl>
    <w:p w:rsidR="00EC15E4" w:rsidRPr="005E011E" w:rsidRDefault="00EC15E4" w:rsidP="00EC15E4">
      <w:pPr>
        <w:pageBreakBefore/>
        <w:spacing w:after="0" w:line="240" w:lineRule="auto"/>
        <w:jc w:val="right"/>
        <w:rPr>
          <w:rFonts w:ascii="Times New Roman" w:eastAsia="Times New Roman" w:hAnsi="Times New Roman" w:cs="Times New Roman"/>
          <w:kern w:val="2"/>
          <w:sz w:val="24"/>
          <w:szCs w:val="24"/>
          <w:lang w:eastAsia="ru-RU"/>
        </w:rPr>
      </w:pPr>
      <w:r w:rsidRPr="005E011E">
        <w:rPr>
          <w:rFonts w:ascii="Times New Roman" w:eastAsia="Times New Roman" w:hAnsi="Times New Roman" w:cs="Times New Roman"/>
          <w:kern w:val="2"/>
          <w:sz w:val="24"/>
          <w:szCs w:val="24"/>
          <w:lang w:eastAsia="ru-RU"/>
        </w:rPr>
        <w:lastRenderedPageBreak/>
        <w:t xml:space="preserve">Приложение № </w:t>
      </w:r>
      <w:r w:rsidR="00A67105" w:rsidRPr="005E011E">
        <w:rPr>
          <w:rFonts w:ascii="Times New Roman" w:eastAsia="Times New Roman" w:hAnsi="Times New Roman" w:cs="Times New Roman"/>
          <w:kern w:val="2"/>
          <w:sz w:val="24"/>
          <w:szCs w:val="24"/>
          <w:lang w:eastAsia="ru-RU"/>
        </w:rPr>
        <w:t>3</w:t>
      </w:r>
      <w:r w:rsidRPr="005E011E">
        <w:rPr>
          <w:rFonts w:ascii="Times New Roman" w:eastAsia="Times New Roman" w:hAnsi="Times New Roman" w:cs="Times New Roman"/>
          <w:kern w:val="2"/>
          <w:sz w:val="24"/>
          <w:szCs w:val="24"/>
          <w:lang w:eastAsia="ru-RU"/>
        </w:rPr>
        <w:t xml:space="preserve"> к муниципальной программе Задонского сельского поселения</w:t>
      </w:r>
    </w:p>
    <w:p w:rsidR="00EC15E4" w:rsidRPr="005E011E" w:rsidRDefault="00EC15E4" w:rsidP="005E011E">
      <w:pPr>
        <w:tabs>
          <w:tab w:val="right" w:pos="15420"/>
        </w:tabs>
        <w:spacing w:after="0" w:line="240" w:lineRule="auto"/>
        <w:ind w:left="10773"/>
        <w:rPr>
          <w:rFonts w:ascii="Times New Roman" w:eastAsia="Times New Roman" w:hAnsi="Times New Roman" w:cs="Times New Roman"/>
          <w:kern w:val="2"/>
          <w:sz w:val="24"/>
          <w:szCs w:val="24"/>
          <w:lang w:eastAsia="ru-RU"/>
        </w:rPr>
      </w:pPr>
      <w:r w:rsidRPr="005E011E">
        <w:rPr>
          <w:rFonts w:ascii="Times New Roman" w:eastAsia="Times New Roman" w:hAnsi="Times New Roman" w:cs="Times New Roman"/>
          <w:kern w:val="2"/>
          <w:sz w:val="24"/>
          <w:szCs w:val="24"/>
          <w:lang w:eastAsia="ru-RU"/>
        </w:rPr>
        <w:t>«Развитие культуры Задонского сельского поселения»</w:t>
      </w:r>
    </w:p>
    <w:p w:rsidR="00A67105" w:rsidRPr="005E011E" w:rsidRDefault="00A67105" w:rsidP="00EC15E4">
      <w:pPr>
        <w:suppressAutoHyphens/>
        <w:autoSpaceDE w:val="0"/>
        <w:spacing w:after="0" w:line="240" w:lineRule="auto"/>
        <w:jc w:val="center"/>
        <w:rPr>
          <w:rFonts w:ascii="Times New Roman" w:eastAsia="Times New Roman" w:hAnsi="Times New Roman" w:cs="Times New Roman"/>
          <w:kern w:val="1"/>
          <w:sz w:val="24"/>
          <w:szCs w:val="24"/>
          <w:lang w:eastAsia="ar-SA"/>
        </w:rPr>
      </w:pPr>
    </w:p>
    <w:p w:rsidR="00EC15E4" w:rsidRPr="005E011E" w:rsidRDefault="00EC15E4" w:rsidP="00EC15E4">
      <w:pPr>
        <w:suppressAutoHyphens/>
        <w:autoSpaceDE w:val="0"/>
        <w:spacing w:after="0" w:line="240" w:lineRule="auto"/>
        <w:jc w:val="center"/>
        <w:rPr>
          <w:rFonts w:ascii="Times New Roman" w:eastAsia="Times New Roman" w:hAnsi="Times New Roman" w:cs="Times New Roman"/>
          <w:kern w:val="1"/>
          <w:sz w:val="24"/>
          <w:szCs w:val="24"/>
          <w:lang w:eastAsia="ar-SA"/>
        </w:rPr>
      </w:pPr>
      <w:r w:rsidRPr="005E011E">
        <w:rPr>
          <w:rFonts w:ascii="Times New Roman" w:eastAsia="Times New Roman" w:hAnsi="Times New Roman" w:cs="Times New Roman"/>
          <w:kern w:val="1"/>
          <w:sz w:val="24"/>
          <w:szCs w:val="24"/>
          <w:lang w:eastAsia="ar-SA"/>
        </w:rPr>
        <w:t>РАСХОДЫ</w:t>
      </w:r>
    </w:p>
    <w:p w:rsidR="00EC15E4" w:rsidRPr="005E011E" w:rsidRDefault="00EC15E4" w:rsidP="00EC15E4">
      <w:pPr>
        <w:suppressAutoHyphens/>
        <w:autoSpaceDE w:val="0"/>
        <w:spacing w:after="0" w:line="240" w:lineRule="auto"/>
        <w:jc w:val="center"/>
        <w:rPr>
          <w:rFonts w:ascii="Times New Roman" w:eastAsia="Times New Roman" w:hAnsi="Times New Roman" w:cs="Times New Roman"/>
          <w:kern w:val="2"/>
          <w:sz w:val="24"/>
          <w:szCs w:val="24"/>
          <w:lang w:eastAsia="ru-RU"/>
        </w:rPr>
      </w:pPr>
      <w:r w:rsidRPr="005E011E">
        <w:rPr>
          <w:rFonts w:ascii="Times New Roman" w:eastAsia="Times New Roman" w:hAnsi="Times New Roman" w:cs="Times New Roman"/>
          <w:kern w:val="1"/>
          <w:sz w:val="24"/>
          <w:szCs w:val="24"/>
          <w:lang w:eastAsia="ar-SA"/>
        </w:rPr>
        <w:t xml:space="preserve">по подпрограммам, основным мероприятиям подпрограмм муниципальной программы </w:t>
      </w:r>
      <w:r w:rsidRPr="005E011E">
        <w:rPr>
          <w:rFonts w:ascii="Times New Roman" w:eastAsia="Times New Roman" w:hAnsi="Times New Roman" w:cs="Times New Roman"/>
          <w:sz w:val="24"/>
          <w:szCs w:val="24"/>
          <w:lang w:eastAsia="ar-SA"/>
        </w:rPr>
        <w:t>«</w:t>
      </w:r>
      <w:r w:rsidRPr="005E011E">
        <w:rPr>
          <w:rFonts w:ascii="Times New Roman" w:eastAsia="Times New Roman" w:hAnsi="Times New Roman" w:cs="Times New Roman"/>
          <w:kern w:val="2"/>
          <w:sz w:val="24"/>
          <w:szCs w:val="24"/>
          <w:lang w:eastAsia="ru-RU"/>
        </w:rPr>
        <w:t>Развитие культуры Задонского сельского поселения»</w:t>
      </w:r>
    </w:p>
    <w:p w:rsidR="00A67105" w:rsidRPr="005E011E" w:rsidRDefault="00A67105" w:rsidP="00EC15E4">
      <w:pPr>
        <w:suppressAutoHyphens/>
        <w:autoSpaceDE w:val="0"/>
        <w:spacing w:after="0" w:line="240" w:lineRule="auto"/>
        <w:jc w:val="center"/>
        <w:rPr>
          <w:rFonts w:ascii="Times New Roman" w:eastAsia="Times New Roman" w:hAnsi="Times New Roman" w:cs="Times New Roman"/>
          <w:kern w:val="1"/>
          <w:sz w:val="24"/>
          <w:szCs w:val="24"/>
          <w:lang w:eastAsia="ar-SA"/>
        </w:rPr>
      </w:pPr>
    </w:p>
    <w:tbl>
      <w:tblPr>
        <w:tblW w:w="15593" w:type="dxa"/>
        <w:tblInd w:w="-85" w:type="dxa"/>
        <w:tblLayout w:type="fixed"/>
        <w:tblCellMar>
          <w:left w:w="57" w:type="dxa"/>
          <w:right w:w="57" w:type="dxa"/>
        </w:tblCellMar>
        <w:tblLook w:val="0000" w:firstRow="0" w:lastRow="0" w:firstColumn="0" w:lastColumn="0" w:noHBand="0" w:noVBand="0"/>
      </w:tblPr>
      <w:tblGrid>
        <w:gridCol w:w="1843"/>
        <w:gridCol w:w="1701"/>
        <w:gridCol w:w="2552"/>
        <w:gridCol w:w="567"/>
        <w:gridCol w:w="701"/>
        <w:gridCol w:w="717"/>
        <w:gridCol w:w="567"/>
        <w:gridCol w:w="1134"/>
        <w:gridCol w:w="850"/>
        <w:gridCol w:w="992"/>
        <w:gridCol w:w="851"/>
        <w:gridCol w:w="708"/>
        <w:gridCol w:w="821"/>
        <w:gridCol w:w="890"/>
        <w:gridCol w:w="699"/>
      </w:tblGrid>
      <w:tr w:rsidR="00EC15E4" w:rsidRPr="00EC15E4" w:rsidTr="00A67105">
        <w:trPr>
          <w:tblHeader/>
        </w:trPr>
        <w:tc>
          <w:tcPr>
            <w:tcW w:w="1843" w:type="dxa"/>
            <w:vMerge w:val="restart"/>
            <w:tcBorders>
              <w:top w:val="single" w:sz="4" w:space="0" w:color="000000"/>
              <w:left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sz w:val="24"/>
                <w:szCs w:val="24"/>
                <w:lang w:eastAsia="zh-CN"/>
              </w:rPr>
            </w:pPr>
            <w:r w:rsidRPr="00EC15E4">
              <w:rPr>
                <w:rFonts w:ascii="Times New Roman" w:eastAsia="Arial" w:hAnsi="Times New Roman" w:cs="Times New Roman"/>
                <w:kern w:val="1"/>
                <w:sz w:val="24"/>
                <w:szCs w:val="24"/>
                <w:lang w:eastAsia="zh-CN"/>
              </w:rPr>
              <w:t>Наименование  муниципальной про</w:t>
            </w:r>
            <w:r w:rsidRPr="00EC15E4">
              <w:rPr>
                <w:rFonts w:ascii="Times New Roman" w:eastAsia="Arial" w:hAnsi="Times New Roman" w:cs="Times New Roman"/>
                <w:kern w:val="1"/>
                <w:sz w:val="24"/>
                <w:szCs w:val="24"/>
                <w:lang w:eastAsia="zh-CN"/>
              </w:rPr>
              <w:softHyphen/>
              <w:t>граммы, подпрограммы муниципальной про</w:t>
            </w:r>
            <w:r w:rsidRPr="00EC15E4">
              <w:rPr>
                <w:rFonts w:ascii="Times New Roman" w:eastAsia="Arial" w:hAnsi="Times New Roman" w:cs="Times New Roman"/>
                <w:kern w:val="1"/>
                <w:sz w:val="24"/>
                <w:szCs w:val="24"/>
                <w:lang w:eastAsia="zh-CN"/>
              </w:rPr>
              <w:softHyphen/>
              <w:t>граммы,</w:t>
            </w:r>
          </w:p>
          <w:p w:rsidR="00EC15E4" w:rsidRPr="00EC15E4" w:rsidRDefault="00EC15E4" w:rsidP="00EC15E4">
            <w:pPr>
              <w:suppressAutoHyphens/>
              <w:autoSpaceDE w:val="0"/>
              <w:spacing w:after="0" w:line="240" w:lineRule="auto"/>
              <w:jc w:val="center"/>
              <w:rPr>
                <w:rFonts w:ascii="Times New Roman" w:eastAsia="Arial" w:hAnsi="Times New Roman" w:cs="Times New Roman"/>
                <w:kern w:val="1"/>
                <w:sz w:val="24"/>
                <w:szCs w:val="24"/>
                <w:lang w:eastAsia="zh-CN"/>
              </w:rPr>
            </w:pPr>
            <w:r w:rsidRPr="00EC15E4">
              <w:rPr>
                <w:rFonts w:ascii="Times New Roman" w:eastAsia="Arial" w:hAnsi="Times New Roman" w:cs="Times New Roman"/>
                <w:kern w:val="1"/>
                <w:sz w:val="24"/>
                <w:szCs w:val="24"/>
                <w:lang w:eastAsia="zh-CN"/>
              </w:rPr>
              <w:t>основного ме</w:t>
            </w:r>
            <w:r w:rsidRPr="00EC15E4">
              <w:rPr>
                <w:rFonts w:ascii="Times New Roman" w:eastAsia="Arial" w:hAnsi="Times New Roman" w:cs="Times New Roman"/>
                <w:kern w:val="1"/>
                <w:sz w:val="24"/>
                <w:szCs w:val="24"/>
                <w:lang w:eastAsia="zh-CN"/>
              </w:rPr>
              <w:softHyphen/>
              <w:t>роприятия</w:t>
            </w:r>
          </w:p>
        </w:tc>
        <w:tc>
          <w:tcPr>
            <w:tcW w:w="1701" w:type="dxa"/>
            <w:vMerge w:val="restart"/>
            <w:tcBorders>
              <w:top w:val="single" w:sz="4" w:space="0" w:color="000000"/>
              <w:left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sz w:val="24"/>
                <w:szCs w:val="24"/>
                <w:lang w:eastAsia="zh-CN"/>
              </w:rPr>
            </w:pPr>
            <w:r w:rsidRPr="00EC15E4">
              <w:rPr>
                <w:rFonts w:ascii="Times New Roman" w:eastAsia="Arial" w:hAnsi="Times New Roman" w:cs="Times New Roman"/>
                <w:kern w:val="1"/>
                <w:sz w:val="24"/>
                <w:szCs w:val="24"/>
                <w:lang w:eastAsia="zh-CN"/>
              </w:rPr>
              <w:t>Ответственный исполнитель, соисполнители, участники</w:t>
            </w:r>
          </w:p>
        </w:tc>
        <w:tc>
          <w:tcPr>
            <w:tcW w:w="2552" w:type="dxa"/>
            <w:tcBorders>
              <w:top w:val="single" w:sz="4" w:space="0" w:color="000000"/>
              <w:left w:val="single" w:sz="4" w:space="0" w:color="000000"/>
              <w:right w:val="single" w:sz="4" w:space="0" w:color="000000"/>
            </w:tcBorders>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sz w:val="24"/>
                <w:szCs w:val="24"/>
                <w:lang w:eastAsia="zh-CN"/>
              </w:rPr>
            </w:pPr>
          </w:p>
        </w:tc>
        <w:tc>
          <w:tcPr>
            <w:tcW w:w="2552" w:type="dxa"/>
            <w:gridSpan w:val="4"/>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sz w:val="24"/>
                <w:szCs w:val="24"/>
                <w:lang w:eastAsia="zh-CN"/>
              </w:rPr>
            </w:pPr>
            <w:r w:rsidRPr="00EC15E4">
              <w:rPr>
                <w:rFonts w:ascii="Times New Roman" w:eastAsia="Arial" w:hAnsi="Times New Roman" w:cs="Times New Roman"/>
                <w:kern w:val="1"/>
                <w:sz w:val="24"/>
                <w:szCs w:val="24"/>
                <w:lang w:eastAsia="zh-CN"/>
              </w:rPr>
              <w:t>Код бюджетной класси</w:t>
            </w:r>
            <w:r w:rsidRPr="00EC15E4">
              <w:rPr>
                <w:rFonts w:ascii="Times New Roman" w:eastAsia="Arial" w:hAnsi="Times New Roman" w:cs="Times New Roman"/>
                <w:kern w:val="1"/>
                <w:sz w:val="24"/>
                <w:szCs w:val="24"/>
                <w:lang w:eastAsia="zh-CN"/>
              </w:rPr>
              <w:softHyphen/>
              <w:t>фикации</w:t>
            </w:r>
          </w:p>
        </w:tc>
        <w:tc>
          <w:tcPr>
            <w:tcW w:w="1134" w:type="dxa"/>
            <w:tcBorders>
              <w:top w:val="single" w:sz="4" w:space="0" w:color="000000"/>
              <w:left w:val="single" w:sz="4" w:space="0" w:color="000000"/>
              <w:bottom w:val="single" w:sz="4" w:space="0" w:color="000000"/>
            </w:tcBorders>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sz w:val="24"/>
                <w:szCs w:val="24"/>
                <w:lang w:eastAsia="zh-CN"/>
              </w:rPr>
            </w:pPr>
            <w:r w:rsidRPr="00EC15E4">
              <w:rPr>
                <w:rFonts w:ascii="Times New Roman" w:eastAsia="Arial" w:hAnsi="Times New Roman" w:cs="Times New Roman"/>
                <w:kern w:val="1"/>
                <w:sz w:val="24"/>
                <w:szCs w:val="24"/>
                <w:lang w:eastAsia="zh-CN"/>
              </w:rPr>
              <w:t>Объем расходов, всего (тыс. руб.)</w:t>
            </w:r>
          </w:p>
        </w:tc>
        <w:tc>
          <w:tcPr>
            <w:tcW w:w="5811" w:type="dxa"/>
            <w:gridSpan w:val="7"/>
            <w:tcBorders>
              <w:top w:val="single" w:sz="4" w:space="0" w:color="000000"/>
              <w:left w:val="single" w:sz="4" w:space="0" w:color="000000"/>
              <w:bottom w:val="single" w:sz="4" w:space="0" w:color="000000"/>
              <w:right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sz w:val="24"/>
                <w:szCs w:val="24"/>
                <w:lang w:eastAsia="zh-CN"/>
              </w:rPr>
            </w:pPr>
            <w:r w:rsidRPr="00EC15E4">
              <w:rPr>
                <w:rFonts w:ascii="Times New Roman" w:eastAsia="Arial" w:hAnsi="Times New Roman" w:cs="Times New Roman"/>
                <w:kern w:val="1"/>
                <w:sz w:val="24"/>
                <w:szCs w:val="24"/>
                <w:lang w:eastAsia="zh-CN"/>
              </w:rPr>
              <w:t>в том числе по годам реализации муниципальной</w:t>
            </w:r>
          </w:p>
          <w:p w:rsidR="00EC15E4" w:rsidRPr="00EC15E4" w:rsidRDefault="00EC15E4" w:rsidP="00EC15E4">
            <w:pPr>
              <w:suppressAutoHyphens/>
              <w:autoSpaceDE w:val="0"/>
              <w:snapToGrid w:val="0"/>
              <w:spacing w:after="0" w:line="240" w:lineRule="auto"/>
              <w:jc w:val="center"/>
              <w:rPr>
                <w:rFonts w:ascii="Calibri" w:eastAsia="Arial" w:hAnsi="Calibri" w:cs="Calibri"/>
                <w:sz w:val="20"/>
                <w:szCs w:val="20"/>
                <w:lang w:eastAsia="zh-CN"/>
              </w:rPr>
            </w:pPr>
            <w:r w:rsidRPr="00EC15E4">
              <w:rPr>
                <w:rFonts w:ascii="Times New Roman" w:eastAsia="Arial" w:hAnsi="Times New Roman" w:cs="Times New Roman"/>
                <w:kern w:val="1"/>
                <w:sz w:val="24"/>
                <w:szCs w:val="24"/>
                <w:lang w:eastAsia="zh-CN"/>
              </w:rPr>
              <w:t xml:space="preserve"> программы</w:t>
            </w:r>
          </w:p>
        </w:tc>
      </w:tr>
      <w:tr w:rsidR="00EC15E4" w:rsidRPr="00EC15E4" w:rsidTr="00A67105">
        <w:trPr>
          <w:tblHeader/>
        </w:trPr>
        <w:tc>
          <w:tcPr>
            <w:tcW w:w="1843" w:type="dxa"/>
            <w:vMerge/>
            <w:tcBorders>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sz w:val="24"/>
                <w:szCs w:val="24"/>
                <w:lang w:eastAsia="zh-CN"/>
              </w:rPr>
            </w:pPr>
          </w:p>
        </w:tc>
        <w:tc>
          <w:tcPr>
            <w:tcW w:w="1701" w:type="dxa"/>
            <w:vMerge/>
            <w:tcBorders>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sz w:val="24"/>
                <w:szCs w:val="24"/>
                <w:lang w:eastAsia="zh-CN"/>
              </w:rPr>
            </w:pPr>
          </w:p>
        </w:tc>
        <w:tc>
          <w:tcPr>
            <w:tcW w:w="2552" w:type="dxa"/>
            <w:tcBorders>
              <w:left w:val="single" w:sz="4" w:space="0" w:color="000000"/>
              <w:bottom w:val="single" w:sz="4" w:space="0" w:color="000000"/>
              <w:right w:val="single" w:sz="4" w:space="0" w:color="000000"/>
            </w:tcBorders>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sz w:val="24"/>
                <w:szCs w:val="24"/>
                <w:lang w:eastAsia="zh-CN"/>
              </w:rPr>
            </w:pPr>
            <w:r w:rsidRPr="00EC15E4">
              <w:rPr>
                <w:rFonts w:ascii="Times New Roman" w:eastAsia="Arial" w:hAnsi="Times New Roman" w:cs="Times New Roman"/>
                <w:kern w:val="1"/>
                <w:sz w:val="24"/>
                <w:szCs w:val="24"/>
                <w:lang w:eastAsia="zh-CN"/>
              </w:rPr>
              <w:t>Источники финансирования</w:t>
            </w:r>
          </w:p>
        </w:tc>
        <w:tc>
          <w:tcPr>
            <w:tcW w:w="567"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sz w:val="24"/>
                <w:szCs w:val="24"/>
                <w:lang w:eastAsia="zh-CN"/>
              </w:rPr>
            </w:pPr>
            <w:r w:rsidRPr="00EC15E4">
              <w:rPr>
                <w:rFonts w:ascii="Times New Roman" w:eastAsia="Arial" w:hAnsi="Times New Roman" w:cs="Times New Roman"/>
                <w:kern w:val="1"/>
                <w:sz w:val="24"/>
                <w:szCs w:val="24"/>
                <w:lang w:eastAsia="zh-CN"/>
              </w:rPr>
              <w:t>ГРБС</w:t>
            </w:r>
          </w:p>
        </w:tc>
        <w:tc>
          <w:tcPr>
            <w:tcW w:w="701"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sz w:val="24"/>
                <w:szCs w:val="24"/>
                <w:lang w:eastAsia="zh-CN"/>
              </w:rPr>
            </w:pPr>
            <w:r w:rsidRPr="00EC15E4">
              <w:rPr>
                <w:rFonts w:ascii="Times New Roman" w:eastAsia="Arial" w:hAnsi="Times New Roman" w:cs="Times New Roman"/>
                <w:kern w:val="1"/>
                <w:sz w:val="24"/>
                <w:szCs w:val="24"/>
                <w:lang w:eastAsia="zh-CN"/>
              </w:rPr>
              <w:t>РзПр</w:t>
            </w:r>
          </w:p>
        </w:tc>
        <w:tc>
          <w:tcPr>
            <w:tcW w:w="717"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sz w:val="24"/>
                <w:szCs w:val="24"/>
                <w:lang w:eastAsia="zh-CN"/>
              </w:rPr>
            </w:pPr>
            <w:r w:rsidRPr="00EC15E4">
              <w:rPr>
                <w:rFonts w:ascii="Times New Roman" w:eastAsia="Arial" w:hAnsi="Times New Roman" w:cs="Times New Roman"/>
                <w:kern w:val="1"/>
                <w:sz w:val="24"/>
                <w:szCs w:val="24"/>
                <w:lang w:eastAsia="zh-CN"/>
              </w:rPr>
              <w:t>ЦСР</w:t>
            </w:r>
          </w:p>
        </w:tc>
        <w:tc>
          <w:tcPr>
            <w:tcW w:w="567"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sz w:val="24"/>
                <w:szCs w:val="24"/>
                <w:lang w:eastAsia="zh-CN"/>
              </w:rPr>
            </w:pPr>
            <w:r w:rsidRPr="00EC15E4">
              <w:rPr>
                <w:rFonts w:ascii="Times New Roman" w:eastAsia="Arial" w:hAnsi="Times New Roman" w:cs="Times New Roman"/>
                <w:kern w:val="1"/>
                <w:sz w:val="24"/>
                <w:szCs w:val="24"/>
                <w:lang w:eastAsia="zh-CN"/>
              </w:rPr>
              <w:t>ВР</w:t>
            </w:r>
          </w:p>
        </w:tc>
        <w:tc>
          <w:tcPr>
            <w:tcW w:w="1134" w:type="dxa"/>
            <w:tcBorders>
              <w:top w:val="single" w:sz="4" w:space="0" w:color="000000"/>
              <w:left w:val="single" w:sz="4" w:space="0" w:color="000000"/>
              <w:bottom w:val="single" w:sz="4" w:space="0" w:color="000000"/>
              <w:right w:val="single" w:sz="4" w:space="0" w:color="000000"/>
            </w:tcBorders>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sz w:val="24"/>
                <w:szCs w:val="24"/>
                <w:lang w:eastAsia="zh-CN"/>
              </w:rPr>
            </w:pPr>
          </w:p>
        </w:tc>
        <w:tc>
          <w:tcPr>
            <w:tcW w:w="850"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sz w:val="24"/>
                <w:szCs w:val="24"/>
                <w:lang w:eastAsia="zh-CN"/>
              </w:rPr>
            </w:pPr>
            <w:r w:rsidRPr="00EC15E4">
              <w:rPr>
                <w:rFonts w:ascii="Times New Roman" w:eastAsia="Arial" w:hAnsi="Times New Roman" w:cs="Times New Roman"/>
                <w:kern w:val="1"/>
                <w:sz w:val="24"/>
                <w:szCs w:val="24"/>
                <w:lang w:eastAsia="zh-CN"/>
              </w:rPr>
              <w:t>2014</w:t>
            </w:r>
          </w:p>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sz w:val="24"/>
                <w:szCs w:val="24"/>
                <w:lang w:eastAsia="zh-CN"/>
              </w:rPr>
            </w:pPr>
          </w:p>
        </w:tc>
        <w:tc>
          <w:tcPr>
            <w:tcW w:w="992"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sz w:val="24"/>
                <w:szCs w:val="24"/>
                <w:lang w:eastAsia="zh-CN"/>
              </w:rPr>
            </w:pPr>
            <w:r w:rsidRPr="00EC15E4">
              <w:rPr>
                <w:rFonts w:ascii="Times New Roman" w:eastAsia="Arial" w:hAnsi="Times New Roman" w:cs="Times New Roman"/>
                <w:kern w:val="1"/>
                <w:sz w:val="24"/>
                <w:szCs w:val="24"/>
                <w:lang w:eastAsia="zh-CN"/>
              </w:rPr>
              <w:t>2015</w:t>
            </w:r>
          </w:p>
        </w:tc>
        <w:tc>
          <w:tcPr>
            <w:tcW w:w="851"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sz w:val="24"/>
                <w:szCs w:val="24"/>
                <w:lang w:eastAsia="zh-CN"/>
              </w:rPr>
            </w:pPr>
            <w:r w:rsidRPr="00EC15E4">
              <w:rPr>
                <w:rFonts w:ascii="Times New Roman" w:eastAsia="Arial" w:hAnsi="Times New Roman" w:cs="Times New Roman"/>
                <w:kern w:val="1"/>
                <w:sz w:val="24"/>
                <w:szCs w:val="24"/>
                <w:lang w:eastAsia="zh-CN"/>
              </w:rPr>
              <w:t>2016</w:t>
            </w:r>
          </w:p>
        </w:tc>
        <w:tc>
          <w:tcPr>
            <w:tcW w:w="708"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sz w:val="24"/>
                <w:szCs w:val="24"/>
                <w:lang w:eastAsia="zh-CN"/>
              </w:rPr>
            </w:pPr>
            <w:r w:rsidRPr="00EC15E4">
              <w:rPr>
                <w:rFonts w:ascii="Times New Roman" w:eastAsia="Arial" w:hAnsi="Times New Roman" w:cs="Times New Roman"/>
                <w:kern w:val="1"/>
                <w:sz w:val="24"/>
                <w:szCs w:val="24"/>
                <w:lang w:eastAsia="zh-CN"/>
              </w:rPr>
              <w:t>2017</w:t>
            </w:r>
          </w:p>
        </w:tc>
        <w:tc>
          <w:tcPr>
            <w:tcW w:w="821"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sz w:val="24"/>
                <w:szCs w:val="24"/>
                <w:lang w:eastAsia="zh-CN"/>
              </w:rPr>
            </w:pPr>
            <w:r w:rsidRPr="00EC15E4">
              <w:rPr>
                <w:rFonts w:ascii="Times New Roman" w:eastAsia="Arial" w:hAnsi="Times New Roman" w:cs="Times New Roman"/>
                <w:kern w:val="1"/>
                <w:sz w:val="24"/>
                <w:szCs w:val="24"/>
                <w:lang w:eastAsia="zh-CN"/>
              </w:rPr>
              <w:t>2018</w:t>
            </w:r>
          </w:p>
        </w:tc>
        <w:tc>
          <w:tcPr>
            <w:tcW w:w="890"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sz w:val="24"/>
                <w:szCs w:val="24"/>
                <w:lang w:eastAsia="zh-CN"/>
              </w:rPr>
            </w:pPr>
            <w:r w:rsidRPr="00EC15E4">
              <w:rPr>
                <w:rFonts w:ascii="Times New Roman" w:eastAsia="Arial" w:hAnsi="Times New Roman" w:cs="Times New Roman"/>
                <w:kern w:val="1"/>
                <w:sz w:val="24"/>
                <w:szCs w:val="24"/>
                <w:lang w:eastAsia="zh-CN"/>
              </w:rPr>
              <w:t>2019</w:t>
            </w:r>
          </w:p>
        </w:tc>
        <w:tc>
          <w:tcPr>
            <w:tcW w:w="699" w:type="dxa"/>
            <w:tcBorders>
              <w:top w:val="single" w:sz="4" w:space="0" w:color="000000"/>
              <w:left w:val="single" w:sz="4" w:space="0" w:color="000000"/>
              <w:bottom w:val="single" w:sz="4" w:space="0" w:color="000000"/>
              <w:right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Calibri" w:eastAsia="Arial" w:hAnsi="Calibri" w:cs="Calibri"/>
                <w:sz w:val="20"/>
                <w:szCs w:val="20"/>
                <w:lang w:eastAsia="zh-CN"/>
              </w:rPr>
            </w:pPr>
            <w:r w:rsidRPr="00EC15E4">
              <w:rPr>
                <w:rFonts w:ascii="Times New Roman" w:eastAsia="Arial" w:hAnsi="Times New Roman" w:cs="Times New Roman"/>
                <w:kern w:val="1"/>
                <w:sz w:val="24"/>
                <w:szCs w:val="24"/>
                <w:lang w:eastAsia="zh-CN"/>
              </w:rPr>
              <w:t>2020</w:t>
            </w:r>
          </w:p>
        </w:tc>
      </w:tr>
      <w:tr w:rsidR="00EC15E4" w:rsidRPr="00EC15E4" w:rsidTr="00A67105">
        <w:trPr>
          <w:tblHeader/>
        </w:trPr>
        <w:tc>
          <w:tcPr>
            <w:tcW w:w="1843"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r w:rsidRPr="00EC15E4">
              <w:rPr>
                <w:rFonts w:ascii="Times New Roman" w:eastAsia="Arial" w:hAnsi="Times New Roman" w:cs="Times New Roman"/>
                <w:kern w:val="1"/>
                <w:lang w:eastAsia="zh-CN"/>
              </w:rPr>
              <w:t>1</w:t>
            </w:r>
          </w:p>
        </w:tc>
        <w:tc>
          <w:tcPr>
            <w:tcW w:w="1701"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r w:rsidRPr="00EC15E4">
              <w:rPr>
                <w:rFonts w:ascii="Times New Roman" w:eastAsia="Arial" w:hAnsi="Times New Roman" w:cs="Times New Roman"/>
                <w:kern w:val="1"/>
                <w:lang w:eastAsia="zh-CN"/>
              </w:rPr>
              <w:t>2</w:t>
            </w:r>
          </w:p>
        </w:tc>
        <w:tc>
          <w:tcPr>
            <w:tcW w:w="2552" w:type="dxa"/>
            <w:tcBorders>
              <w:top w:val="single" w:sz="4" w:space="0" w:color="000000"/>
              <w:left w:val="single" w:sz="4" w:space="0" w:color="000000"/>
              <w:bottom w:val="single" w:sz="4" w:space="0" w:color="000000"/>
              <w:right w:val="single" w:sz="4" w:space="0" w:color="000000"/>
            </w:tcBorders>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r w:rsidRPr="00EC15E4">
              <w:rPr>
                <w:rFonts w:ascii="Times New Roman" w:eastAsia="Arial" w:hAnsi="Times New Roman" w:cs="Times New Roman"/>
                <w:kern w:val="1"/>
                <w:lang w:eastAsia="zh-CN"/>
              </w:rPr>
              <w:t>3</w:t>
            </w:r>
          </w:p>
        </w:tc>
        <w:tc>
          <w:tcPr>
            <w:tcW w:w="567"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r w:rsidRPr="00EC15E4">
              <w:rPr>
                <w:rFonts w:ascii="Times New Roman" w:eastAsia="Arial" w:hAnsi="Times New Roman" w:cs="Times New Roman"/>
                <w:kern w:val="1"/>
                <w:lang w:eastAsia="zh-CN"/>
              </w:rPr>
              <w:t>4</w:t>
            </w:r>
          </w:p>
        </w:tc>
        <w:tc>
          <w:tcPr>
            <w:tcW w:w="701"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r w:rsidRPr="00EC15E4">
              <w:rPr>
                <w:rFonts w:ascii="Times New Roman" w:eastAsia="Arial" w:hAnsi="Times New Roman" w:cs="Times New Roman"/>
                <w:kern w:val="1"/>
                <w:lang w:eastAsia="zh-CN"/>
              </w:rPr>
              <w:t>5</w:t>
            </w:r>
          </w:p>
        </w:tc>
        <w:tc>
          <w:tcPr>
            <w:tcW w:w="717"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r w:rsidRPr="00EC15E4">
              <w:rPr>
                <w:rFonts w:ascii="Times New Roman" w:eastAsia="Arial" w:hAnsi="Times New Roman" w:cs="Times New Roman"/>
                <w:kern w:val="1"/>
                <w:lang w:eastAsia="zh-CN"/>
              </w:rPr>
              <w:t>6</w:t>
            </w:r>
          </w:p>
        </w:tc>
        <w:tc>
          <w:tcPr>
            <w:tcW w:w="567"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r w:rsidRPr="00EC15E4">
              <w:rPr>
                <w:rFonts w:ascii="Times New Roman" w:eastAsia="Arial" w:hAnsi="Times New Roman" w:cs="Times New Roman"/>
                <w:kern w:val="1"/>
                <w:lang w:eastAsia="zh-CN"/>
              </w:rPr>
              <w:t>7</w:t>
            </w:r>
          </w:p>
        </w:tc>
        <w:tc>
          <w:tcPr>
            <w:tcW w:w="1134" w:type="dxa"/>
            <w:tcBorders>
              <w:top w:val="single" w:sz="4" w:space="0" w:color="000000"/>
              <w:left w:val="single" w:sz="4" w:space="0" w:color="000000"/>
              <w:bottom w:val="single" w:sz="4" w:space="0" w:color="000000"/>
              <w:right w:val="single" w:sz="4" w:space="0" w:color="000000"/>
            </w:tcBorders>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r w:rsidRPr="00EC15E4">
              <w:rPr>
                <w:rFonts w:ascii="Times New Roman" w:eastAsia="Arial" w:hAnsi="Times New Roman" w:cs="Times New Roman"/>
                <w:kern w:val="1"/>
                <w:lang w:eastAsia="zh-CN"/>
              </w:rPr>
              <w:t>8</w:t>
            </w:r>
          </w:p>
        </w:tc>
        <w:tc>
          <w:tcPr>
            <w:tcW w:w="850"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r w:rsidRPr="00EC15E4">
              <w:rPr>
                <w:rFonts w:ascii="Times New Roman" w:eastAsia="Arial" w:hAnsi="Times New Roman" w:cs="Times New Roman"/>
                <w:kern w:val="1"/>
                <w:lang w:eastAsia="zh-CN"/>
              </w:rPr>
              <w:t>9</w:t>
            </w:r>
          </w:p>
        </w:tc>
        <w:tc>
          <w:tcPr>
            <w:tcW w:w="992"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r w:rsidRPr="00EC15E4">
              <w:rPr>
                <w:rFonts w:ascii="Times New Roman" w:eastAsia="Arial" w:hAnsi="Times New Roman" w:cs="Times New Roman"/>
                <w:kern w:val="1"/>
                <w:lang w:eastAsia="zh-CN"/>
              </w:rPr>
              <w:t>10</w:t>
            </w:r>
          </w:p>
        </w:tc>
        <w:tc>
          <w:tcPr>
            <w:tcW w:w="851"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r w:rsidRPr="00EC15E4">
              <w:rPr>
                <w:rFonts w:ascii="Times New Roman" w:eastAsia="Arial" w:hAnsi="Times New Roman" w:cs="Times New Roman"/>
                <w:kern w:val="1"/>
                <w:lang w:eastAsia="zh-CN"/>
              </w:rPr>
              <w:t>11</w:t>
            </w:r>
          </w:p>
        </w:tc>
        <w:tc>
          <w:tcPr>
            <w:tcW w:w="708"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r w:rsidRPr="00EC15E4">
              <w:rPr>
                <w:rFonts w:ascii="Times New Roman" w:eastAsia="Arial" w:hAnsi="Times New Roman" w:cs="Times New Roman"/>
                <w:kern w:val="1"/>
                <w:lang w:eastAsia="zh-CN"/>
              </w:rPr>
              <w:t>12</w:t>
            </w:r>
          </w:p>
        </w:tc>
        <w:tc>
          <w:tcPr>
            <w:tcW w:w="821"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r w:rsidRPr="00EC15E4">
              <w:rPr>
                <w:rFonts w:ascii="Times New Roman" w:eastAsia="Arial" w:hAnsi="Times New Roman" w:cs="Times New Roman"/>
                <w:kern w:val="1"/>
                <w:lang w:eastAsia="zh-CN"/>
              </w:rPr>
              <w:t>13</w:t>
            </w:r>
          </w:p>
        </w:tc>
        <w:tc>
          <w:tcPr>
            <w:tcW w:w="890"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r w:rsidRPr="00EC15E4">
              <w:rPr>
                <w:rFonts w:ascii="Times New Roman" w:eastAsia="Arial" w:hAnsi="Times New Roman" w:cs="Times New Roman"/>
                <w:kern w:val="1"/>
                <w:lang w:eastAsia="zh-CN"/>
              </w:rPr>
              <w:t>14</w:t>
            </w:r>
          </w:p>
        </w:tc>
        <w:tc>
          <w:tcPr>
            <w:tcW w:w="699" w:type="dxa"/>
            <w:tcBorders>
              <w:top w:val="single" w:sz="4" w:space="0" w:color="000000"/>
              <w:left w:val="single" w:sz="4" w:space="0" w:color="000000"/>
              <w:bottom w:val="single" w:sz="4" w:space="0" w:color="000000"/>
              <w:right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lang w:eastAsia="zh-CN"/>
              </w:rPr>
            </w:pPr>
            <w:r w:rsidRPr="00EC15E4">
              <w:rPr>
                <w:rFonts w:ascii="Times New Roman" w:eastAsia="Arial" w:hAnsi="Times New Roman" w:cs="Times New Roman"/>
                <w:lang w:eastAsia="zh-CN"/>
              </w:rPr>
              <w:t>15</w:t>
            </w:r>
          </w:p>
        </w:tc>
      </w:tr>
      <w:tr w:rsidR="00EC15E4" w:rsidRPr="00EC15E4" w:rsidTr="00EC15E4">
        <w:tc>
          <w:tcPr>
            <w:tcW w:w="1843" w:type="dxa"/>
            <w:vMerge w:val="restart"/>
            <w:tcBorders>
              <w:top w:val="single" w:sz="4" w:space="0" w:color="000000"/>
              <w:left w:val="single" w:sz="4" w:space="0" w:color="000000"/>
            </w:tcBorders>
            <w:shd w:val="clear" w:color="auto" w:fill="auto"/>
          </w:tcPr>
          <w:p w:rsidR="00EC15E4" w:rsidRPr="00EC15E4" w:rsidRDefault="00EC15E4" w:rsidP="005E011E">
            <w:pPr>
              <w:suppressAutoHyphens/>
              <w:autoSpaceDE w:val="0"/>
              <w:snapToGrid w:val="0"/>
              <w:spacing w:after="0" w:line="240" w:lineRule="auto"/>
              <w:jc w:val="center"/>
              <w:rPr>
                <w:rFonts w:ascii="Times New Roman" w:eastAsia="Arial" w:hAnsi="Times New Roman" w:cs="Times New Roman"/>
                <w:color w:val="FF0000"/>
                <w:kern w:val="1"/>
                <w:lang w:eastAsia="zh-CN"/>
              </w:rPr>
            </w:pPr>
            <w:r w:rsidRPr="00EC15E4">
              <w:rPr>
                <w:rFonts w:ascii="Times New Roman" w:eastAsia="Arial" w:hAnsi="Times New Roman" w:cs="Times New Roman"/>
                <w:b/>
                <w:kern w:val="1"/>
                <w:lang w:eastAsia="zh-CN"/>
              </w:rPr>
              <w:t>Муниципальная программа</w:t>
            </w:r>
            <w:r w:rsidRPr="00EC15E4">
              <w:rPr>
                <w:rFonts w:ascii="Times New Roman" w:eastAsia="Arial" w:hAnsi="Times New Roman" w:cs="Times New Roman"/>
                <w:b/>
                <w:color w:val="FF0000"/>
                <w:kern w:val="1"/>
                <w:lang w:eastAsia="zh-CN"/>
              </w:rPr>
              <w:t xml:space="preserve"> </w:t>
            </w:r>
            <w:r w:rsidRPr="00EC15E4">
              <w:rPr>
                <w:rFonts w:ascii="Times New Roman" w:eastAsia="Arial" w:hAnsi="Times New Roman" w:cs="Times New Roman"/>
                <w:lang w:eastAsia="zh-CN"/>
              </w:rPr>
              <w:t>_</w:t>
            </w:r>
            <w:r w:rsidRPr="00062631">
              <w:rPr>
                <w:rFonts w:ascii="Times New Roman" w:eastAsia="Times New Roman" w:hAnsi="Times New Roman" w:cs="Times New Roman"/>
                <w:kern w:val="2"/>
                <w:sz w:val="28"/>
                <w:szCs w:val="28"/>
                <w:lang w:eastAsia="ru-RU"/>
              </w:rPr>
              <w:t>«Развитие культуры</w:t>
            </w:r>
            <w:r w:rsidR="005E011E">
              <w:rPr>
                <w:rFonts w:ascii="Times New Roman" w:eastAsia="Times New Roman" w:hAnsi="Times New Roman" w:cs="Times New Roman"/>
                <w:kern w:val="2"/>
                <w:sz w:val="28"/>
                <w:szCs w:val="28"/>
                <w:lang w:eastAsia="ru-RU"/>
              </w:rPr>
              <w:t xml:space="preserve"> </w:t>
            </w:r>
            <w:r>
              <w:rPr>
                <w:rFonts w:ascii="Times New Roman" w:eastAsia="Times New Roman" w:hAnsi="Times New Roman" w:cs="Times New Roman"/>
                <w:kern w:val="2"/>
                <w:sz w:val="28"/>
                <w:szCs w:val="28"/>
                <w:lang w:eastAsia="ru-RU"/>
              </w:rPr>
              <w:t>Задонского сельского поселения</w:t>
            </w:r>
            <w:r w:rsidRPr="00062060">
              <w:rPr>
                <w:rFonts w:ascii="Times New Roman" w:eastAsia="Times New Roman" w:hAnsi="Times New Roman" w:cs="Times New Roman"/>
                <w:kern w:val="2"/>
                <w:sz w:val="28"/>
                <w:szCs w:val="28"/>
                <w:lang w:eastAsia="ru-RU"/>
              </w:rPr>
              <w:t>»</w:t>
            </w:r>
          </w:p>
        </w:tc>
        <w:tc>
          <w:tcPr>
            <w:tcW w:w="1701" w:type="dxa"/>
            <w:vMerge w:val="restart"/>
            <w:tcBorders>
              <w:top w:val="single" w:sz="4" w:space="0" w:color="000000"/>
              <w:left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color w:val="FF0000"/>
                <w:kern w:val="1"/>
                <w:lang w:eastAsia="zh-CN"/>
              </w:rPr>
            </w:pPr>
            <w:r w:rsidRPr="00EC15E4">
              <w:rPr>
                <w:rFonts w:ascii="Times New Roman" w:eastAsia="Arial" w:hAnsi="Times New Roman" w:cs="Times New Roman"/>
                <w:b/>
                <w:kern w:val="1"/>
                <w:lang w:eastAsia="zh-CN"/>
              </w:rPr>
              <w:t xml:space="preserve">ответственный исполнитель </w:t>
            </w:r>
            <w:r w:rsidRPr="00EC15E4">
              <w:rPr>
                <w:rFonts w:ascii="Times New Roman" w:eastAsia="Arial" w:hAnsi="Times New Roman" w:cs="Times New Roman"/>
                <w:b/>
                <w:spacing w:val="-6"/>
                <w:kern w:val="1"/>
                <w:lang w:eastAsia="zh-CN"/>
              </w:rPr>
              <w:t xml:space="preserve"> муниципальной</w:t>
            </w:r>
            <w:r w:rsidRPr="00EC15E4">
              <w:rPr>
                <w:rFonts w:ascii="Times New Roman" w:eastAsia="Arial" w:hAnsi="Times New Roman" w:cs="Times New Roman"/>
                <w:b/>
                <w:kern w:val="1"/>
                <w:lang w:eastAsia="zh-CN"/>
              </w:rPr>
              <w:t xml:space="preserve"> программы</w:t>
            </w:r>
            <w:r w:rsidRPr="00EC15E4">
              <w:rPr>
                <w:rFonts w:ascii="Times New Roman" w:eastAsia="Arial" w:hAnsi="Times New Roman" w:cs="Times New Roman"/>
                <w:kern w:val="1"/>
                <w:lang w:eastAsia="zh-CN"/>
              </w:rPr>
              <w:t xml:space="preserve"> – Администрац</w:t>
            </w:r>
            <w:r w:rsidR="00A67105">
              <w:rPr>
                <w:rFonts w:ascii="Times New Roman" w:eastAsia="Arial" w:hAnsi="Times New Roman" w:cs="Times New Roman"/>
                <w:kern w:val="1"/>
                <w:lang w:eastAsia="zh-CN"/>
              </w:rPr>
              <w:t xml:space="preserve">ия </w:t>
            </w:r>
            <w:r w:rsidRPr="00EC15E4">
              <w:rPr>
                <w:rFonts w:ascii="Times New Roman" w:eastAsia="Arial" w:hAnsi="Times New Roman" w:cs="Times New Roman"/>
                <w:kern w:val="1"/>
                <w:lang w:eastAsia="zh-CN"/>
              </w:rPr>
              <w:t>Задонского</w:t>
            </w:r>
            <w:r w:rsidR="00A67105">
              <w:rPr>
                <w:rFonts w:ascii="Times New Roman" w:eastAsia="Arial" w:hAnsi="Times New Roman" w:cs="Times New Roman"/>
                <w:kern w:val="1"/>
                <w:lang w:eastAsia="zh-CN"/>
              </w:rPr>
              <w:t xml:space="preserve"> </w:t>
            </w:r>
            <w:r w:rsidRPr="00EC15E4">
              <w:rPr>
                <w:rFonts w:ascii="Times New Roman" w:eastAsia="Arial" w:hAnsi="Times New Roman" w:cs="Times New Roman"/>
                <w:kern w:val="1"/>
                <w:lang w:eastAsia="zh-CN"/>
              </w:rPr>
              <w:t>сельского поселения</w:t>
            </w:r>
          </w:p>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p>
        </w:tc>
        <w:tc>
          <w:tcPr>
            <w:tcW w:w="2552" w:type="dxa"/>
            <w:tcBorders>
              <w:top w:val="single" w:sz="4" w:space="0" w:color="000000"/>
              <w:left w:val="single" w:sz="4" w:space="0" w:color="000000"/>
              <w:bottom w:val="single" w:sz="4" w:space="0" w:color="000000"/>
              <w:right w:val="single" w:sz="4" w:space="0" w:color="000000"/>
            </w:tcBorders>
            <w:vAlign w:val="bottom"/>
          </w:tcPr>
          <w:p w:rsidR="00EC15E4" w:rsidRPr="00EC15E4" w:rsidRDefault="00EC15E4" w:rsidP="00EC15E4">
            <w:pPr>
              <w:suppressAutoHyphens/>
              <w:spacing w:after="0" w:line="240" w:lineRule="auto"/>
              <w:rPr>
                <w:rFonts w:ascii="Times New Roman" w:eastAsia="Times New Roman" w:hAnsi="Times New Roman" w:cs="Times New Roman"/>
                <w:color w:val="000000"/>
                <w:lang w:eastAsia="ar-SA"/>
              </w:rPr>
            </w:pPr>
            <w:r w:rsidRPr="00EC15E4">
              <w:rPr>
                <w:rFonts w:ascii="Times New Roman" w:eastAsia="Times New Roman" w:hAnsi="Times New Roman" w:cs="Times New Roman"/>
                <w:color w:val="000000"/>
                <w:lang w:eastAsia="ar-SA"/>
              </w:rPr>
              <w:t>всего</w:t>
            </w:r>
          </w:p>
        </w:tc>
        <w:tc>
          <w:tcPr>
            <w:tcW w:w="567" w:type="dxa"/>
            <w:tcBorders>
              <w:top w:val="single" w:sz="4" w:space="0" w:color="000000"/>
              <w:left w:val="single" w:sz="4" w:space="0" w:color="000000"/>
              <w:bottom w:val="single" w:sz="4" w:space="0" w:color="000000"/>
            </w:tcBorders>
            <w:shd w:val="clear" w:color="auto" w:fill="auto"/>
          </w:tcPr>
          <w:p w:rsidR="00EC15E4" w:rsidRPr="00EC15E4" w:rsidRDefault="00A67105" w:rsidP="00EC15E4">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951</w:t>
            </w:r>
          </w:p>
        </w:tc>
        <w:tc>
          <w:tcPr>
            <w:tcW w:w="701"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717"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567"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1134" w:type="dxa"/>
            <w:tcBorders>
              <w:top w:val="single" w:sz="4" w:space="0" w:color="000000"/>
              <w:left w:val="single" w:sz="4" w:space="0" w:color="000000"/>
              <w:bottom w:val="single" w:sz="4" w:space="0" w:color="000000"/>
              <w:right w:val="single" w:sz="4" w:space="0" w:color="000000"/>
            </w:tcBorders>
          </w:tcPr>
          <w:p w:rsidR="00EC15E4" w:rsidRPr="00EC15E4" w:rsidRDefault="006A05CA" w:rsidP="00EC15E4">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26317,6</w:t>
            </w:r>
          </w:p>
        </w:tc>
        <w:tc>
          <w:tcPr>
            <w:tcW w:w="850" w:type="dxa"/>
            <w:tcBorders>
              <w:top w:val="single" w:sz="4" w:space="0" w:color="000000"/>
              <w:left w:val="single" w:sz="4" w:space="0" w:color="000000"/>
              <w:bottom w:val="single" w:sz="4" w:space="0" w:color="000000"/>
            </w:tcBorders>
            <w:shd w:val="clear" w:color="auto" w:fill="auto"/>
          </w:tcPr>
          <w:p w:rsidR="00EC15E4" w:rsidRPr="00EC15E4" w:rsidRDefault="005E011E" w:rsidP="00EC15E4">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3852,2</w:t>
            </w:r>
          </w:p>
        </w:tc>
        <w:tc>
          <w:tcPr>
            <w:tcW w:w="992" w:type="dxa"/>
            <w:tcBorders>
              <w:top w:val="single" w:sz="4" w:space="0" w:color="000000"/>
              <w:left w:val="single" w:sz="4" w:space="0" w:color="000000"/>
              <w:bottom w:val="single" w:sz="4" w:space="0" w:color="000000"/>
            </w:tcBorders>
            <w:shd w:val="clear" w:color="auto" w:fill="auto"/>
          </w:tcPr>
          <w:p w:rsidR="00EC15E4" w:rsidRPr="00EC15E4" w:rsidRDefault="006A05CA" w:rsidP="00EC15E4">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4048,9</w:t>
            </w:r>
          </w:p>
        </w:tc>
        <w:tc>
          <w:tcPr>
            <w:tcW w:w="851" w:type="dxa"/>
            <w:tcBorders>
              <w:top w:val="single" w:sz="4" w:space="0" w:color="000000"/>
              <w:left w:val="single" w:sz="4" w:space="0" w:color="000000"/>
              <w:bottom w:val="single" w:sz="4" w:space="0" w:color="000000"/>
            </w:tcBorders>
            <w:shd w:val="clear" w:color="auto" w:fill="auto"/>
          </w:tcPr>
          <w:p w:rsidR="00EC15E4" w:rsidRPr="00EC15E4" w:rsidRDefault="005E011E" w:rsidP="00EC15E4">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3683,3</w:t>
            </w:r>
          </w:p>
        </w:tc>
        <w:tc>
          <w:tcPr>
            <w:tcW w:w="708" w:type="dxa"/>
            <w:tcBorders>
              <w:top w:val="single" w:sz="4" w:space="0" w:color="000000"/>
              <w:left w:val="single" w:sz="4" w:space="0" w:color="000000"/>
              <w:bottom w:val="single" w:sz="4" w:space="0" w:color="000000"/>
            </w:tcBorders>
            <w:shd w:val="clear" w:color="auto" w:fill="auto"/>
          </w:tcPr>
          <w:p w:rsidR="00EC15E4" w:rsidRPr="00EC15E4" w:rsidRDefault="005E011E" w:rsidP="00EC15E4">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3683,3</w:t>
            </w:r>
          </w:p>
        </w:tc>
        <w:tc>
          <w:tcPr>
            <w:tcW w:w="821" w:type="dxa"/>
            <w:tcBorders>
              <w:top w:val="single" w:sz="4" w:space="0" w:color="000000"/>
              <w:left w:val="single" w:sz="4" w:space="0" w:color="000000"/>
              <w:bottom w:val="single" w:sz="4" w:space="0" w:color="000000"/>
            </w:tcBorders>
            <w:shd w:val="clear" w:color="auto" w:fill="auto"/>
          </w:tcPr>
          <w:p w:rsidR="00EC15E4" w:rsidRPr="00EC15E4" w:rsidRDefault="005E011E" w:rsidP="00EC15E4">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3683,3</w:t>
            </w:r>
          </w:p>
        </w:tc>
        <w:tc>
          <w:tcPr>
            <w:tcW w:w="890" w:type="dxa"/>
            <w:tcBorders>
              <w:top w:val="single" w:sz="4" w:space="0" w:color="000000"/>
              <w:left w:val="single" w:sz="4" w:space="0" w:color="000000"/>
              <w:bottom w:val="single" w:sz="4" w:space="0" w:color="000000"/>
            </w:tcBorders>
            <w:shd w:val="clear" w:color="auto" w:fill="auto"/>
          </w:tcPr>
          <w:p w:rsidR="00EC15E4" w:rsidRPr="00EC15E4" w:rsidRDefault="005E011E" w:rsidP="00EC15E4">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3683,3</w:t>
            </w:r>
          </w:p>
        </w:tc>
        <w:tc>
          <w:tcPr>
            <w:tcW w:w="699" w:type="dxa"/>
            <w:tcBorders>
              <w:top w:val="single" w:sz="4" w:space="0" w:color="000000"/>
              <w:left w:val="single" w:sz="4" w:space="0" w:color="000000"/>
              <w:bottom w:val="single" w:sz="4" w:space="0" w:color="000000"/>
              <w:right w:val="single" w:sz="4" w:space="0" w:color="000000"/>
            </w:tcBorders>
            <w:shd w:val="clear" w:color="auto" w:fill="auto"/>
          </w:tcPr>
          <w:p w:rsidR="00EC15E4" w:rsidRPr="00EC15E4" w:rsidRDefault="005E011E" w:rsidP="00EC15E4">
            <w:pPr>
              <w:suppressAutoHyphens/>
              <w:autoSpaceDE w:val="0"/>
              <w:snapToGrid w:val="0"/>
              <w:spacing w:after="0" w:line="240" w:lineRule="auto"/>
              <w:jc w:val="center"/>
              <w:rPr>
                <w:rFonts w:ascii="Times New Roman" w:eastAsia="Arial" w:hAnsi="Times New Roman" w:cs="Times New Roman"/>
                <w:lang w:eastAsia="zh-CN"/>
              </w:rPr>
            </w:pPr>
            <w:r>
              <w:rPr>
                <w:rFonts w:ascii="Times New Roman" w:eastAsia="Arial" w:hAnsi="Times New Roman" w:cs="Times New Roman"/>
                <w:lang w:eastAsia="zh-CN"/>
              </w:rPr>
              <w:t>3683,3</w:t>
            </w:r>
          </w:p>
        </w:tc>
      </w:tr>
      <w:tr w:rsidR="00EC15E4" w:rsidRPr="00EC15E4" w:rsidTr="00EC15E4">
        <w:tc>
          <w:tcPr>
            <w:tcW w:w="1843" w:type="dxa"/>
            <w:vMerge/>
            <w:tcBorders>
              <w:left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p>
        </w:tc>
        <w:tc>
          <w:tcPr>
            <w:tcW w:w="1701" w:type="dxa"/>
            <w:vMerge/>
            <w:tcBorders>
              <w:left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p>
        </w:tc>
        <w:tc>
          <w:tcPr>
            <w:tcW w:w="2552" w:type="dxa"/>
            <w:tcBorders>
              <w:top w:val="single" w:sz="4" w:space="0" w:color="000000"/>
              <w:left w:val="single" w:sz="4" w:space="0" w:color="000000"/>
              <w:bottom w:val="single" w:sz="4" w:space="0" w:color="000000"/>
              <w:right w:val="single" w:sz="4" w:space="0" w:color="000000"/>
            </w:tcBorders>
            <w:vAlign w:val="bottom"/>
          </w:tcPr>
          <w:p w:rsidR="00EC15E4" w:rsidRPr="00EC15E4" w:rsidRDefault="00EC15E4" w:rsidP="00EC15E4">
            <w:pPr>
              <w:suppressAutoHyphens/>
              <w:spacing w:after="0" w:line="240" w:lineRule="auto"/>
              <w:rPr>
                <w:rFonts w:ascii="Times New Roman" w:eastAsia="Times New Roman" w:hAnsi="Times New Roman" w:cs="Times New Roman"/>
                <w:b/>
                <w:bCs/>
                <w:color w:val="000000"/>
                <w:lang w:eastAsia="ar-SA"/>
              </w:rPr>
            </w:pPr>
            <w:r w:rsidRPr="00EC15E4">
              <w:rPr>
                <w:rFonts w:ascii="Times New Roman" w:eastAsia="Times New Roman" w:hAnsi="Times New Roman" w:cs="Times New Roman"/>
                <w:b/>
                <w:bCs/>
                <w:color w:val="000000"/>
                <w:lang w:eastAsia="ar-SA"/>
              </w:rPr>
              <w:t>федеральный бюджет</w:t>
            </w:r>
          </w:p>
        </w:tc>
        <w:tc>
          <w:tcPr>
            <w:tcW w:w="567"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701"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717"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567"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1134" w:type="dxa"/>
            <w:tcBorders>
              <w:top w:val="single" w:sz="4" w:space="0" w:color="000000"/>
              <w:left w:val="single" w:sz="4" w:space="0" w:color="000000"/>
              <w:bottom w:val="single" w:sz="4" w:space="0" w:color="000000"/>
              <w:right w:val="single" w:sz="4" w:space="0" w:color="000000"/>
            </w:tcBorders>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p>
        </w:tc>
        <w:tc>
          <w:tcPr>
            <w:tcW w:w="850"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p>
        </w:tc>
        <w:tc>
          <w:tcPr>
            <w:tcW w:w="992"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p>
        </w:tc>
        <w:tc>
          <w:tcPr>
            <w:tcW w:w="851"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p>
        </w:tc>
        <w:tc>
          <w:tcPr>
            <w:tcW w:w="708"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p>
        </w:tc>
        <w:tc>
          <w:tcPr>
            <w:tcW w:w="821"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p>
        </w:tc>
        <w:tc>
          <w:tcPr>
            <w:tcW w:w="890"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p>
        </w:tc>
        <w:tc>
          <w:tcPr>
            <w:tcW w:w="699" w:type="dxa"/>
            <w:tcBorders>
              <w:top w:val="single" w:sz="4" w:space="0" w:color="000000"/>
              <w:left w:val="single" w:sz="4" w:space="0" w:color="000000"/>
              <w:bottom w:val="single" w:sz="4" w:space="0" w:color="000000"/>
              <w:right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lang w:eastAsia="zh-CN"/>
              </w:rPr>
            </w:pPr>
          </w:p>
        </w:tc>
      </w:tr>
      <w:tr w:rsidR="00EC15E4" w:rsidRPr="00EC15E4" w:rsidTr="00EC15E4">
        <w:tc>
          <w:tcPr>
            <w:tcW w:w="1843" w:type="dxa"/>
            <w:vMerge/>
            <w:tcBorders>
              <w:left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p>
        </w:tc>
        <w:tc>
          <w:tcPr>
            <w:tcW w:w="1701" w:type="dxa"/>
            <w:vMerge/>
            <w:tcBorders>
              <w:left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p>
        </w:tc>
        <w:tc>
          <w:tcPr>
            <w:tcW w:w="2552" w:type="dxa"/>
            <w:tcBorders>
              <w:top w:val="single" w:sz="4" w:space="0" w:color="000000"/>
              <w:left w:val="single" w:sz="4" w:space="0" w:color="000000"/>
              <w:bottom w:val="single" w:sz="4" w:space="0" w:color="000000"/>
              <w:right w:val="single" w:sz="4" w:space="0" w:color="000000"/>
            </w:tcBorders>
            <w:vAlign w:val="bottom"/>
          </w:tcPr>
          <w:p w:rsidR="00EC15E4" w:rsidRPr="00EC15E4" w:rsidRDefault="00EC15E4" w:rsidP="00EC15E4">
            <w:pPr>
              <w:suppressAutoHyphens/>
              <w:spacing w:after="0" w:line="240" w:lineRule="auto"/>
              <w:rPr>
                <w:rFonts w:ascii="Times New Roman" w:eastAsia="Times New Roman" w:hAnsi="Times New Roman" w:cs="Times New Roman"/>
                <w:color w:val="000000"/>
                <w:lang w:eastAsia="ar-SA"/>
              </w:rPr>
            </w:pPr>
            <w:r w:rsidRPr="00EC15E4">
              <w:rPr>
                <w:rFonts w:ascii="Times New Roman" w:eastAsia="Times New Roman" w:hAnsi="Times New Roman" w:cs="Times New Roman"/>
                <w:color w:val="000000"/>
                <w:lang w:eastAsia="ar-SA"/>
              </w:rPr>
              <w:t>из них неиспользованные средства отчетного финансового года</w:t>
            </w:r>
          </w:p>
        </w:tc>
        <w:tc>
          <w:tcPr>
            <w:tcW w:w="567"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701"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717"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567"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1134" w:type="dxa"/>
            <w:tcBorders>
              <w:top w:val="single" w:sz="4" w:space="0" w:color="000000"/>
              <w:left w:val="single" w:sz="4" w:space="0" w:color="000000"/>
              <w:bottom w:val="single" w:sz="4" w:space="0" w:color="000000"/>
              <w:right w:val="single" w:sz="4" w:space="0" w:color="000000"/>
            </w:tcBorders>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p>
        </w:tc>
        <w:tc>
          <w:tcPr>
            <w:tcW w:w="850"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p>
        </w:tc>
        <w:tc>
          <w:tcPr>
            <w:tcW w:w="992"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p>
        </w:tc>
        <w:tc>
          <w:tcPr>
            <w:tcW w:w="851"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p>
        </w:tc>
        <w:tc>
          <w:tcPr>
            <w:tcW w:w="708"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p>
        </w:tc>
        <w:tc>
          <w:tcPr>
            <w:tcW w:w="821"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p>
        </w:tc>
        <w:tc>
          <w:tcPr>
            <w:tcW w:w="890"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p>
        </w:tc>
        <w:tc>
          <w:tcPr>
            <w:tcW w:w="699" w:type="dxa"/>
            <w:tcBorders>
              <w:top w:val="single" w:sz="4" w:space="0" w:color="000000"/>
              <w:left w:val="single" w:sz="4" w:space="0" w:color="000000"/>
              <w:bottom w:val="single" w:sz="4" w:space="0" w:color="000000"/>
              <w:right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p>
        </w:tc>
      </w:tr>
      <w:tr w:rsidR="00EC15E4" w:rsidRPr="00EC15E4" w:rsidTr="00EC15E4">
        <w:tc>
          <w:tcPr>
            <w:tcW w:w="1843" w:type="dxa"/>
            <w:vMerge/>
            <w:tcBorders>
              <w:left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p>
        </w:tc>
        <w:tc>
          <w:tcPr>
            <w:tcW w:w="1701" w:type="dxa"/>
            <w:vMerge/>
            <w:tcBorders>
              <w:left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p>
        </w:tc>
        <w:tc>
          <w:tcPr>
            <w:tcW w:w="2552" w:type="dxa"/>
            <w:tcBorders>
              <w:top w:val="single" w:sz="4" w:space="0" w:color="000000"/>
              <w:left w:val="single" w:sz="4" w:space="0" w:color="000000"/>
              <w:bottom w:val="single" w:sz="4" w:space="0" w:color="000000"/>
              <w:right w:val="single" w:sz="4" w:space="0" w:color="000000"/>
            </w:tcBorders>
            <w:vAlign w:val="bottom"/>
          </w:tcPr>
          <w:p w:rsidR="00EC15E4" w:rsidRPr="00EC15E4" w:rsidRDefault="00EC15E4" w:rsidP="00EC15E4">
            <w:pPr>
              <w:suppressAutoHyphens/>
              <w:spacing w:after="0" w:line="240" w:lineRule="auto"/>
              <w:rPr>
                <w:rFonts w:ascii="Times New Roman" w:eastAsia="Times New Roman" w:hAnsi="Times New Roman" w:cs="Times New Roman"/>
                <w:b/>
                <w:bCs/>
                <w:color w:val="000000"/>
                <w:lang w:eastAsia="ar-SA"/>
              </w:rPr>
            </w:pPr>
            <w:r w:rsidRPr="00EC15E4">
              <w:rPr>
                <w:rFonts w:ascii="Times New Roman" w:eastAsia="Times New Roman" w:hAnsi="Times New Roman" w:cs="Times New Roman"/>
                <w:b/>
                <w:bCs/>
                <w:color w:val="000000"/>
                <w:lang w:eastAsia="ar-SA"/>
              </w:rPr>
              <w:t>областной бюджет</w:t>
            </w:r>
          </w:p>
        </w:tc>
        <w:tc>
          <w:tcPr>
            <w:tcW w:w="567"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701"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717"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567"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1134" w:type="dxa"/>
            <w:tcBorders>
              <w:top w:val="single" w:sz="4" w:space="0" w:color="000000"/>
              <w:left w:val="single" w:sz="4" w:space="0" w:color="000000"/>
              <w:bottom w:val="single" w:sz="4" w:space="0" w:color="000000"/>
              <w:right w:val="single" w:sz="4" w:space="0" w:color="000000"/>
            </w:tcBorders>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p>
        </w:tc>
        <w:tc>
          <w:tcPr>
            <w:tcW w:w="850"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p>
        </w:tc>
        <w:tc>
          <w:tcPr>
            <w:tcW w:w="992"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p>
        </w:tc>
        <w:tc>
          <w:tcPr>
            <w:tcW w:w="851"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p>
        </w:tc>
        <w:tc>
          <w:tcPr>
            <w:tcW w:w="708"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p>
        </w:tc>
        <w:tc>
          <w:tcPr>
            <w:tcW w:w="821"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p>
        </w:tc>
        <w:tc>
          <w:tcPr>
            <w:tcW w:w="890"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p>
        </w:tc>
        <w:tc>
          <w:tcPr>
            <w:tcW w:w="699" w:type="dxa"/>
            <w:tcBorders>
              <w:top w:val="single" w:sz="4" w:space="0" w:color="000000"/>
              <w:left w:val="single" w:sz="4" w:space="0" w:color="000000"/>
              <w:bottom w:val="single" w:sz="4" w:space="0" w:color="000000"/>
              <w:right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lang w:eastAsia="zh-CN"/>
              </w:rPr>
            </w:pPr>
          </w:p>
        </w:tc>
      </w:tr>
      <w:tr w:rsidR="00EC15E4" w:rsidRPr="00EC15E4" w:rsidTr="00EC15E4">
        <w:tc>
          <w:tcPr>
            <w:tcW w:w="1843" w:type="dxa"/>
            <w:vMerge/>
            <w:tcBorders>
              <w:left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p>
        </w:tc>
        <w:tc>
          <w:tcPr>
            <w:tcW w:w="1701" w:type="dxa"/>
            <w:vMerge/>
            <w:tcBorders>
              <w:left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p>
        </w:tc>
        <w:tc>
          <w:tcPr>
            <w:tcW w:w="2552" w:type="dxa"/>
            <w:tcBorders>
              <w:top w:val="single" w:sz="4" w:space="0" w:color="000000"/>
              <w:left w:val="single" w:sz="4" w:space="0" w:color="000000"/>
              <w:bottom w:val="single" w:sz="4" w:space="0" w:color="000000"/>
              <w:right w:val="single" w:sz="4" w:space="0" w:color="000000"/>
            </w:tcBorders>
            <w:vAlign w:val="bottom"/>
          </w:tcPr>
          <w:p w:rsidR="00EC15E4" w:rsidRPr="00EC15E4" w:rsidRDefault="00EC15E4" w:rsidP="00EC15E4">
            <w:pPr>
              <w:suppressAutoHyphens/>
              <w:spacing w:after="0" w:line="240" w:lineRule="auto"/>
              <w:rPr>
                <w:rFonts w:ascii="Times New Roman" w:eastAsia="Times New Roman" w:hAnsi="Times New Roman" w:cs="Times New Roman"/>
                <w:color w:val="000000"/>
                <w:lang w:eastAsia="ar-SA"/>
              </w:rPr>
            </w:pPr>
            <w:r w:rsidRPr="00EC15E4">
              <w:rPr>
                <w:rFonts w:ascii="Times New Roman" w:eastAsia="Times New Roman" w:hAnsi="Times New Roman" w:cs="Times New Roman"/>
                <w:color w:val="000000"/>
                <w:lang w:eastAsia="ar-SA"/>
              </w:rPr>
              <w:t>из них неиспользованниые средства отчетного финансового года</w:t>
            </w:r>
          </w:p>
        </w:tc>
        <w:tc>
          <w:tcPr>
            <w:tcW w:w="567"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701"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717"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567"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1134" w:type="dxa"/>
            <w:tcBorders>
              <w:top w:val="single" w:sz="4" w:space="0" w:color="000000"/>
              <w:left w:val="single" w:sz="4" w:space="0" w:color="000000"/>
              <w:bottom w:val="single" w:sz="4" w:space="0" w:color="000000"/>
              <w:right w:val="single" w:sz="4" w:space="0" w:color="000000"/>
            </w:tcBorders>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p>
        </w:tc>
        <w:tc>
          <w:tcPr>
            <w:tcW w:w="850"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p>
        </w:tc>
        <w:tc>
          <w:tcPr>
            <w:tcW w:w="992"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p>
        </w:tc>
        <w:tc>
          <w:tcPr>
            <w:tcW w:w="851"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p>
        </w:tc>
        <w:tc>
          <w:tcPr>
            <w:tcW w:w="708"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p>
        </w:tc>
        <w:tc>
          <w:tcPr>
            <w:tcW w:w="821"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p>
        </w:tc>
        <w:tc>
          <w:tcPr>
            <w:tcW w:w="890"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p>
        </w:tc>
        <w:tc>
          <w:tcPr>
            <w:tcW w:w="699" w:type="dxa"/>
            <w:tcBorders>
              <w:top w:val="single" w:sz="4" w:space="0" w:color="000000"/>
              <w:left w:val="single" w:sz="4" w:space="0" w:color="000000"/>
              <w:bottom w:val="single" w:sz="4" w:space="0" w:color="000000"/>
              <w:right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p>
        </w:tc>
      </w:tr>
      <w:tr w:rsidR="006A05CA" w:rsidRPr="00EC15E4" w:rsidTr="00EC15E4">
        <w:tc>
          <w:tcPr>
            <w:tcW w:w="1843" w:type="dxa"/>
            <w:vMerge/>
            <w:tcBorders>
              <w:left w:val="single" w:sz="4" w:space="0" w:color="000000"/>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1701" w:type="dxa"/>
            <w:vMerge/>
            <w:tcBorders>
              <w:left w:val="single" w:sz="4" w:space="0" w:color="000000"/>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2552" w:type="dxa"/>
            <w:tcBorders>
              <w:top w:val="single" w:sz="4" w:space="0" w:color="000000"/>
              <w:left w:val="single" w:sz="4" w:space="0" w:color="000000"/>
              <w:bottom w:val="single" w:sz="4" w:space="0" w:color="000000"/>
              <w:right w:val="single" w:sz="4" w:space="0" w:color="000000"/>
            </w:tcBorders>
            <w:vAlign w:val="bottom"/>
          </w:tcPr>
          <w:p w:rsidR="006A05CA" w:rsidRPr="00EC15E4" w:rsidRDefault="006A05CA" w:rsidP="006A05CA">
            <w:pPr>
              <w:suppressAutoHyphens/>
              <w:spacing w:after="0" w:line="240" w:lineRule="auto"/>
              <w:rPr>
                <w:rFonts w:ascii="Times New Roman" w:eastAsia="Times New Roman" w:hAnsi="Times New Roman" w:cs="Times New Roman"/>
                <w:b/>
                <w:bCs/>
                <w:color w:val="000000"/>
                <w:lang w:eastAsia="ar-SA"/>
              </w:rPr>
            </w:pPr>
            <w:r w:rsidRPr="00EC15E4">
              <w:rPr>
                <w:rFonts w:ascii="Times New Roman" w:eastAsia="Times New Roman" w:hAnsi="Times New Roman" w:cs="Times New Roman"/>
                <w:b/>
                <w:bCs/>
                <w:color w:val="000000"/>
                <w:lang w:eastAsia="ar-SA"/>
              </w:rPr>
              <w:t>местный бюджет</w:t>
            </w:r>
          </w:p>
        </w:tc>
        <w:tc>
          <w:tcPr>
            <w:tcW w:w="567"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701"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717"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567"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1134" w:type="dxa"/>
            <w:tcBorders>
              <w:top w:val="single" w:sz="4" w:space="0" w:color="000000"/>
              <w:left w:val="single" w:sz="4" w:space="0" w:color="000000"/>
              <w:bottom w:val="single" w:sz="4" w:space="0" w:color="000000"/>
              <w:right w:val="single" w:sz="4" w:space="0" w:color="000000"/>
            </w:tcBorders>
          </w:tcPr>
          <w:p w:rsidR="006A05CA" w:rsidRPr="00EC15E4" w:rsidRDefault="006A05CA" w:rsidP="006A05CA">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26317,6</w:t>
            </w:r>
          </w:p>
        </w:tc>
        <w:tc>
          <w:tcPr>
            <w:tcW w:w="850"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3852,2</w:t>
            </w:r>
          </w:p>
        </w:tc>
        <w:tc>
          <w:tcPr>
            <w:tcW w:w="992"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4048,9</w:t>
            </w:r>
          </w:p>
        </w:tc>
        <w:tc>
          <w:tcPr>
            <w:tcW w:w="851"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3683,3</w:t>
            </w:r>
          </w:p>
        </w:tc>
        <w:tc>
          <w:tcPr>
            <w:tcW w:w="708"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3683,3</w:t>
            </w:r>
          </w:p>
        </w:tc>
        <w:tc>
          <w:tcPr>
            <w:tcW w:w="821"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3683,3</w:t>
            </w:r>
          </w:p>
        </w:tc>
        <w:tc>
          <w:tcPr>
            <w:tcW w:w="890"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3683,3</w:t>
            </w:r>
          </w:p>
        </w:tc>
        <w:tc>
          <w:tcPr>
            <w:tcW w:w="699" w:type="dxa"/>
            <w:tcBorders>
              <w:top w:val="single" w:sz="4" w:space="0" w:color="000000"/>
              <w:left w:val="single" w:sz="4" w:space="0" w:color="000000"/>
              <w:bottom w:val="single" w:sz="4" w:space="0" w:color="000000"/>
              <w:right w:val="single" w:sz="4" w:space="0" w:color="000000"/>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lang w:eastAsia="zh-CN"/>
              </w:rPr>
            </w:pPr>
            <w:r>
              <w:rPr>
                <w:rFonts w:ascii="Times New Roman" w:eastAsia="Arial" w:hAnsi="Times New Roman" w:cs="Times New Roman"/>
                <w:lang w:eastAsia="zh-CN"/>
              </w:rPr>
              <w:t>3683,3</w:t>
            </w:r>
          </w:p>
        </w:tc>
      </w:tr>
      <w:tr w:rsidR="006A05CA" w:rsidRPr="00EC15E4" w:rsidTr="00EC15E4">
        <w:tc>
          <w:tcPr>
            <w:tcW w:w="1843" w:type="dxa"/>
            <w:vMerge/>
            <w:tcBorders>
              <w:left w:val="single" w:sz="4" w:space="0" w:color="000000"/>
              <w:bottom w:val="single" w:sz="4" w:space="0" w:color="auto"/>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1701" w:type="dxa"/>
            <w:vMerge/>
            <w:tcBorders>
              <w:left w:val="single" w:sz="4" w:space="0" w:color="000000"/>
              <w:bottom w:val="single" w:sz="4" w:space="0" w:color="auto"/>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2552" w:type="dxa"/>
            <w:tcBorders>
              <w:top w:val="single" w:sz="4" w:space="0" w:color="000000"/>
              <w:left w:val="single" w:sz="4" w:space="0" w:color="000000"/>
              <w:bottom w:val="single" w:sz="4" w:space="0" w:color="auto"/>
              <w:right w:val="single" w:sz="4" w:space="0" w:color="000000"/>
            </w:tcBorders>
            <w:vAlign w:val="bottom"/>
          </w:tcPr>
          <w:p w:rsidR="006A05CA" w:rsidRPr="00EC15E4" w:rsidRDefault="006A05CA" w:rsidP="006A05CA">
            <w:pPr>
              <w:suppressAutoHyphens/>
              <w:spacing w:after="0" w:line="240" w:lineRule="auto"/>
              <w:rPr>
                <w:rFonts w:ascii="Times New Roman" w:eastAsia="Times New Roman" w:hAnsi="Times New Roman" w:cs="Times New Roman"/>
                <w:color w:val="000000"/>
                <w:lang w:eastAsia="ar-SA"/>
              </w:rPr>
            </w:pPr>
            <w:r w:rsidRPr="00EC15E4">
              <w:rPr>
                <w:rFonts w:ascii="Times New Roman" w:eastAsia="Times New Roman" w:hAnsi="Times New Roman" w:cs="Times New Roman"/>
                <w:color w:val="000000"/>
                <w:lang w:eastAsia="ar-SA"/>
              </w:rPr>
              <w:t>из них неиспользованниые средства отчетного финансового года</w:t>
            </w:r>
          </w:p>
        </w:tc>
        <w:tc>
          <w:tcPr>
            <w:tcW w:w="567"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701"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717"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567"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1134" w:type="dxa"/>
            <w:tcBorders>
              <w:top w:val="single" w:sz="4" w:space="0" w:color="000000"/>
              <w:left w:val="single" w:sz="4" w:space="0" w:color="000000"/>
              <w:bottom w:val="single" w:sz="4" w:space="0" w:color="000000"/>
              <w:right w:val="single" w:sz="4" w:space="0" w:color="000000"/>
            </w:tcBorders>
          </w:tcPr>
          <w:p w:rsidR="006A05CA" w:rsidRPr="00EC15E4" w:rsidRDefault="006A05CA" w:rsidP="006A05CA">
            <w:pPr>
              <w:suppressAutoHyphens/>
              <w:spacing w:after="0" w:line="240" w:lineRule="auto"/>
              <w:jc w:val="center"/>
              <w:rPr>
                <w:rFonts w:ascii="Times New Roman" w:eastAsia="Times New Roman" w:hAnsi="Times New Roman" w:cs="Times New Roman"/>
                <w:lang w:eastAsia="ar-SA"/>
              </w:rPr>
            </w:pPr>
          </w:p>
        </w:tc>
        <w:tc>
          <w:tcPr>
            <w:tcW w:w="850"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spacing w:after="0" w:line="240" w:lineRule="auto"/>
              <w:jc w:val="center"/>
              <w:rPr>
                <w:rFonts w:ascii="Times New Roman" w:eastAsia="Times New Roman" w:hAnsi="Times New Roman" w:cs="Times New Roman"/>
                <w:lang w:eastAsia="ar-SA"/>
              </w:rPr>
            </w:pPr>
          </w:p>
        </w:tc>
        <w:tc>
          <w:tcPr>
            <w:tcW w:w="992"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spacing w:after="0" w:line="240" w:lineRule="auto"/>
              <w:jc w:val="center"/>
              <w:rPr>
                <w:rFonts w:ascii="Times New Roman" w:eastAsia="Times New Roman" w:hAnsi="Times New Roman" w:cs="Times New Roman"/>
                <w:lang w:eastAsia="ar-SA"/>
              </w:rPr>
            </w:pPr>
          </w:p>
        </w:tc>
        <w:tc>
          <w:tcPr>
            <w:tcW w:w="851"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spacing w:after="0" w:line="240" w:lineRule="auto"/>
              <w:jc w:val="center"/>
              <w:rPr>
                <w:rFonts w:ascii="Times New Roman" w:eastAsia="Times New Roman" w:hAnsi="Times New Roman" w:cs="Times New Roman"/>
                <w:lang w:eastAsia="ar-SA"/>
              </w:rPr>
            </w:pPr>
          </w:p>
        </w:tc>
        <w:tc>
          <w:tcPr>
            <w:tcW w:w="708"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spacing w:after="0" w:line="240" w:lineRule="auto"/>
              <w:jc w:val="center"/>
              <w:rPr>
                <w:rFonts w:ascii="Times New Roman" w:eastAsia="Times New Roman" w:hAnsi="Times New Roman" w:cs="Times New Roman"/>
                <w:lang w:eastAsia="ar-SA"/>
              </w:rPr>
            </w:pPr>
          </w:p>
        </w:tc>
        <w:tc>
          <w:tcPr>
            <w:tcW w:w="821"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spacing w:after="0" w:line="240" w:lineRule="auto"/>
              <w:jc w:val="center"/>
              <w:rPr>
                <w:rFonts w:ascii="Times New Roman" w:eastAsia="Times New Roman" w:hAnsi="Times New Roman" w:cs="Times New Roman"/>
                <w:lang w:eastAsia="ar-SA"/>
              </w:rPr>
            </w:pPr>
          </w:p>
        </w:tc>
        <w:tc>
          <w:tcPr>
            <w:tcW w:w="890"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spacing w:after="0" w:line="240" w:lineRule="auto"/>
              <w:jc w:val="center"/>
              <w:rPr>
                <w:rFonts w:ascii="Times New Roman" w:eastAsia="Times New Roman" w:hAnsi="Times New Roman" w:cs="Times New Roman"/>
                <w:lang w:eastAsia="ar-SA"/>
              </w:rPr>
            </w:pPr>
          </w:p>
        </w:tc>
        <w:tc>
          <w:tcPr>
            <w:tcW w:w="699" w:type="dxa"/>
            <w:tcBorders>
              <w:top w:val="single" w:sz="4" w:space="0" w:color="000000"/>
              <w:left w:val="single" w:sz="4" w:space="0" w:color="000000"/>
              <w:bottom w:val="single" w:sz="4" w:space="0" w:color="000000"/>
              <w:right w:val="single" w:sz="4" w:space="0" w:color="000000"/>
            </w:tcBorders>
            <w:shd w:val="clear" w:color="auto" w:fill="auto"/>
          </w:tcPr>
          <w:p w:rsidR="006A05CA" w:rsidRPr="00EC15E4" w:rsidRDefault="006A05CA" w:rsidP="006A05CA">
            <w:pPr>
              <w:suppressAutoHyphens/>
              <w:spacing w:after="0" w:line="240" w:lineRule="auto"/>
              <w:jc w:val="center"/>
              <w:rPr>
                <w:rFonts w:ascii="Times New Roman" w:eastAsia="Times New Roman" w:hAnsi="Times New Roman" w:cs="Times New Roman"/>
                <w:lang w:eastAsia="ar-SA"/>
              </w:rPr>
            </w:pPr>
          </w:p>
        </w:tc>
      </w:tr>
      <w:tr w:rsidR="006A05CA" w:rsidRPr="00EC15E4" w:rsidTr="00EC15E4">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2552" w:type="dxa"/>
            <w:tcBorders>
              <w:top w:val="single" w:sz="4" w:space="0" w:color="auto"/>
              <w:left w:val="single" w:sz="4" w:space="0" w:color="auto"/>
              <w:bottom w:val="single" w:sz="4" w:space="0" w:color="auto"/>
              <w:right w:val="single" w:sz="4" w:space="0" w:color="auto"/>
            </w:tcBorders>
            <w:vAlign w:val="bottom"/>
          </w:tcPr>
          <w:p w:rsidR="006A05CA" w:rsidRPr="00EC15E4" w:rsidRDefault="006A05CA" w:rsidP="006A05CA">
            <w:pPr>
              <w:suppressAutoHyphens/>
              <w:spacing w:after="0" w:line="240" w:lineRule="auto"/>
              <w:rPr>
                <w:rFonts w:ascii="Times New Roman" w:eastAsia="Times New Roman" w:hAnsi="Times New Roman" w:cs="Times New Roman"/>
                <w:color w:val="000000"/>
                <w:lang w:eastAsia="ar-SA"/>
              </w:rPr>
            </w:pPr>
            <w:r w:rsidRPr="00EC15E4">
              <w:rPr>
                <w:rFonts w:ascii="Times New Roman" w:eastAsia="Times New Roman" w:hAnsi="Times New Roman" w:cs="Times New Roman"/>
                <w:color w:val="000000"/>
                <w:lang w:eastAsia="ar-SA"/>
              </w:rPr>
              <w:t>безвозмездное поступление в местный бюджет</w:t>
            </w:r>
          </w:p>
        </w:tc>
        <w:tc>
          <w:tcPr>
            <w:tcW w:w="567" w:type="dxa"/>
            <w:tcBorders>
              <w:top w:val="single" w:sz="4" w:space="0" w:color="000000"/>
              <w:left w:val="single" w:sz="4" w:space="0" w:color="auto"/>
              <w:bottom w:val="single" w:sz="4" w:space="0" w:color="000000"/>
            </w:tcBorders>
            <w:shd w:val="clear" w:color="auto" w:fill="auto"/>
          </w:tcPr>
          <w:p w:rsidR="006A05CA" w:rsidRPr="00EC15E4" w:rsidRDefault="006A05CA" w:rsidP="006A05CA">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701"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717"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567"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1134" w:type="dxa"/>
            <w:tcBorders>
              <w:top w:val="single" w:sz="4" w:space="0" w:color="000000"/>
              <w:left w:val="single" w:sz="4" w:space="0" w:color="000000"/>
              <w:bottom w:val="single" w:sz="4" w:space="0" w:color="000000"/>
              <w:right w:val="single" w:sz="4" w:space="0" w:color="000000"/>
            </w:tcBorders>
          </w:tcPr>
          <w:p w:rsidR="006A05CA" w:rsidRPr="00EC15E4" w:rsidRDefault="006A05CA" w:rsidP="006A05CA">
            <w:pPr>
              <w:suppressAutoHyphens/>
              <w:spacing w:after="0" w:line="240" w:lineRule="auto"/>
              <w:jc w:val="center"/>
              <w:rPr>
                <w:rFonts w:ascii="Times New Roman" w:eastAsia="Times New Roman" w:hAnsi="Times New Roman" w:cs="Times New Roman"/>
                <w:lang w:eastAsia="ar-SA"/>
              </w:rPr>
            </w:pPr>
          </w:p>
        </w:tc>
        <w:tc>
          <w:tcPr>
            <w:tcW w:w="850"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spacing w:after="0" w:line="240" w:lineRule="auto"/>
              <w:jc w:val="center"/>
              <w:rPr>
                <w:rFonts w:ascii="Times New Roman" w:eastAsia="Times New Roman" w:hAnsi="Times New Roman" w:cs="Times New Roman"/>
                <w:lang w:eastAsia="ar-SA"/>
              </w:rPr>
            </w:pPr>
          </w:p>
        </w:tc>
        <w:tc>
          <w:tcPr>
            <w:tcW w:w="992"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spacing w:after="0" w:line="240" w:lineRule="auto"/>
              <w:jc w:val="center"/>
              <w:rPr>
                <w:rFonts w:ascii="Times New Roman" w:eastAsia="Times New Roman" w:hAnsi="Times New Roman" w:cs="Times New Roman"/>
                <w:lang w:eastAsia="ar-SA"/>
              </w:rPr>
            </w:pPr>
          </w:p>
        </w:tc>
        <w:tc>
          <w:tcPr>
            <w:tcW w:w="851"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spacing w:after="0" w:line="240" w:lineRule="auto"/>
              <w:jc w:val="center"/>
              <w:rPr>
                <w:rFonts w:ascii="Times New Roman" w:eastAsia="Times New Roman" w:hAnsi="Times New Roman" w:cs="Times New Roman"/>
                <w:lang w:eastAsia="ar-SA"/>
              </w:rPr>
            </w:pPr>
          </w:p>
        </w:tc>
        <w:tc>
          <w:tcPr>
            <w:tcW w:w="708"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spacing w:after="0" w:line="240" w:lineRule="auto"/>
              <w:jc w:val="center"/>
              <w:rPr>
                <w:rFonts w:ascii="Times New Roman" w:eastAsia="Times New Roman" w:hAnsi="Times New Roman" w:cs="Times New Roman"/>
                <w:lang w:eastAsia="ar-SA"/>
              </w:rPr>
            </w:pPr>
          </w:p>
        </w:tc>
        <w:tc>
          <w:tcPr>
            <w:tcW w:w="821"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spacing w:after="0" w:line="240" w:lineRule="auto"/>
              <w:jc w:val="center"/>
              <w:rPr>
                <w:rFonts w:ascii="Times New Roman" w:eastAsia="Times New Roman" w:hAnsi="Times New Roman" w:cs="Times New Roman"/>
                <w:lang w:eastAsia="ar-SA"/>
              </w:rPr>
            </w:pPr>
          </w:p>
        </w:tc>
        <w:tc>
          <w:tcPr>
            <w:tcW w:w="890"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spacing w:after="0" w:line="240" w:lineRule="auto"/>
              <w:jc w:val="center"/>
              <w:rPr>
                <w:rFonts w:ascii="Times New Roman" w:eastAsia="Times New Roman" w:hAnsi="Times New Roman" w:cs="Times New Roman"/>
                <w:lang w:eastAsia="ar-SA"/>
              </w:rPr>
            </w:pPr>
          </w:p>
        </w:tc>
        <w:tc>
          <w:tcPr>
            <w:tcW w:w="699" w:type="dxa"/>
            <w:tcBorders>
              <w:top w:val="single" w:sz="4" w:space="0" w:color="000000"/>
              <w:left w:val="single" w:sz="4" w:space="0" w:color="000000"/>
              <w:bottom w:val="single" w:sz="4" w:space="0" w:color="000000"/>
              <w:right w:val="single" w:sz="4" w:space="0" w:color="000000"/>
            </w:tcBorders>
            <w:shd w:val="clear" w:color="auto" w:fill="auto"/>
          </w:tcPr>
          <w:p w:rsidR="006A05CA" w:rsidRPr="00EC15E4" w:rsidRDefault="006A05CA" w:rsidP="006A05CA">
            <w:pPr>
              <w:suppressAutoHyphens/>
              <w:spacing w:after="0" w:line="240" w:lineRule="auto"/>
              <w:jc w:val="center"/>
              <w:rPr>
                <w:rFonts w:ascii="Times New Roman" w:eastAsia="Times New Roman" w:hAnsi="Times New Roman" w:cs="Times New Roman"/>
                <w:lang w:eastAsia="ar-SA"/>
              </w:rPr>
            </w:pPr>
          </w:p>
        </w:tc>
      </w:tr>
      <w:tr w:rsidR="006A05CA" w:rsidRPr="00EC15E4" w:rsidTr="00EC15E4">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2552" w:type="dxa"/>
            <w:tcBorders>
              <w:top w:val="single" w:sz="4" w:space="0" w:color="auto"/>
              <w:left w:val="single" w:sz="4" w:space="0" w:color="auto"/>
              <w:bottom w:val="single" w:sz="4" w:space="0" w:color="auto"/>
              <w:right w:val="single" w:sz="4" w:space="0" w:color="auto"/>
            </w:tcBorders>
            <w:vAlign w:val="bottom"/>
          </w:tcPr>
          <w:p w:rsidR="006A05CA" w:rsidRPr="00EC15E4" w:rsidRDefault="006A05CA" w:rsidP="006A05CA">
            <w:pPr>
              <w:suppressAutoHyphens/>
              <w:spacing w:after="0" w:line="240" w:lineRule="auto"/>
              <w:rPr>
                <w:rFonts w:ascii="Times New Roman" w:eastAsia="Times New Roman" w:hAnsi="Times New Roman" w:cs="Times New Roman"/>
                <w:b/>
                <w:bCs/>
                <w:color w:val="000000"/>
                <w:lang w:eastAsia="ar-SA"/>
              </w:rPr>
            </w:pPr>
            <w:r w:rsidRPr="00EC15E4">
              <w:rPr>
                <w:rFonts w:ascii="Times New Roman" w:eastAsia="Times New Roman" w:hAnsi="Times New Roman" w:cs="Times New Roman"/>
                <w:b/>
                <w:bCs/>
                <w:color w:val="000000"/>
                <w:lang w:eastAsia="ar-SA"/>
              </w:rPr>
              <w:t>внебюджетные источники</w:t>
            </w:r>
          </w:p>
        </w:tc>
        <w:tc>
          <w:tcPr>
            <w:tcW w:w="567" w:type="dxa"/>
            <w:tcBorders>
              <w:top w:val="single" w:sz="4" w:space="0" w:color="000000"/>
              <w:left w:val="single" w:sz="4" w:space="0" w:color="auto"/>
              <w:bottom w:val="single" w:sz="4" w:space="0" w:color="000000"/>
            </w:tcBorders>
            <w:shd w:val="clear" w:color="auto" w:fill="auto"/>
          </w:tcPr>
          <w:p w:rsidR="006A05CA" w:rsidRPr="00EC15E4" w:rsidRDefault="006A05CA" w:rsidP="006A05CA">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701"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717"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567"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1134" w:type="dxa"/>
            <w:tcBorders>
              <w:top w:val="single" w:sz="4" w:space="0" w:color="000000"/>
              <w:left w:val="single" w:sz="4" w:space="0" w:color="000000"/>
              <w:bottom w:val="single" w:sz="4" w:space="0" w:color="000000"/>
              <w:right w:val="single" w:sz="4" w:space="0" w:color="000000"/>
            </w:tcBorders>
          </w:tcPr>
          <w:p w:rsidR="006A05CA" w:rsidRPr="00EC15E4" w:rsidRDefault="006A05CA" w:rsidP="006A05CA">
            <w:pPr>
              <w:suppressAutoHyphens/>
              <w:spacing w:after="0" w:line="240" w:lineRule="auto"/>
              <w:jc w:val="center"/>
              <w:rPr>
                <w:rFonts w:ascii="Times New Roman" w:eastAsia="Times New Roman" w:hAnsi="Times New Roman" w:cs="Times New Roman"/>
                <w:lang w:eastAsia="ar-SA"/>
              </w:rPr>
            </w:pPr>
          </w:p>
        </w:tc>
        <w:tc>
          <w:tcPr>
            <w:tcW w:w="850"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992"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851"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708"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821"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890"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699" w:type="dxa"/>
            <w:tcBorders>
              <w:top w:val="single" w:sz="4" w:space="0" w:color="000000"/>
              <w:left w:val="single" w:sz="4" w:space="0" w:color="000000"/>
              <w:bottom w:val="single" w:sz="4" w:space="0" w:color="000000"/>
              <w:right w:val="single" w:sz="4" w:space="0" w:color="000000"/>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lang w:eastAsia="zh-CN"/>
              </w:rPr>
            </w:pPr>
          </w:p>
        </w:tc>
      </w:tr>
      <w:tr w:rsidR="006A05CA" w:rsidRPr="00EC15E4" w:rsidTr="00EC15E4">
        <w:tc>
          <w:tcPr>
            <w:tcW w:w="1843" w:type="dxa"/>
            <w:vMerge w:val="restart"/>
            <w:tcBorders>
              <w:top w:val="single" w:sz="4" w:space="0" w:color="auto"/>
              <w:left w:val="single" w:sz="4" w:space="0" w:color="auto"/>
              <w:bottom w:val="single" w:sz="4" w:space="0" w:color="auto"/>
              <w:right w:val="single" w:sz="4" w:space="0" w:color="auto"/>
            </w:tcBorders>
            <w:shd w:val="clear" w:color="auto" w:fill="auto"/>
          </w:tcPr>
          <w:p w:rsidR="006A05CA" w:rsidRDefault="006A05CA" w:rsidP="006A05CA">
            <w:pPr>
              <w:widowControl w:val="0"/>
              <w:suppressAutoHyphens/>
              <w:autoSpaceDE w:val="0"/>
              <w:snapToGrid w:val="0"/>
              <w:spacing w:after="0" w:line="240" w:lineRule="auto"/>
              <w:rPr>
                <w:rFonts w:ascii="Times New Roman" w:eastAsia="Arial" w:hAnsi="Times New Roman" w:cs="Times New Roman"/>
                <w:b/>
                <w:kern w:val="1"/>
                <w:lang w:eastAsia="zh-CN"/>
              </w:rPr>
            </w:pPr>
          </w:p>
          <w:p w:rsidR="006A05CA" w:rsidRPr="00EC15E4" w:rsidRDefault="006A05CA" w:rsidP="006A05CA">
            <w:pPr>
              <w:widowControl w:val="0"/>
              <w:suppressAutoHyphens/>
              <w:autoSpaceDE w:val="0"/>
              <w:snapToGrid w:val="0"/>
              <w:spacing w:after="0" w:line="240" w:lineRule="auto"/>
              <w:rPr>
                <w:rFonts w:ascii="Times New Roman" w:eastAsia="Arial" w:hAnsi="Times New Roman" w:cs="Times New Roman"/>
                <w:b/>
                <w:kern w:val="1"/>
                <w:lang w:eastAsia="zh-CN"/>
              </w:rPr>
            </w:pPr>
            <w:r w:rsidRPr="00EC15E4">
              <w:rPr>
                <w:rFonts w:ascii="Times New Roman" w:eastAsia="Arial" w:hAnsi="Times New Roman" w:cs="Times New Roman"/>
                <w:b/>
                <w:kern w:val="1"/>
                <w:lang w:eastAsia="zh-CN"/>
              </w:rPr>
              <w:t xml:space="preserve">Подпрограмма № 1 </w:t>
            </w:r>
            <w:r w:rsidRPr="00A67105">
              <w:rPr>
                <w:rFonts w:ascii="Times New Roman" w:eastAsia="Arial" w:hAnsi="Times New Roman" w:cs="Times New Roman"/>
                <w:b/>
                <w:lang w:eastAsia="zh-CN"/>
              </w:rPr>
              <w:t xml:space="preserve">«Развитие </w:t>
            </w:r>
            <w:r>
              <w:rPr>
                <w:rFonts w:ascii="Times New Roman" w:eastAsia="Arial" w:hAnsi="Times New Roman" w:cs="Times New Roman"/>
                <w:b/>
                <w:lang w:eastAsia="zh-CN"/>
              </w:rPr>
              <w:t>культуры</w:t>
            </w:r>
            <w:r w:rsidRPr="00EC15E4">
              <w:rPr>
                <w:rFonts w:ascii="Times New Roman" w:eastAsia="Arial" w:hAnsi="Times New Roman" w:cs="Times New Roman"/>
                <w:b/>
                <w:lang w:eastAsia="zh-CN"/>
              </w:rPr>
              <w:t>»</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2552" w:type="dxa"/>
            <w:tcBorders>
              <w:top w:val="single" w:sz="4" w:space="0" w:color="auto"/>
              <w:left w:val="single" w:sz="4" w:space="0" w:color="auto"/>
              <w:bottom w:val="single" w:sz="4" w:space="0" w:color="auto"/>
              <w:right w:val="single" w:sz="4" w:space="0" w:color="auto"/>
            </w:tcBorders>
            <w:vAlign w:val="bottom"/>
          </w:tcPr>
          <w:p w:rsidR="006A05CA" w:rsidRPr="00EC15E4" w:rsidRDefault="006A05CA" w:rsidP="006A05CA">
            <w:pPr>
              <w:suppressAutoHyphens/>
              <w:spacing w:after="0" w:line="240" w:lineRule="auto"/>
              <w:rPr>
                <w:rFonts w:ascii="Times New Roman" w:eastAsia="Times New Roman" w:hAnsi="Times New Roman" w:cs="Times New Roman"/>
                <w:b/>
                <w:bCs/>
                <w:color w:val="000000"/>
                <w:lang w:eastAsia="ar-SA"/>
              </w:rPr>
            </w:pPr>
            <w:r w:rsidRPr="00EC15E4">
              <w:rPr>
                <w:rFonts w:ascii="Times New Roman" w:eastAsia="Times New Roman" w:hAnsi="Times New Roman" w:cs="Times New Roman"/>
                <w:b/>
                <w:bCs/>
                <w:color w:val="000000"/>
                <w:lang w:eastAsia="ar-SA"/>
              </w:rPr>
              <w:t>Всего</w:t>
            </w:r>
          </w:p>
        </w:tc>
        <w:tc>
          <w:tcPr>
            <w:tcW w:w="567" w:type="dxa"/>
            <w:vMerge w:val="restart"/>
            <w:tcBorders>
              <w:top w:val="single" w:sz="4" w:space="0" w:color="000000"/>
              <w:left w:val="single" w:sz="4" w:space="0" w:color="auto"/>
            </w:tcBorders>
            <w:shd w:val="clear" w:color="auto" w:fill="auto"/>
          </w:tcPr>
          <w:p w:rsidR="006A05CA" w:rsidRPr="00EC15E4" w:rsidRDefault="006A05CA" w:rsidP="006A05CA">
            <w:pPr>
              <w:suppressAutoHyphens/>
              <w:spacing w:after="0" w:line="240" w:lineRule="auto"/>
              <w:jc w:val="center"/>
              <w:rPr>
                <w:rFonts w:ascii="Times New Roman" w:eastAsia="Times New Roman" w:hAnsi="Times New Roman" w:cs="Times New Roman"/>
                <w:kern w:val="1"/>
                <w:lang w:eastAsia="ar-SA"/>
              </w:rPr>
            </w:pPr>
            <w:r>
              <w:rPr>
                <w:rFonts w:ascii="Times New Roman" w:eastAsia="Times New Roman" w:hAnsi="Times New Roman" w:cs="Times New Roman"/>
                <w:kern w:val="1"/>
                <w:lang w:eastAsia="ar-SA"/>
              </w:rPr>
              <w:t>951</w:t>
            </w:r>
          </w:p>
        </w:tc>
        <w:tc>
          <w:tcPr>
            <w:tcW w:w="701"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717"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567"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1134" w:type="dxa"/>
            <w:tcBorders>
              <w:top w:val="single" w:sz="4" w:space="0" w:color="000000"/>
              <w:left w:val="single" w:sz="4" w:space="0" w:color="000000"/>
              <w:bottom w:val="single" w:sz="4" w:space="0" w:color="000000"/>
              <w:right w:val="single" w:sz="4" w:space="0" w:color="000000"/>
            </w:tcBorders>
          </w:tcPr>
          <w:p w:rsidR="006A05CA" w:rsidRPr="00EC15E4" w:rsidRDefault="006A05CA" w:rsidP="006A05CA">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26317,6</w:t>
            </w:r>
          </w:p>
        </w:tc>
        <w:tc>
          <w:tcPr>
            <w:tcW w:w="850"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3852,2</w:t>
            </w:r>
          </w:p>
        </w:tc>
        <w:tc>
          <w:tcPr>
            <w:tcW w:w="992"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4048,9</w:t>
            </w:r>
          </w:p>
        </w:tc>
        <w:tc>
          <w:tcPr>
            <w:tcW w:w="851"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3683,3</w:t>
            </w:r>
          </w:p>
        </w:tc>
        <w:tc>
          <w:tcPr>
            <w:tcW w:w="708"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3683,3</w:t>
            </w:r>
          </w:p>
        </w:tc>
        <w:tc>
          <w:tcPr>
            <w:tcW w:w="821"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3683,3</w:t>
            </w:r>
          </w:p>
        </w:tc>
        <w:tc>
          <w:tcPr>
            <w:tcW w:w="890"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3683,3</w:t>
            </w:r>
          </w:p>
        </w:tc>
        <w:tc>
          <w:tcPr>
            <w:tcW w:w="699" w:type="dxa"/>
            <w:tcBorders>
              <w:top w:val="single" w:sz="4" w:space="0" w:color="000000"/>
              <w:left w:val="single" w:sz="4" w:space="0" w:color="000000"/>
              <w:bottom w:val="single" w:sz="4" w:space="0" w:color="000000"/>
              <w:right w:val="single" w:sz="4" w:space="0" w:color="000000"/>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lang w:eastAsia="zh-CN"/>
              </w:rPr>
            </w:pPr>
            <w:r>
              <w:rPr>
                <w:rFonts w:ascii="Times New Roman" w:eastAsia="Arial" w:hAnsi="Times New Roman" w:cs="Times New Roman"/>
                <w:lang w:eastAsia="zh-CN"/>
              </w:rPr>
              <w:t>3683,3</w:t>
            </w:r>
          </w:p>
        </w:tc>
      </w:tr>
      <w:tr w:rsidR="006A05CA" w:rsidRPr="00EC15E4" w:rsidTr="00EC15E4">
        <w:tc>
          <w:tcPr>
            <w:tcW w:w="1843" w:type="dxa"/>
            <w:vMerge/>
            <w:tcBorders>
              <w:top w:val="single" w:sz="4" w:space="0" w:color="auto"/>
              <w:left w:val="single" w:sz="4" w:space="0" w:color="000000"/>
            </w:tcBorders>
            <w:shd w:val="clear" w:color="auto" w:fill="auto"/>
          </w:tcPr>
          <w:p w:rsidR="006A05CA" w:rsidRPr="00EC15E4" w:rsidRDefault="006A05CA" w:rsidP="006A05CA">
            <w:pPr>
              <w:widowControl w:val="0"/>
              <w:suppressAutoHyphens/>
              <w:autoSpaceDE w:val="0"/>
              <w:snapToGrid w:val="0"/>
              <w:spacing w:after="0" w:line="240" w:lineRule="auto"/>
              <w:rPr>
                <w:rFonts w:ascii="Times New Roman" w:eastAsia="Arial" w:hAnsi="Times New Roman" w:cs="Times New Roman"/>
                <w:kern w:val="1"/>
                <w:lang w:eastAsia="zh-CN"/>
              </w:rPr>
            </w:pPr>
          </w:p>
        </w:tc>
        <w:tc>
          <w:tcPr>
            <w:tcW w:w="1701" w:type="dxa"/>
            <w:vMerge/>
            <w:tcBorders>
              <w:top w:val="single" w:sz="4" w:space="0" w:color="auto"/>
              <w:left w:val="single" w:sz="4" w:space="0" w:color="000000"/>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2552" w:type="dxa"/>
            <w:tcBorders>
              <w:top w:val="single" w:sz="4" w:space="0" w:color="auto"/>
              <w:left w:val="single" w:sz="4" w:space="0" w:color="000000"/>
              <w:bottom w:val="single" w:sz="4" w:space="0" w:color="000000"/>
              <w:right w:val="single" w:sz="4" w:space="0" w:color="000000"/>
            </w:tcBorders>
            <w:vAlign w:val="bottom"/>
          </w:tcPr>
          <w:p w:rsidR="006A05CA" w:rsidRPr="00EC15E4" w:rsidRDefault="006A05CA" w:rsidP="006A05CA">
            <w:pPr>
              <w:suppressAutoHyphens/>
              <w:spacing w:after="0" w:line="240" w:lineRule="auto"/>
              <w:rPr>
                <w:rFonts w:ascii="Times New Roman" w:eastAsia="Times New Roman" w:hAnsi="Times New Roman" w:cs="Times New Roman"/>
                <w:b/>
                <w:bCs/>
                <w:color w:val="000000"/>
                <w:lang w:eastAsia="ar-SA"/>
              </w:rPr>
            </w:pPr>
            <w:r w:rsidRPr="00EC15E4">
              <w:rPr>
                <w:rFonts w:ascii="Times New Roman" w:eastAsia="Times New Roman" w:hAnsi="Times New Roman" w:cs="Times New Roman"/>
                <w:b/>
                <w:bCs/>
                <w:color w:val="000000"/>
                <w:lang w:eastAsia="ar-SA"/>
              </w:rPr>
              <w:t>Федеральный бюджет</w:t>
            </w:r>
          </w:p>
        </w:tc>
        <w:tc>
          <w:tcPr>
            <w:tcW w:w="567" w:type="dxa"/>
            <w:vMerge/>
            <w:tcBorders>
              <w:left w:val="single" w:sz="4" w:space="0" w:color="000000"/>
            </w:tcBorders>
            <w:shd w:val="clear" w:color="auto" w:fill="auto"/>
          </w:tcPr>
          <w:p w:rsidR="006A05CA" w:rsidRPr="00EC15E4" w:rsidRDefault="006A05CA" w:rsidP="006A05CA">
            <w:pPr>
              <w:suppressAutoHyphens/>
              <w:spacing w:after="0" w:line="240" w:lineRule="auto"/>
              <w:jc w:val="center"/>
              <w:rPr>
                <w:rFonts w:ascii="Times New Roman" w:eastAsia="Times New Roman" w:hAnsi="Times New Roman" w:cs="Times New Roman"/>
                <w:kern w:val="1"/>
                <w:lang w:eastAsia="ar-SA"/>
              </w:rPr>
            </w:pPr>
          </w:p>
        </w:tc>
        <w:tc>
          <w:tcPr>
            <w:tcW w:w="701"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717"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567"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1134" w:type="dxa"/>
            <w:tcBorders>
              <w:top w:val="single" w:sz="4" w:space="0" w:color="000000"/>
              <w:left w:val="single" w:sz="4" w:space="0" w:color="000000"/>
              <w:bottom w:val="single" w:sz="4" w:space="0" w:color="000000"/>
              <w:right w:val="single" w:sz="4" w:space="0" w:color="000000"/>
            </w:tcBorders>
          </w:tcPr>
          <w:p w:rsidR="006A05CA" w:rsidRPr="00EC15E4" w:rsidRDefault="006A05CA" w:rsidP="006A05CA">
            <w:pPr>
              <w:suppressAutoHyphens/>
              <w:spacing w:after="0" w:line="240" w:lineRule="auto"/>
              <w:jc w:val="center"/>
              <w:rPr>
                <w:rFonts w:ascii="Times New Roman" w:eastAsia="Times New Roman" w:hAnsi="Times New Roman" w:cs="Times New Roman"/>
                <w:lang w:eastAsia="ar-SA"/>
              </w:rPr>
            </w:pPr>
          </w:p>
        </w:tc>
        <w:tc>
          <w:tcPr>
            <w:tcW w:w="850"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992"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851"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708"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821"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890"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699" w:type="dxa"/>
            <w:tcBorders>
              <w:top w:val="single" w:sz="4" w:space="0" w:color="000000"/>
              <w:left w:val="single" w:sz="4" w:space="0" w:color="000000"/>
              <w:bottom w:val="single" w:sz="4" w:space="0" w:color="000000"/>
              <w:right w:val="single" w:sz="4" w:space="0" w:color="000000"/>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lang w:eastAsia="zh-CN"/>
              </w:rPr>
            </w:pPr>
          </w:p>
        </w:tc>
      </w:tr>
      <w:tr w:rsidR="006A05CA" w:rsidRPr="00EC15E4" w:rsidTr="00EC15E4">
        <w:tc>
          <w:tcPr>
            <w:tcW w:w="1843" w:type="dxa"/>
            <w:vMerge/>
            <w:tcBorders>
              <w:left w:val="single" w:sz="4" w:space="0" w:color="000000"/>
            </w:tcBorders>
            <w:shd w:val="clear" w:color="auto" w:fill="auto"/>
          </w:tcPr>
          <w:p w:rsidR="006A05CA" w:rsidRPr="00EC15E4" w:rsidRDefault="006A05CA" w:rsidP="006A05CA">
            <w:pPr>
              <w:widowControl w:val="0"/>
              <w:suppressAutoHyphens/>
              <w:autoSpaceDE w:val="0"/>
              <w:snapToGrid w:val="0"/>
              <w:spacing w:after="0" w:line="240" w:lineRule="auto"/>
              <w:rPr>
                <w:rFonts w:ascii="Times New Roman" w:eastAsia="Arial" w:hAnsi="Times New Roman" w:cs="Times New Roman"/>
                <w:kern w:val="1"/>
                <w:lang w:eastAsia="zh-CN"/>
              </w:rPr>
            </w:pPr>
          </w:p>
        </w:tc>
        <w:tc>
          <w:tcPr>
            <w:tcW w:w="1701" w:type="dxa"/>
            <w:vMerge/>
            <w:tcBorders>
              <w:left w:val="single" w:sz="4" w:space="0" w:color="000000"/>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2552" w:type="dxa"/>
            <w:tcBorders>
              <w:top w:val="single" w:sz="4" w:space="0" w:color="000000"/>
              <w:left w:val="single" w:sz="4" w:space="0" w:color="000000"/>
              <w:bottom w:val="single" w:sz="4" w:space="0" w:color="000000"/>
              <w:right w:val="single" w:sz="4" w:space="0" w:color="000000"/>
            </w:tcBorders>
            <w:vAlign w:val="bottom"/>
          </w:tcPr>
          <w:p w:rsidR="006A05CA" w:rsidRPr="00EC15E4" w:rsidRDefault="006A05CA" w:rsidP="006A05CA">
            <w:pPr>
              <w:suppressAutoHyphens/>
              <w:spacing w:after="0" w:line="240" w:lineRule="auto"/>
              <w:rPr>
                <w:rFonts w:ascii="Times New Roman" w:eastAsia="Times New Roman" w:hAnsi="Times New Roman" w:cs="Times New Roman"/>
                <w:b/>
                <w:bCs/>
                <w:color w:val="000000"/>
                <w:lang w:eastAsia="ar-SA"/>
              </w:rPr>
            </w:pPr>
            <w:r w:rsidRPr="00EC15E4">
              <w:rPr>
                <w:rFonts w:ascii="Times New Roman" w:eastAsia="Times New Roman" w:hAnsi="Times New Roman" w:cs="Times New Roman"/>
                <w:b/>
                <w:bCs/>
                <w:color w:val="000000"/>
                <w:lang w:eastAsia="ar-SA"/>
              </w:rPr>
              <w:t>Областной бюджет</w:t>
            </w:r>
          </w:p>
        </w:tc>
        <w:tc>
          <w:tcPr>
            <w:tcW w:w="567" w:type="dxa"/>
            <w:vMerge/>
            <w:tcBorders>
              <w:left w:val="single" w:sz="4" w:space="0" w:color="000000"/>
            </w:tcBorders>
            <w:shd w:val="clear" w:color="auto" w:fill="auto"/>
          </w:tcPr>
          <w:p w:rsidR="006A05CA" w:rsidRPr="00EC15E4" w:rsidRDefault="006A05CA" w:rsidP="006A05CA">
            <w:pPr>
              <w:suppressAutoHyphens/>
              <w:spacing w:after="0" w:line="240" w:lineRule="auto"/>
              <w:jc w:val="center"/>
              <w:rPr>
                <w:rFonts w:ascii="Times New Roman" w:eastAsia="Times New Roman" w:hAnsi="Times New Roman" w:cs="Times New Roman"/>
                <w:kern w:val="1"/>
                <w:lang w:eastAsia="ar-SA"/>
              </w:rPr>
            </w:pPr>
          </w:p>
        </w:tc>
        <w:tc>
          <w:tcPr>
            <w:tcW w:w="701"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717"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567"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1134" w:type="dxa"/>
            <w:tcBorders>
              <w:top w:val="single" w:sz="4" w:space="0" w:color="000000"/>
              <w:left w:val="single" w:sz="4" w:space="0" w:color="000000"/>
              <w:bottom w:val="single" w:sz="4" w:space="0" w:color="000000"/>
              <w:right w:val="single" w:sz="4" w:space="0" w:color="000000"/>
            </w:tcBorders>
          </w:tcPr>
          <w:p w:rsidR="006A05CA" w:rsidRPr="00EC15E4" w:rsidRDefault="006A05CA" w:rsidP="006A05CA">
            <w:pPr>
              <w:suppressAutoHyphens/>
              <w:spacing w:after="0" w:line="240" w:lineRule="auto"/>
              <w:jc w:val="center"/>
              <w:rPr>
                <w:rFonts w:ascii="Times New Roman" w:eastAsia="Times New Roman" w:hAnsi="Times New Roman" w:cs="Times New Roman"/>
                <w:lang w:eastAsia="ar-SA"/>
              </w:rPr>
            </w:pPr>
          </w:p>
        </w:tc>
        <w:tc>
          <w:tcPr>
            <w:tcW w:w="850"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992"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851"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708"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821"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890"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699" w:type="dxa"/>
            <w:tcBorders>
              <w:top w:val="single" w:sz="4" w:space="0" w:color="000000"/>
              <w:left w:val="single" w:sz="4" w:space="0" w:color="000000"/>
              <w:bottom w:val="single" w:sz="4" w:space="0" w:color="000000"/>
              <w:right w:val="single" w:sz="4" w:space="0" w:color="000000"/>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lang w:eastAsia="zh-CN"/>
              </w:rPr>
            </w:pPr>
          </w:p>
        </w:tc>
      </w:tr>
      <w:tr w:rsidR="006A05CA" w:rsidRPr="00EC15E4" w:rsidTr="00EC15E4">
        <w:tc>
          <w:tcPr>
            <w:tcW w:w="1843" w:type="dxa"/>
            <w:vMerge/>
            <w:tcBorders>
              <w:left w:val="single" w:sz="4" w:space="0" w:color="000000"/>
            </w:tcBorders>
            <w:shd w:val="clear" w:color="auto" w:fill="auto"/>
          </w:tcPr>
          <w:p w:rsidR="006A05CA" w:rsidRPr="00EC15E4" w:rsidRDefault="006A05CA" w:rsidP="006A05CA">
            <w:pPr>
              <w:widowControl w:val="0"/>
              <w:suppressAutoHyphens/>
              <w:autoSpaceDE w:val="0"/>
              <w:snapToGrid w:val="0"/>
              <w:spacing w:after="0" w:line="240" w:lineRule="auto"/>
              <w:rPr>
                <w:rFonts w:ascii="Times New Roman" w:eastAsia="Arial" w:hAnsi="Times New Roman" w:cs="Times New Roman"/>
                <w:kern w:val="1"/>
                <w:lang w:eastAsia="zh-CN"/>
              </w:rPr>
            </w:pPr>
          </w:p>
        </w:tc>
        <w:tc>
          <w:tcPr>
            <w:tcW w:w="1701" w:type="dxa"/>
            <w:vMerge/>
            <w:tcBorders>
              <w:left w:val="single" w:sz="4" w:space="0" w:color="000000"/>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2552" w:type="dxa"/>
            <w:tcBorders>
              <w:top w:val="single" w:sz="4" w:space="0" w:color="000000"/>
              <w:left w:val="single" w:sz="4" w:space="0" w:color="000000"/>
              <w:bottom w:val="single" w:sz="4" w:space="0" w:color="000000"/>
              <w:right w:val="single" w:sz="4" w:space="0" w:color="000000"/>
            </w:tcBorders>
            <w:vAlign w:val="bottom"/>
          </w:tcPr>
          <w:p w:rsidR="006A05CA" w:rsidRPr="00EC15E4" w:rsidRDefault="006A05CA" w:rsidP="006A05CA">
            <w:pPr>
              <w:suppressAutoHyphens/>
              <w:spacing w:after="0" w:line="240" w:lineRule="auto"/>
              <w:rPr>
                <w:rFonts w:ascii="Times New Roman" w:eastAsia="Times New Roman" w:hAnsi="Times New Roman" w:cs="Times New Roman"/>
                <w:b/>
                <w:bCs/>
                <w:color w:val="000000"/>
                <w:lang w:eastAsia="ar-SA"/>
              </w:rPr>
            </w:pPr>
            <w:r w:rsidRPr="00EC15E4">
              <w:rPr>
                <w:rFonts w:ascii="Times New Roman" w:eastAsia="Times New Roman" w:hAnsi="Times New Roman" w:cs="Times New Roman"/>
                <w:b/>
                <w:bCs/>
                <w:color w:val="000000"/>
                <w:lang w:eastAsia="ar-SA"/>
              </w:rPr>
              <w:t xml:space="preserve">Местный бюджет </w:t>
            </w:r>
          </w:p>
        </w:tc>
        <w:tc>
          <w:tcPr>
            <w:tcW w:w="567" w:type="dxa"/>
            <w:vMerge/>
            <w:tcBorders>
              <w:left w:val="single" w:sz="4" w:space="0" w:color="000000"/>
              <w:bottom w:val="single" w:sz="4" w:space="0" w:color="000000"/>
            </w:tcBorders>
            <w:shd w:val="clear" w:color="auto" w:fill="auto"/>
          </w:tcPr>
          <w:p w:rsidR="006A05CA" w:rsidRPr="00EC15E4" w:rsidRDefault="006A05CA" w:rsidP="006A05CA">
            <w:pPr>
              <w:suppressAutoHyphens/>
              <w:spacing w:after="0" w:line="240" w:lineRule="auto"/>
              <w:jc w:val="center"/>
              <w:rPr>
                <w:rFonts w:ascii="Times New Roman" w:eastAsia="Times New Roman" w:hAnsi="Times New Roman" w:cs="Times New Roman"/>
                <w:kern w:val="1"/>
                <w:lang w:eastAsia="ar-SA"/>
              </w:rPr>
            </w:pPr>
          </w:p>
        </w:tc>
        <w:tc>
          <w:tcPr>
            <w:tcW w:w="701"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717"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567"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1134" w:type="dxa"/>
            <w:tcBorders>
              <w:top w:val="single" w:sz="4" w:space="0" w:color="000000"/>
              <w:left w:val="single" w:sz="4" w:space="0" w:color="000000"/>
              <w:bottom w:val="single" w:sz="4" w:space="0" w:color="000000"/>
              <w:right w:val="single" w:sz="4" w:space="0" w:color="000000"/>
            </w:tcBorders>
          </w:tcPr>
          <w:p w:rsidR="006A05CA" w:rsidRDefault="006A05CA" w:rsidP="006A05CA">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26317,</w:t>
            </w:r>
          </w:p>
          <w:p w:rsidR="006A05CA" w:rsidRPr="00EC15E4" w:rsidRDefault="006A05CA" w:rsidP="006A05CA">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6</w:t>
            </w:r>
          </w:p>
        </w:tc>
        <w:tc>
          <w:tcPr>
            <w:tcW w:w="850"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3852,2</w:t>
            </w:r>
          </w:p>
        </w:tc>
        <w:tc>
          <w:tcPr>
            <w:tcW w:w="992"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4048,9</w:t>
            </w:r>
          </w:p>
        </w:tc>
        <w:tc>
          <w:tcPr>
            <w:tcW w:w="851"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3683,3</w:t>
            </w:r>
          </w:p>
        </w:tc>
        <w:tc>
          <w:tcPr>
            <w:tcW w:w="708"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3683,3</w:t>
            </w:r>
          </w:p>
        </w:tc>
        <w:tc>
          <w:tcPr>
            <w:tcW w:w="821"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3683,3</w:t>
            </w:r>
          </w:p>
        </w:tc>
        <w:tc>
          <w:tcPr>
            <w:tcW w:w="890"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3683,3</w:t>
            </w:r>
          </w:p>
        </w:tc>
        <w:tc>
          <w:tcPr>
            <w:tcW w:w="699" w:type="dxa"/>
            <w:tcBorders>
              <w:top w:val="single" w:sz="4" w:space="0" w:color="000000"/>
              <w:left w:val="single" w:sz="4" w:space="0" w:color="000000"/>
              <w:bottom w:val="single" w:sz="4" w:space="0" w:color="000000"/>
              <w:right w:val="single" w:sz="4" w:space="0" w:color="000000"/>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lang w:eastAsia="zh-CN"/>
              </w:rPr>
            </w:pPr>
            <w:r>
              <w:rPr>
                <w:rFonts w:ascii="Times New Roman" w:eastAsia="Arial" w:hAnsi="Times New Roman" w:cs="Times New Roman"/>
                <w:lang w:eastAsia="zh-CN"/>
              </w:rPr>
              <w:t>3683,3</w:t>
            </w:r>
          </w:p>
        </w:tc>
      </w:tr>
      <w:tr w:rsidR="006A05CA" w:rsidRPr="00EC15E4" w:rsidTr="00EC15E4">
        <w:tc>
          <w:tcPr>
            <w:tcW w:w="1843" w:type="dxa"/>
            <w:vMerge/>
            <w:tcBorders>
              <w:left w:val="single" w:sz="4" w:space="0" w:color="000000"/>
            </w:tcBorders>
            <w:shd w:val="clear" w:color="auto" w:fill="auto"/>
          </w:tcPr>
          <w:p w:rsidR="006A05CA" w:rsidRPr="00EC15E4" w:rsidRDefault="006A05CA" w:rsidP="006A05CA">
            <w:pPr>
              <w:widowControl w:val="0"/>
              <w:suppressAutoHyphens/>
              <w:autoSpaceDE w:val="0"/>
              <w:snapToGrid w:val="0"/>
              <w:spacing w:after="0" w:line="240" w:lineRule="auto"/>
              <w:rPr>
                <w:rFonts w:ascii="Times New Roman" w:eastAsia="Arial" w:hAnsi="Times New Roman" w:cs="Times New Roman"/>
                <w:kern w:val="1"/>
                <w:lang w:eastAsia="zh-CN"/>
              </w:rPr>
            </w:pPr>
          </w:p>
        </w:tc>
        <w:tc>
          <w:tcPr>
            <w:tcW w:w="1701" w:type="dxa"/>
            <w:vMerge/>
            <w:tcBorders>
              <w:left w:val="single" w:sz="4" w:space="0" w:color="000000"/>
              <w:bottom w:val="single" w:sz="4" w:space="0" w:color="000000"/>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2552" w:type="dxa"/>
            <w:tcBorders>
              <w:top w:val="single" w:sz="4" w:space="0" w:color="000000"/>
              <w:left w:val="single" w:sz="4" w:space="0" w:color="000000"/>
              <w:bottom w:val="single" w:sz="4" w:space="0" w:color="000000"/>
              <w:right w:val="single" w:sz="4" w:space="0" w:color="000000"/>
            </w:tcBorders>
          </w:tcPr>
          <w:p w:rsidR="006A05CA" w:rsidRPr="00EC15E4" w:rsidRDefault="006A05CA" w:rsidP="006A05CA">
            <w:pPr>
              <w:suppressAutoHyphens/>
              <w:spacing w:after="0" w:line="240" w:lineRule="auto"/>
              <w:rPr>
                <w:rFonts w:ascii="Times New Roman" w:eastAsia="Times New Roman" w:hAnsi="Times New Roman" w:cs="Times New Roman"/>
                <w:b/>
                <w:bCs/>
                <w:color w:val="000000"/>
                <w:lang w:eastAsia="ar-SA"/>
              </w:rPr>
            </w:pPr>
            <w:r w:rsidRPr="00EC15E4">
              <w:rPr>
                <w:rFonts w:ascii="Times New Roman" w:eastAsia="Times New Roman" w:hAnsi="Times New Roman" w:cs="Times New Roman"/>
                <w:b/>
                <w:bCs/>
                <w:color w:val="000000"/>
                <w:lang w:eastAsia="ar-SA"/>
              </w:rPr>
              <w:t>Внебюджетные источники</w:t>
            </w:r>
          </w:p>
        </w:tc>
        <w:tc>
          <w:tcPr>
            <w:tcW w:w="567"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spacing w:after="0" w:line="240" w:lineRule="auto"/>
              <w:jc w:val="center"/>
              <w:rPr>
                <w:rFonts w:ascii="Times New Roman" w:eastAsia="Times New Roman" w:hAnsi="Times New Roman" w:cs="Times New Roman"/>
                <w:kern w:val="1"/>
                <w:lang w:eastAsia="ar-SA"/>
              </w:rPr>
            </w:pPr>
            <w:r w:rsidRPr="00EC15E4">
              <w:rPr>
                <w:rFonts w:ascii="Times New Roman" w:eastAsia="Times New Roman" w:hAnsi="Times New Roman" w:cs="Times New Roman"/>
                <w:kern w:val="1"/>
                <w:lang w:eastAsia="ar-SA"/>
              </w:rPr>
              <w:t>Х</w:t>
            </w:r>
          </w:p>
        </w:tc>
        <w:tc>
          <w:tcPr>
            <w:tcW w:w="701"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717"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567"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1134" w:type="dxa"/>
            <w:tcBorders>
              <w:top w:val="single" w:sz="4" w:space="0" w:color="000000"/>
              <w:left w:val="single" w:sz="4" w:space="0" w:color="000000"/>
              <w:bottom w:val="single" w:sz="4" w:space="0" w:color="000000"/>
              <w:right w:val="single" w:sz="4" w:space="0" w:color="000000"/>
            </w:tcBorders>
          </w:tcPr>
          <w:p w:rsidR="006A05CA" w:rsidRPr="00EC15E4" w:rsidRDefault="006A05CA" w:rsidP="006A05CA">
            <w:pPr>
              <w:suppressAutoHyphens/>
              <w:spacing w:after="0" w:line="240" w:lineRule="auto"/>
              <w:jc w:val="center"/>
              <w:rPr>
                <w:rFonts w:ascii="Times New Roman" w:eastAsia="Times New Roman" w:hAnsi="Times New Roman" w:cs="Times New Roman"/>
                <w:lang w:eastAsia="ar-SA"/>
              </w:rPr>
            </w:pPr>
          </w:p>
        </w:tc>
        <w:tc>
          <w:tcPr>
            <w:tcW w:w="850"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992"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851"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708"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821"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890"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699" w:type="dxa"/>
            <w:tcBorders>
              <w:top w:val="single" w:sz="4" w:space="0" w:color="000000"/>
              <w:left w:val="single" w:sz="4" w:space="0" w:color="000000"/>
              <w:bottom w:val="single" w:sz="4" w:space="0" w:color="000000"/>
              <w:right w:val="single" w:sz="4" w:space="0" w:color="000000"/>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lang w:eastAsia="zh-CN"/>
              </w:rPr>
            </w:pPr>
          </w:p>
        </w:tc>
      </w:tr>
      <w:tr w:rsidR="006A05CA" w:rsidRPr="00EC15E4" w:rsidTr="00036E60">
        <w:tc>
          <w:tcPr>
            <w:tcW w:w="1843" w:type="dxa"/>
            <w:vMerge w:val="restart"/>
            <w:tcBorders>
              <w:top w:val="single" w:sz="4" w:space="0" w:color="000000"/>
              <w:left w:val="single" w:sz="4" w:space="0" w:color="000000"/>
            </w:tcBorders>
            <w:shd w:val="clear" w:color="auto" w:fill="auto"/>
          </w:tcPr>
          <w:p w:rsidR="006A05CA" w:rsidRPr="00EC15E4" w:rsidRDefault="006A05CA" w:rsidP="00BF1DDD">
            <w:pPr>
              <w:widowControl w:val="0"/>
              <w:suppressAutoHyphens/>
              <w:spacing w:after="0" w:line="238" w:lineRule="auto"/>
              <w:rPr>
                <w:rFonts w:ascii="Times New Roman" w:eastAsia="Times New Roman" w:hAnsi="Times New Roman" w:cs="Times New Roman"/>
                <w:kern w:val="1"/>
                <w:lang w:eastAsia="zh-CN"/>
              </w:rPr>
            </w:pPr>
            <w:r w:rsidRPr="00EC15E4">
              <w:rPr>
                <w:rFonts w:ascii="Times New Roman" w:eastAsia="Times New Roman" w:hAnsi="Times New Roman" w:cs="Times New Roman"/>
                <w:kern w:val="1"/>
                <w:lang w:eastAsia="ar-SA"/>
              </w:rPr>
              <w:t>Основное мероприятие  1.1.  «</w:t>
            </w:r>
            <w:r>
              <w:rPr>
                <w:rFonts w:ascii="Times New Roman" w:eastAsia="Times New Roman" w:hAnsi="Times New Roman" w:cs="Times New Roman"/>
                <w:kern w:val="1"/>
                <w:lang w:eastAsia="ar-SA"/>
              </w:rPr>
              <w:t>Расходы на обеспечение деятельности муниципальн</w:t>
            </w:r>
            <w:r w:rsidR="00BF1DDD">
              <w:rPr>
                <w:rFonts w:ascii="Times New Roman" w:eastAsia="Times New Roman" w:hAnsi="Times New Roman" w:cs="Times New Roman"/>
                <w:kern w:val="1"/>
                <w:lang w:eastAsia="ar-SA"/>
              </w:rPr>
              <w:t xml:space="preserve">ого учреждения </w:t>
            </w:r>
            <w:r>
              <w:rPr>
                <w:rFonts w:ascii="Times New Roman" w:eastAsia="Times New Roman" w:hAnsi="Times New Roman" w:cs="Times New Roman"/>
                <w:kern w:val="1"/>
                <w:lang w:eastAsia="ar-SA"/>
              </w:rPr>
              <w:t>культуры МБУК СДК х. Победа</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tcPr>
          <w:p w:rsidR="006A05CA" w:rsidRPr="00EC15E4" w:rsidRDefault="006A05CA" w:rsidP="006A05CA">
            <w:pPr>
              <w:suppressAutoHyphens/>
              <w:spacing w:after="0" w:line="240" w:lineRule="auto"/>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 xml:space="preserve">администрация </w:t>
            </w:r>
            <w:r>
              <w:rPr>
                <w:rFonts w:ascii="Times New Roman" w:eastAsia="Times New Roman" w:hAnsi="Times New Roman" w:cs="Times New Roman"/>
                <w:kern w:val="1"/>
                <w:lang w:eastAsia="ar-SA"/>
              </w:rPr>
              <w:t xml:space="preserve">Задонского </w:t>
            </w:r>
            <w:r w:rsidRPr="00EC15E4">
              <w:rPr>
                <w:rFonts w:ascii="Times New Roman" w:eastAsia="Times New Roman" w:hAnsi="Times New Roman" w:cs="Times New Roman"/>
                <w:kern w:val="1"/>
                <w:lang w:eastAsia="ar-SA"/>
              </w:rPr>
              <w:t>сельского поселения</w:t>
            </w:r>
          </w:p>
        </w:tc>
        <w:tc>
          <w:tcPr>
            <w:tcW w:w="2552" w:type="dxa"/>
            <w:tcBorders>
              <w:top w:val="single" w:sz="4" w:space="0" w:color="000000"/>
              <w:left w:val="single" w:sz="4" w:space="0" w:color="000000"/>
              <w:bottom w:val="single" w:sz="4" w:space="0" w:color="000000"/>
              <w:right w:val="single" w:sz="4" w:space="0" w:color="000000"/>
            </w:tcBorders>
            <w:vAlign w:val="bottom"/>
          </w:tcPr>
          <w:p w:rsidR="006A05CA" w:rsidRPr="00EC15E4" w:rsidRDefault="006A05CA" w:rsidP="006A05CA">
            <w:pPr>
              <w:suppressAutoHyphens/>
              <w:spacing w:after="0" w:line="240" w:lineRule="auto"/>
              <w:rPr>
                <w:rFonts w:ascii="Times New Roman" w:eastAsia="Times New Roman" w:hAnsi="Times New Roman" w:cs="Times New Roman"/>
                <w:b/>
                <w:bCs/>
                <w:color w:val="000000"/>
                <w:lang w:eastAsia="ar-SA"/>
              </w:rPr>
            </w:pPr>
            <w:r w:rsidRPr="00EC15E4">
              <w:rPr>
                <w:rFonts w:ascii="Times New Roman" w:eastAsia="Times New Roman" w:hAnsi="Times New Roman" w:cs="Times New Roman"/>
                <w:b/>
                <w:bCs/>
                <w:color w:val="000000"/>
                <w:lang w:eastAsia="ar-SA"/>
              </w:rPr>
              <w:t>Всего</w:t>
            </w:r>
          </w:p>
        </w:tc>
        <w:tc>
          <w:tcPr>
            <w:tcW w:w="567"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951</w:t>
            </w:r>
          </w:p>
        </w:tc>
        <w:tc>
          <w:tcPr>
            <w:tcW w:w="701"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kern w:val="1"/>
                <w:lang w:eastAsia="zh-CN"/>
              </w:rPr>
            </w:pPr>
            <w:r w:rsidRPr="00EC15E4">
              <w:rPr>
                <w:rFonts w:ascii="Times New Roman" w:eastAsia="Arial" w:hAnsi="Times New Roman" w:cs="Times New Roman"/>
                <w:kern w:val="1"/>
                <w:lang w:eastAsia="zh-CN"/>
              </w:rPr>
              <w:t>X</w:t>
            </w:r>
          </w:p>
        </w:tc>
        <w:tc>
          <w:tcPr>
            <w:tcW w:w="717"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kern w:val="1"/>
                <w:lang w:eastAsia="zh-CN"/>
              </w:rPr>
            </w:pPr>
            <w:r w:rsidRPr="00EC15E4">
              <w:rPr>
                <w:rFonts w:ascii="Times New Roman" w:eastAsia="Arial" w:hAnsi="Times New Roman" w:cs="Times New Roman"/>
                <w:kern w:val="1"/>
                <w:lang w:eastAsia="zh-CN"/>
              </w:rPr>
              <w:t>X</w:t>
            </w:r>
          </w:p>
        </w:tc>
        <w:tc>
          <w:tcPr>
            <w:tcW w:w="567"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kern w:val="1"/>
                <w:lang w:eastAsia="zh-CN"/>
              </w:rPr>
            </w:pPr>
            <w:r w:rsidRPr="00EC15E4">
              <w:rPr>
                <w:rFonts w:ascii="Times New Roman" w:eastAsia="Arial" w:hAnsi="Times New Roman" w:cs="Times New Roman"/>
                <w:kern w:val="1"/>
                <w:lang w:eastAsia="zh-CN"/>
              </w:rPr>
              <w:t>X</w:t>
            </w:r>
          </w:p>
        </w:tc>
        <w:tc>
          <w:tcPr>
            <w:tcW w:w="1134" w:type="dxa"/>
            <w:tcBorders>
              <w:top w:val="single" w:sz="4" w:space="0" w:color="000000"/>
              <w:left w:val="single" w:sz="4" w:space="0" w:color="000000"/>
              <w:bottom w:val="single" w:sz="4" w:space="0" w:color="000000"/>
              <w:right w:val="single" w:sz="4" w:space="0" w:color="000000"/>
            </w:tcBorders>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19912,7</w:t>
            </w:r>
          </w:p>
        </w:tc>
        <w:tc>
          <w:tcPr>
            <w:tcW w:w="850"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2867,3</w:t>
            </w:r>
          </w:p>
        </w:tc>
        <w:tc>
          <w:tcPr>
            <w:tcW w:w="992"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3152,4</w:t>
            </w:r>
          </w:p>
        </w:tc>
        <w:tc>
          <w:tcPr>
            <w:tcW w:w="851"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2778,6</w:t>
            </w:r>
          </w:p>
        </w:tc>
        <w:tc>
          <w:tcPr>
            <w:tcW w:w="708"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2778,6</w:t>
            </w:r>
          </w:p>
        </w:tc>
        <w:tc>
          <w:tcPr>
            <w:tcW w:w="821"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2778,6</w:t>
            </w:r>
          </w:p>
        </w:tc>
        <w:tc>
          <w:tcPr>
            <w:tcW w:w="890"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2778,6</w:t>
            </w:r>
          </w:p>
        </w:tc>
        <w:tc>
          <w:tcPr>
            <w:tcW w:w="699" w:type="dxa"/>
            <w:tcBorders>
              <w:top w:val="single" w:sz="4" w:space="0" w:color="000000"/>
              <w:left w:val="single" w:sz="4" w:space="0" w:color="000000"/>
              <w:bottom w:val="single" w:sz="4" w:space="0" w:color="000000"/>
              <w:right w:val="single" w:sz="4" w:space="0" w:color="000000"/>
            </w:tcBorders>
            <w:shd w:val="clear" w:color="auto" w:fill="auto"/>
          </w:tcPr>
          <w:p w:rsidR="006A05CA" w:rsidRPr="00EC15E4" w:rsidRDefault="006A05CA" w:rsidP="006A05CA">
            <w:pPr>
              <w:suppressAutoHyphens/>
              <w:autoSpaceDE w:val="0"/>
              <w:snapToGrid w:val="0"/>
              <w:spacing w:after="0" w:line="240" w:lineRule="auto"/>
              <w:jc w:val="center"/>
              <w:rPr>
                <w:rFonts w:ascii="Calibri" w:eastAsia="Arial" w:hAnsi="Calibri" w:cs="Calibri"/>
                <w:lang w:eastAsia="zh-CN"/>
              </w:rPr>
            </w:pPr>
            <w:r>
              <w:rPr>
                <w:rFonts w:ascii="Calibri" w:eastAsia="Arial" w:hAnsi="Calibri" w:cs="Calibri"/>
                <w:lang w:eastAsia="zh-CN"/>
              </w:rPr>
              <w:t>2778,6</w:t>
            </w:r>
          </w:p>
        </w:tc>
      </w:tr>
      <w:tr w:rsidR="006A05CA" w:rsidRPr="00EC15E4" w:rsidTr="00EC15E4">
        <w:tc>
          <w:tcPr>
            <w:tcW w:w="1843" w:type="dxa"/>
            <w:vMerge/>
            <w:tcBorders>
              <w:left w:val="single" w:sz="4" w:space="0" w:color="000000"/>
            </w:tcBorders>
            <w:shd w:val="clear" w:color="auto" w:fill="auto"/>
          </w:tcPr>
          <w:p w:rsidR="006A05CA" w:rsidRPr="00EC15E4" w:rsidRDefault="006A05CA" w:rsidP="006A05CA">
            <w:pPr>
              <w:widowControl w:val="0"/>
              <w:suppressAutoHyphens/>
              <w:spacing w:after="0" w:line="238" w:lineRule="auto"/>
              <w:rPr>
                <w:rFonts w:ascii="Times New Roman" w:eastAsia="Times New Roman" w:hAnsi="Times New Roman" w:cs="Times New Roman"/>
                <w:kern w:val="1"/>
                <w:lang w:eastAsia="ar-SA"/>
              </w:rPr>
            </w:pPr>
          </w:p>
        </w:tc>
        <w:tc>
          <w:tcPr>
            <w:tcW w:w="1701" w:type="dxa"/>
            <w:vMerge/>
            <w:tcBorders>
              <w:left w:val="single" w:sz="4" w:space="0" w:color="000000"/>
            </w:tcBorders>
            <w:shd w:val="clear" w:color="auto" w:fill="auto"/>
          </w:tcPr>
          <w:p w:rsidR="006A05CA" w:rsidRPr="00EC15E4" w:rsidRDefault="006A05CA" w:rsidP="006A05CA">
            <w:pPr>
              <w:suppressAutoHyphens/>
              <w:spacing w:after="0" w:line="240" w:lineRule="auto"/>
              <w:rPr>
                <w:rFonts w:ascii="Times New Roman" w:eastAsia="Times New Roman" w:hAnsi="Times New Roman" w:cs="Times New Roman"/>
                <w:kern w:val="1"/>
                <w:lang w:eastAsia="ar-SA"/>
              </w:rPr>
            </w:pPr>
          </w:p>
        </w:tc>
        <w:tc>
          <w:tcPr>
            <w:tcW w:w="2552" w:type="dxa"/>
            <w:tcBorders>
              <w:top w:val="single" w:sz="4" w:space="0" w:color="000000"/>
              <w:left w:val="single" w:sz="4" w:space="0" w:color="000000"/>
              <w:bottom w:val="single" w:sz="4" w:space="0" w:color="000000"/>
              <w:right w:val="single" w:sz="4" w:space="0" w:color="000000"/>
            </w:tcBorders>
            <w:vAlign w:val="bottom"/>
          </w:tcPr>
          <w:p w:rsidR="006A05CA" w:rsidRPr="00EC15E4" w:rsidRDefault="006A05CA" w:rsidP="006A05CA">
            <w:pPr>
              <w:suppressAutoHyphens/>
              <w:spacing w:after="0" w:line="240" w:lineRule="auto"/>
              <w:rPr>
                <w:rFonts w:ascii="Times New Roman" w:eastAsia="Times New Roman" w:hAnsi="Times New Roman" w:cs="Times New Roman"/>
                <w:b/>
                <w:bCs/>
                <w:color w:val="000000"/>
                <w:lang w:eastAsia="ar-SA"/>
              </w:rPr>
            </w:pPr>
            <w:r w:rsidRPr="00EC15E4">
              <w:rPr>
                <w:rFonts w:ascii="Times New Roman" w:eastAsia="Times New Roman" w:hAnsi="Times New Roman" w:cs="Times New Roman"/>
                <w:b/>
                <w:bCs/>
                <w:color w:val="000000"/>
                <w:lang w:eastAsia="ar-SA"/>
              </w:rPr>
              <w:t>Федеральный бюджет</w:t>
            </w:r>
          </w:p>
        </w:tc>
        <w:tc>
          <w:tcPr>
            <w:tcW w:w="567"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701"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717"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567"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1134" w:type="dxa"/>
            <w:tcBorders>
              <w:top w:val="single" w:sz="4" w:space="0" w:color="000000"/>
              <w:left w:val="single" w:sz="4" w:space="0" w:color="000000"/>
              <w:bottom w:val="single" w:sz="4" w:space="0" w:color="000000"/>
              <w:right w:val="single" w:sz="4" w:space="0" w:color="000000"/>
            </w:tcBorders>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850"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992"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851"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708"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821"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890"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699" w:type="dxa"/>
            <w:tcBorders>
              <w:top w:val="single" w:sz="4" w:space="0" w:color="000000"/>
              <w:left w:val="single" w:sz="4" w:space="0" w:color="000000"/>
              <w:bottom w:val="single" w:sz="4" w:space="0" w:color="000000"/>
              <w:right w:val="single" w:sz="4" w:space="0" w:color="000000"/>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kern w:val="1"/>
                <w:lang w:eastAsia="zh-CN"/>
              </w:rPr>
            </w:pPr>
          </w:p>
        </w:tc>
      </w:tr>
      <w:tr w:rsidR="006A05CA" w:rsidRPr="00EC15E4" w:rsidTr="00EC15E4">
        <w:tc>
          <w:tcPr>
            <w:tcW w:w="1843" w:type="dxa"/>
            <w:vMerge/>
            <w:tcBorders>
              <w:left w:val="single" w:sz="4" w:space="0" w:color="000000"/>
            </w:tcBorders>
            <w:shd w:val="clear" w:color="auto" w:fill="auto"/>
          </w:tcPr>
          <w:p w:rsidR="006A05CA" w:rsidRPr="00EC15E4" w:rsidRDefault="006A05CA" w:rsidP="006A05CA">
            <w:pPr>
              <w:widowControl w:val="0"/>
              <w:suppressAutoHyphens/>
              <w:spacing w:after="0" w:line="238" w:lineRule="auto"/>
              <w:rPr>
                <w:rFonts w:ascii="Times New Roman" w:eastAsia="Times New Roman" w:hAnsi="Times New Roman" w:cs="Times New Roman"/>
                <w:kern w:val="1"/>
                <w:lang w:eastAsia="ar-SA"/>
              </w:rPr>
            </w:pPr>
          </w:p>
        </w:tc>
        <w:tc>
          <w:tcPr>
            <w:tcW w:w="1701" w:type="dxa"/>
            <w:vMerge/>
            <w:tcBorders>
              <w:left w:val="single" w:sz="4" w:space="0" w:color="000000"/>
            </w:tcBorders>
            <w:shd w:val="clear" w:color="auto" w:fill="auto"/>
          </w:tcPr>
          <w:p w:rsidR="006A05CA" w:rsidRPr="00EC15E4" w:rsidRDefault="006A05CA" w:rsidP="006A05CA">
            <w:pPr>
              <w:suppressAutoHyphens/>
              <w:spacing w:after="0" w:line="240" w:lineRule="auto"/>
              <w:rPr>
                <w:rFonts w:ascii="Times New Roman" w:eastAsia="Times New Roman" w:hAnsi="Times New Roman" w:cs="Times New Roman"/>
                <w:kern w:val="1"/>
                <w:lang w:eastAsia="ar-SA"/>
              </w:rPr>
            </w:pPr>
          </w:p>
        </w:tc>
        <w:tc>
          <w:tcPr>
            <w:tcW w:w="2552" w:type="dxa"/>
            <w:tcBorders>
              <w:top w:val="single" w:sz="4" w:space="0" w:color="000000"/>
              <w:left w:val="single" w:sz="4" w:space="0" w:color="000000"/>
              <w:bottom w:val="single" w:sz="4" w:space="0" w:color="000000"/>
              <w:right w:val="single" w:sz="4" w:space="0" w:color="000000"/>
            </w:tcBorders>
            <w:vAlign w:val="bottom"/>
          </w:tcPr>
          <w:p w:rsidR="006A05CA" w:rsidRPr="00EC15E4" w:rsidRDefault="006A05CA" w:rsidP="006A05CA">
            <w:pPr>
              <w:suppressAutoHyphens/>
              <w:spacing w:after="0" w:line="240" w:lineRule="auto"/>
              <w:rPr>
                <w:rFonts w:ascii="Times New Roman" w:eastAsia="Times New Roman" w:hAnsi="Times New Roman" w:cs="Times New Roman"/>
                <w:b/>
                <w:bCs/>
                <w:color w:val="000000"/>
                <w:lang w:eastAsia="ar-SA"/>
              </w:rPr>
            </w:pPr>
            <w:r w:rsidRPr="00EC15E4">
              <w:rPr>
                <w:rFonts w:ascii="Times New Roman" w:eastAsia="Times New Roman" w:hAnsi="Times New Roman" w:cs="Times New Roman"/>
                <w:b/>
                <w:bCs/>
                <w:color w:val="000000"/>
                <w:lang w:eastAsia="ar-SA"/>
              </w:rPr>
              <w:t>Областной бюджет</w:t>
            </w:r>
          </w:p>
        </w:tc>
        <w:tc>
          <w:tcPr>
            <w:tcW w:w="567"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701"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717"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567"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1134" w:type="dxa"/>
            <w:tcBorders>
              <w:top w:val="single" w:sz="4" w:space="0" w:color="000000"/>
              <w:left w:val="single" w:sz="4" w:space="0" w:color="000000"/>
              <w:bottom w:val="single" w:sz="4" w:space="0" w:color="000000"/>
              <w:right w:val="single" w:sz="4" w:space="0" w:color="000000"/>
            </w:tcBorders>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850"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992"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851"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708"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821"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890"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699" w:type="dxa"/>
            <w:tcBorders>
              <w:top w:val="single" w:sz="4" w:space="0" w:color="000000"/>
              <w:left w:val="single" w:sz="4" w:space="0" w:color="000000"/>
              <w:bottom w:val="single" w:sz="4" w:space="0" w:color="000000"/>
              <w:right w:val="single" w:sz="4" w:space="0" w:color="000000"/>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kern w:val="1"/>
                <w:lang w:eastAsia="zh-CN"/>
              </w:rPr>
            </w:pPr>
          </w:p>
        </w:tc>
      </w:tr>
      <w:tr w:rsidR="00BF1DDD" w:rsidRPr="00EC15E4" w:rsidTr="00EC15E4">
        <w:tc>
          <w:tcPr>
            <w:tcW w:w="1843" w:type="dxa"/>
            <w:vMerge/>
            <w:tcBorders>
              <w:left w:val="single" w:sz="4" w:space="0" w:color="000000"/>
            </w:tcBorders>
            <w:shd w:val="clear" w:color="auto" w:fill="auto"/>
          </w:tcPr>
          <w:p w:rsidR="00BF1DDD" w:rsidRPr="00EC15E4" w:rsidRDefault="00BF1DDD" w:rsidP="00BF1DDD">
            <w:pPr>
              <w:widowControl w:val="0"/>
              <w:suppressAutoHyphens/>
              <w:spacing w:after="0" w:line="238" w:lineRule="auto"/>
              <w:rPr>
                <w:rFonts w:ascii="Times New Roman" w:eastAsia="Times New Roman" w:hAnsi="Times New Roman" w:cs="Times New Roman"/>
                <w:kern w:val="1"/>
                <w:lang w:eastAsia="ar-SA"/>
              </w:rPr>
            </w:pPr>
          </w:p>
        </w:tc>
        <w:tc>
          <w:tcPr>
            <w:tcW w:w="1701" w:type="dxa"/>
            <w:vMerge/>
            <w:tcBorders>
              <w:left w:val="single" w:sz="4" w:space="0" w:color="000000"/>
            </w:tcBorders>
            <w:shd w:val="clear" w:color="auto" w:fill="auto"/>
          </w:tcPr>
          <w:p w:rsidR="00BF1DDD" w:rsidRPr="00EC15E4" w:rsidRDefault="00BF1DDD" w:rsidP="00BF1DDD">
            <w:pPr>
              <w:suppressAutoHyphens/>
              <w:spacing w:after="0" w:line="240" w:lineRule="auto"/>
              <w:rPr>
                <w:rFonts w:ascii="Times New Roman" w:eastAsia="Times New Roman" w:hAnsi="Times New Roman" w:cs="Times New Roman"/>
                <w:kern w:val="1"/>
                <w:lang w:eastAsia="ar-SA"/>
              </w:rPr>
            </w:pPr>
          </w:p>
        </w:tc>
        <w:tc>
          <w:tcPr>
            <w:tcW w:w="2552" w:type="dxa"/>
            <w:tcBorders>
              <w:top w:val="single" w:sz="4" w:space="0" w:color="000000"/>
              <w:left w:val="single" w:sz="4" w:space="0" w:color="000000"/>
              <w:bottom w:val="single" w:sz="4" w:space="0" w:color="000000"/>
              <w:right w:val="single" w:sz="4" w:space="0" w:color="000000"/>
            </w:tcBorders>
            <w:vAlign w:val="bottom"/>
          </w:tcPr>
          <w:p w:rsidR="00BF1DDD" w:rsidRPr="00EC15E4" w:rsidRDefault="00BF1DDD" w:rsidP="00BF1DDD">
            <w:pPr>
              <w:suppressAutoHyphens/>
              <w:spacing w:after="0" w:line="240" w:lineRule="auto"/>
              <w:rPr>
                <w:rFonts w:ascii="Times New Roman" w:eastAsia="Times New Roman" w:hAnsi="Times New Roman" w:cs="Times New Roman"/>
                <w:b/>
                <w:bCs/>
                <w:color w:val="000000"/>
                <w:lang w:eastAsia="ar-SA"/>
              </w:rPr>
            </w:pPr>
            <w:r w:rsidRPr="00EC15E4">
              <w:rPr>
                <w:rFonts w:ascii="Times New Roman" w:eastAsia="Times New Roman" w:hAnsi="Times New Roman" w:cs="Times New Roman"/>
                <w:b/>
                <w:bCs/>
                <w:color w:val="000000"/>
                <w:lang w:eastAsia="ar-SA"/>
              </w:rPr>
              <w:t xml:space="preserve">Местный бюджет </w:t>
            </w:r>
          </w:p>
        </w:tc>
        <w:tc>
          <w:tcPr>
            <w:tcW w:w="567" w:type="dxa"/>
            <w:tcBorders>
              <w:top w:val="single" w:sz="4" w:space="0" w:color="000000"/>
              <w:left w:val="single" w:sz="4" w:space="0" w:color="000000"/>
              <w:bottom w:val="single" w:sz="4" w:space="0" w:color="000000"/>
            </w:tcBorders>
            <w:shd w:val="clear" w:color="auto" w:fill="auto"/>
          </w:tcPr>
          <w:p w:rsidR="00BF1DDD" w:rsidRPr="00EC15E4" w:rsidRDefault="00BF1DDD" w:rsidP="00BF1DDD">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951</w:t>
            </w:r>
          </w:p>
        </w:tc>
        <w:tc>
          <w:tcPr>
            <w:tcW w:w="701" w:type="dxa"/>
            <w:tcBorders>
              <w:top w:val="single" w:sz="4" w:space="0" w:color="000000"/>
              <w:left w:val="single" w:sz="4" w:space="0" w:color="000000"/>
              <w:bottom w:val="single" w:sz="4" w:space="0" w:color="000000"/>
            </w:tcBorders>
            <w:shd w:val="clear" w:color="auto" w:fill="auto"/>
          </w:tcPr>
          <w:p w:rsidR="00BF1DDD" w:rsidRPr="00EC15E4" w:rsidRDefault="00BF1DDD" w:rsidP="00BF1DDD">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0801</w:t>
            </w:r>
          </w:p>
        </w:tc>
        <w:tc>
          <w:tcPr>
            <w:tcW w:w="717" w:type="dxa"/>
            <w:tcBorders>
              <w:top w:val="single" w:sz="4" w:space="0" w:color="000000"/>
              <w:left w:val="single" w:sz="4" w:space="0" w:color="000000"/>
              <w:bottom w:val="single" w:sz="4" w:space="0" w:color="000000"/>
            </w:tcBorders>
            <w:shd w:val="clear" w:color="auto" w:fill="auto"/>
          </w:tcPr>
          <w:p w:rsidR="00BF1DDD" w:rsidRPr="00EC15E4" w:rsidRDefault="00BF1DDD" w:rsidP="00BF1DDD">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1010028590</w:t>
            </w:r>
          </w:p>
        </w:tc>
        <w:tc>
          <w:tcPr>
            <w:tcW w:w="567" w:type="dxa"/>
            <w:tcBorders>
              <w:top w:val="single" w:sz="4" w:space="0" w:color="000000"/>
              <w:left w:val="single" w:sz="4" w:space="0" w:color="000000"/>
              <w:bottom w:val="single" w:sz="4" w:space="0" w:color="000000"/>
            </w:tcBorders>
            <w:shd w:val="clear" w:color="auto" w:fill="auto"/>
          </w:tcPr>
          <w:p w:rsidR="00BF1DDD" w:rsidRPr="00EC15E4" w:rsidRDefault="00BF1DDD" w:rsidP="00BF1DDD">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611</w:t>
            </w:r>
          </w:p>
        </w:tc>
        <w:tc>
          <w:tcPr>
            <w:tcW w:w="1134" w:type="dxa"/>
            <w:tcBorders>
              <w:top w:val="single" w:sz="4" w:space="0" w:color="000000"/>
              <w:left w:val="single" w:sz="4" w:space="0" w:color="000000"/>
              <w:bottom w:val="single" w:sz="4" w:space="0" w:color="000000"/>
              <w:right w:val="single" w:sz="4" w:space="0" w:color="000000"/>
            </w:tcBorders>
          </w:tcPr>
          <w:p w:rsidR="00BF1DDD" w:rsidRPr="00EC15E4" w:rsidRDefault="00BF1DDD" w:rsidP="00BF1DDD">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19912,7</w:t>
            </w:r>
          </w:p>
        </w:tc>
        <w:tc>
          <w:tcPr>
            <w:tcW w:w="850" w:type="dxa"/>
            <w:tcBorders>
              <w:top w:val="single" w:sz="4" w:space="0" w:color="000000"/>
              <w:left w:val="single" w:sz="4" w:space="0" w:color="000000"/>
              <w:bottom w:val="single" w:sz="4" w:space="0" w:color="000000"/>
            </w:tcBorders>
            <w:shd w:val="clear" w:color="auto" w:fill="auto"/>
          </w:tcPr>
          <w:p w:rsidR="00BF1DDD" w:rsidRPr="00EC15E4" w:rsidRDefault="00BF1DDD" w:rsidP="00BF1DDD">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2867,3</w:t>
            </w:r>
          </w:p>
        </w:tc>
        <w:tc>
          <w:tcPr>
            <w:tcW w:w="992" w:type="dxa"/>
            <w:tcBorders>
              <w:top w:val="single" w:sz="4" w:space="0" w:color="000000"/>
              <w:left w:val="single" w:sz="4" w:space="0" w:color="000000"/>
              <w:bottom w:val="single" w:sz="4" w:space="0" w:color="000000"/>
            </w:tcBorders>
            <w:shd w:val="clear" w:color="auto" w:fill="auto"/>
          </w:tcPr>
          <w:p w:rsidR="00BF1DDD" w:rsidRPr="00EC15E4" w:rsidRDefault="00BF1DDD" w:rsidP="00BF1DDD">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3152,4</w:t>
            </w:r>
          </w:p>
        </w:tc>
        <w:tc>
          <w:tcPr>
            <w:tcW w:w="851" w:type="dxa"/>
            <w:tcBorders>
              <w:top w:val="single" w:sz="4" w:space="0" w:color="000000"/>
              <w:left w:val="single" w:sz="4" w:space="0" w:color="000000"/>
              <w:bottom w:val="single" w:sz="4" w:space="0" w:color="000000"/>
            </w:tcBorders>
            <w:shd w:val="clear" w:color="auto" w:fill="auto"/>
          </w:tcPr>
          <w:p w:rsidR="00BF1DDD" w:rsidRPr="00EC15E4" w:rsidRDefault="00BF1DDD" w:rsidP="00BF1DDD">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2778,6</w:t>
            </w:r>
          </w:p>
        </w:tc>
        <w:tc>
          <w:tcPr>
            <w:tcW w:w="708" w:type="dxa"/>
            <w:tcBorders>
              <w:top w:val="single" w:sz="4" w:space="0" w:color="000000"/>
              <w:left w:val="single" w:sz="4" w:space="0" w:color="000000"/>
              <w:bottom w:val="single" w:sz="4" w:space="0" w:color="000000"/>
            </w:tcBorders>
            <w:shd w:val="clear" w:color="auto" w:fill="auto"/>
          </w:tcPr>
          <w:p w:rsidR="00BF1DDD" w:rsidRPr="00EC15E4" w:rsidRDefault="00BF1DDD" w:rsidP="00BF1DDD">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2778,6</w:t>
            </w:r>
          </w:p>
        </w:tc>
        <w:tc>
          <w:tcPr>
            <w:tcW w:w="821" w:type="dxa"/>
            <w:tcBorders>
              <w:top w:val="single" w:sz="4" w:space="0" w:color="000000"/>
              <w:left w:val="single" w:sz="4" w:space="0" w:color="000000"/>
              <w:bottom w:val="single" w:sz="4" w:space="0" w:color="000000"/>
            </w:tcBorders>
            <w:shd w:val="clear" w:color="auto" w:fill="auto"/>
          </w:tcPr>
          <w:p w:rsidR="00BF1DDD" w:rsidRPr="00EC15E4" w:rsidRDefault="00BF1DDD" w:rsidP="00BF1DDD">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2778,6</w:t>
            </w:r>
          </w:p>
        </w:tc>
        <w:tc>
          <w:tcPr>
            <w:tcW w:w="890" w:type="dxa"/>
            <w:tcBorders>
              <w:top w:val="single" w:sz="4" w:space="0" w:color="000000"/>
              <w:left w:val="single" w:sz="4" w:space="0" w:color="000000"/>
              <w:bottom w:val="single" w:sz="4" w:space="0" w:color="000000"/>
            </w:tcBorders>
            <w:shd w:val="clear" w:color="auto" w:fill="auto"/>
          </w:tcPr>
          <w:p w:rsidR="00BF1DDD" w:rsidRPr="00EC15E4" w:rsidRDefault="00BF1DDD" w:rsidP="00BF1DDD">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2778,6</w:t>
            </w:r>
          </w:p>
        </w:tc>
        <w:tc>
          <w:tcPr>
            <w:tcW w:w="699" w:type="dxa"/>
            <w:tcBorders>
              <w:top w:val="single" w:sz="4" w:space="0" w:color="000000"/>
              <w:left w:val="single" w:sz="4" w:space="0" w:color="000000"/>
              <w:bottom w:val="single" w:sz="4" w:space="0" w:color="000000"/>
              <w:right w:val="single" w:sz="4" w:space="0" w:color="000000"/>
            </w:tcBorders>
            <w:shd w:val="clear" w:color="auto" w:fill="auto"/>
          </w:tcPr>
          <w:p w:rsidR="00BF1DDD" w:rsidRPr="00EC15E4" w:rsidRDefault="00BF1DDD" w:rsidP="00BF1DDD">
            <w:pPr>
              <w:suppressAutoHyphens/>
              <w:autoSpaceDE w:val="0"/>
              <w:snapToGrid w:val="0"/>
              <w:spacing w:after="0" w:line="240" w:lineRule="auto"/>
              <w:jc w:val="center"/>
              <w:rPr>
                <w:rFonts w:ascii="Calibri" w:eastAsia="Arial" w:hAnsi="Calibri" w:cs="Calibri"/>
                <w:lang w:eastAsia="zh-CN"/>
              </w:rPr>
            </w:pPr>
            <w:r>
              <w:rPr>
                <w:rFonts w:ascii="Calibri" w:eastAsia="Arial" w:hAnsi="Calibri" w:cs="Calibri"/>
                <w:lang w:eastAsia="zh-CN"/>
              </w:rPr>
              <w:t>2778,6</w:t>
            </w:r>
          </w:p>
        </w:tc>
      </w:tr>
      <w:tr w:rsidR="006A05CA" w:rsidRPr="00EC15E4" w:rsidTr="00A67105">
        <w:tc>
          <w:tcPr>
            <w:tcW w:w="1843" w:type="dxa"/>
            <w:vMerge/>
            <w:tcBorders>
              <w:left w:val="single" w:sz="4" w:space="0" w:color="000000"/>
              <w:bottom w:val="single" w:sz="4" w:space="0" w:color="auto"/>
            </w:tcBorders>
            <w:shd w:val="clear" w:color="auto" w:fill="auto"/>
          </w:tcPr>
          <w:p w:rsidR="006A05CA" w:rsidRPr="00EC15E4" w:rsidRDefault="006A05CA" w:rsidP="006A05CA">
            <w:pPr>
              <w:widowControl w:val="0"/>
              <w:suppressAutoHyphens/>
              <w:spacing w:after="0" w:line="238" w:lineRule="auto"/>
              <w:rPr>
                <w:rFonts w:ascii="Times New Roman" w:eastAsia="Times New Roman" w:hAnsi="Times New Roman" w:cs="Times New Roman"/>
                <w:kern w:val="1"/>
                <w:lang w:eastAsia="ar-SA"/>
              </w:rPr>
            </w:pPr>
          </w:p>
        </w:tc>
        <w:tc>
          <w:tcPr>
            <w:tcW w:w="1701" w:type="dxa"/>
            <w:vMerge/>
            <w:tcBorders>
              <w:left w:val="single" w:sz="4" w:space="0" w:color="000000"/>
              <w:bottom w:val="single" w:sz="4" w:space="0" w:color="auto"/>
            </w:tcBorders>
            <w:shd w:val="clear" w:color="auto" w:fill="auto"/>
          </w:tcPr>
          <w:p w:rsidR="006A05CA" w:rsidRPr="00EC15E4" w:rsidRDefault="006A05CA" w:rsidP="006A05CA">
            <w:pPr>
              <w:suppressAutoHyphens/>
              <w:spacing w:after="0" w:line="240" w:lineRule="auto"/>
              <w:rPr>
                <w:rFonts w:ascii="Times New Roman" w:eastAsia="Times New Roman" w:hAnsi="Times New Roman" w:cs="Times New Roman"/>
                <w:kern w:val="1"/>
                <w:lang w:eastAsia="ar-SA"/>
              </w:rPr>
            </w:pPr>
          </w:p>
        </w:tc>
        <w:tc>
          <w:tcPr>
            <w:tcW w:w="2552" w:type="dxa"/>
            <w:tcBorders>
              <w:top w:val="single" w:sz="4" w:space="0" w:color="000000"/>
              <w:left w:val="single" w:sz="4" w:space="0" w:color="000000"/>
              <w:bottom w:val="single" w:sz="4" w:space="0" w:color="auto"/>
              <w:right w:val="single" w:sz="4" w:space="0" w:color="000000"/>
            </w:tcBorders>
          </w:tcPr>
          <w:p w:rsidR="006A05CA" w:rsidRPr="00EC15E4" w:rsidRDefault="006A05CA" w:rsidP="006A05CA">
            <w:pPr>
              <w:suppressAutoHyphens/>
              <w:spacing w:after="0" w:line="240" w:lineRule="auto"/>
              <w:rPr>
                <w:rFonts w:ascii="Times New Roman" w:eastAsia="Times New Roman" w:hAnsi="Times New Roman" w:cs="Times New Roman"/>
                <w:b/>
                <w:bCs/>
                <w:color w:val="000000"/>
                <w:lang w:eastAsia="ar-SA"/>
              </w:rPr>
            </w:pPr>
            <w:r w:rsidRPr="00EC15E4">
              <w:rPr>
                <w:rFonts w:ascii="Times New Roman" w:eastAsia="Times New Roman" w:hAnsi="Times New Roman" w:cs="Times New Roman"/>
                <w:b/>
                <w:bCs/>
                <w:color w:val="000000"/>
                <w:lang w:eastAsia="ar-SA"/>
              </w:rPr>
              <w:t>Внебюджетные источники</w:t>
            </w:r>
          </w:p>
        </w:tc>
        <w:tc>
          <w:tcPr>
            <w:tcW w:w="567" w:type="dxa"/>
            <w:tcBorders>
              <w:top w:val="single" w:sz="4" w:space="0" w:color="000000"/>
              <w:left w:val="single" w:sz="4" w:space="0" w:color="000000"/>
              <w:bottom w:val="single" w:sz="4" w:space="0" w:color="auto"/>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701" w:type="dxa"/>
            <w:tcBorders>
              <w:top w:val="single" w:sz="4" w:space="0" w:color="000000"/>
              <w:left w:val="single" w:sz="4" w:space="0" w:color="000000"/>
              <w:bottom w:val="single" w:sz="4" w:space="0" w:color="auto"/>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717" w:type="dxa"/>
            <w:tcBorders>
              <w:top w:val="single" w:sz="4" w:space="0" w:color="000000"/>
              <w:left w:val="single" w:sz="4" w:space="0" w:color="000000"/>
              <w:bottom w:val="single" w:sz="4" w:space="0" w:color="auto"/>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567" w:type="dxa"/>
            <w:tcBorders>
              <w:top w:val="single" w:sz="4" w:space="0" w:color="000000"/>
              <w:left w:val="single" w:sz="4" w:space="0" w:color="000000"/>
              <w:bottom w:val="single" w:sz="4" w:space="0" w:color="auto"/>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1134" w:type="dxa"/>
            <w:tcBorders>
              <w:top w:val="single" w:sz="4" w:space="0" w:color="000000"/>
              <w:left w:val="single" w:sz="4" w:space="0" w:color="000000"/>
              <w:bottom w:val="single" w:sz="4" w:space="0" w:color="auto"/>
              <w:right w:val="single" w:sz="4" w:space="0" w:color="000000"/>
            </w:tcBorders>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850" w:type="dxa"/>
            <w:tcBorders>
              <w:top w:val="single" w:sz="4" w:space="0" w:color="000000"/>
              <w:left w:val="single" w:sz="4" w:space="0" w:color="000000"/>
              <w:bottom w:val="single" w:sz="4" w:space="0" w:color="auto"/>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992" w:type="dxa"/>
            <w:tcBorders>
              <w:top w:val="single" w:sz="4" w:space="0" w:color="000000"/>
              <w:left w:val="single" w:sz="4" w:space="0" w:color="000000"/>
              <w:bottom w:val="single" w:sz="4" w:space="0" w:color="auto"/>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851" w:type="dxa"/>
            <w:tcBorders>
              <w:top w:val="single" w:sz="4" w:space="0" w:color="000000"/>
              <w:left w:val="single" w:sz="4" w:space="0" w:color="000000"/>
              <w:bottom w:val="single" w:sz="4" w:space="0" w:color="auto"/>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708" w:type="dxa"/>
            <w:tcBorders>
              <w:top w:val="single" w:sz="4" w:space="0" w:color="000000"/>
              <w:left w:val="single" w:sz="4" w:space="0" w:color="000000"/>
              <w:bottom w:val="single" w:sz="4" w:space="0" w:color="auto"/>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821" w:type="dxa"/>
            <w:tcBorders>
              <w:top w:val="single" w:sz="4" w:space="0" w:color="000000"/>
              <w:left w:val="single" w:sz="4" w:space="0" w:color="000000"/>
              <w:bottom w:val="single" w:sz="4" w:space="0" w:color="auto"/>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890" w:type="dxa"/>
            <w:tcBorders>
              <w:top w:val="single" w:sz="4" w:space="0" w:color="000000"/>
              <w:left w:val="single" w:sz="4" w:space="0" w:color="000000"/>
              <w:bottom w:val="single" w:sz="4" w:space="0" w:color="auto"/>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699" w:type="dxa"/>
            <w:tcBorders>
              <w:top w:val="single" w:sz="4" w:space="0" w:color="000000"/>
              <w:left w:val="single" w:sz="4" w:space="0" w:color="000000"/>
              <w:bottom w:val="single" w:sz="4" w:space="0" w:color="auto"/>
              <w:right w:val="single" w:sz="4" w:space="0" w:color="000000"/>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kern w:val="1"/>
                <w:lang w:eastAsia="zh-CN"/>
              </w:rPr>
            </w:pPr>
          </w:p>
        </w:tc>
      </w:tr>
      <w:tr w:rsidR="00BF1DDD" w:rsidRPr="00EC15E4" w:rsidTr="002D3C04">
        <w:tc>
          <w:tcPr>
            <w:tcW w:w="1843" w:type="dxa"/>
            <w:vMerge w:val="restart"/>
            <w:tcBorders>
              <w:top w:val="single" w:sz="4" w:space="0" w:color="auto"/>
              <w:left w:val="single" w:sz="4" w:space="0" w:color="auto"/>
              <w:bottom w:val="single" w:sz="4" w:space="0" w:color="auto"/>
              <w:right w:val="single" w:sz="4" w:space="0" w:color="auto"/>
            </w:tcBorders>
            <w:shd w:val="clear" w:color="auto" w:fill="auto"/>
          </w:tcPr>
          <w:p w:rsidR="00BF1DDD" w:rsidRPr="00EC15E4" w:rsidRDefault="00BF1DDD" w:rsidP="00BF1DDD">
            <w:pPr>
              <w:widowControl w:val="0"/>
              <w:suppressAutoHyphens/>
              <w:spacing w:after="0" w:line="238" w:lineRule="auto"/>
              <w:rPr>
                <w:rFonts w:ascii="Times New Roman" w:eastAsia="Times New Roman" w:hAnsi="Times New Roman" w:cs="Times New Roman"/>
                <w:kern w:val="1"/>
                <w:lang w:eastAsia="ar-SA"/>
              </w:rPr>
            </w:pPr>
            <w:r w:rsidRPr="00EC15E4">
              <w:rPr>
                <w:rFonts w:ascii="Times New Roman" w:eastAsia="Times New Roman" w:hAnsi="Times New Roman" w:cs="Times New Roman"/>
                <w:kern w:val="1"/>
                <w:lang w:eastAsia="ar-SA"/>
              </w:rPr>
              <w:t>Основное мероприятие  1.2.  «</w:t>
            </w:r>
            <w:r>
              <w:rPr>
                <w:rFonts w:ascii="Times New Roman" w:eastAsia="Times New Roman" w:hAnsi="Times New Roman" w:cs="Times New Roman"/>
                <w:kern w:val="1"/>
                <w:lang w:eastAsia="ar-SA"/>
              </w:rPr>
              <w:t>Расходы на обеспечение деятельности муниципального учреждения культуры МБУК ПБ х. Победа</w:t>
            </w:r>
            <w:r w:rsidRPr="00EC15E4">
              <w:rPr>
                <w:rFonts w:ascii="Times New Roman" w:eastAsia="Times New Roman" w:hAnsi="Times New Roman" w:cs="Times New Roman"/>
                <w:kern w:val="1"/>
                <w:lang w:eastAsia="ar-SA"/>
              </w:rPr>
              <w:t>»</w:t>
            </w:r>
          </w:p>
          <w:p w:rsidR="00BF1DDD" w:rsidRPr="00EC15E4" w:rsidRDefault="00BF1DDD" w:rsidP="00BF1DDD">
            <w:pPr>
              <w:suppressAutoHyphens/>
              <w:autoSpaceDE w:val="0"/>
              <w:snapToGrid w:val="0"/>
              <w:spacing w:after="0" w:line="240" w:lineRule="auto"/>
              <w:rPr>
                <w:rFonts w:ascii="Times New Roman" w:eastAsia="Times New Roman" w:hAnsi="Times New Roman" w:cs="Times New Roman"/>
                <w:kern w:val="1"/>
                <w:lang w:eastAsia="zh-CN"/>
              </w:rPr>
            </w:pP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tcPr>
          <w:p w:rsidR="00BF1DDD" w:rsidRPr="00EC15E4" w:rsidRDefault="00BF1DDD" w:rsidP="00BF1DDD">
            <w:pPr>
              <w:suppressAutoHyphens/>
              <w:spacing w:after="0" w:line="240" w:lineRule="auto"/>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 xml:space="preserve">администрация </w:t>
            </w:r>
            <w:r>
              <w:rPr>
                <w:rFonts w:ascii="Times New Roman" w:eastAsia="Times New Roman" w:hAnsi="Times New Roman" w:cs="Times New Roman"/>
                <w:kern w:val="1"/>
                <w:lang w:eastAsia="ar-SA"/>
              </w:rPr>
              <w:t xml:space="preserve">Задонского </w:t>
            </w:r>
            <w:r w:rsidRPr="00EC15E4">
              <w:rPr>
                <w:rFonts w:ascii="Times New Roman" w:eastAsia="Times New Roman" w:hAnsi="Times New Roman" w:cs="Times New Roman"/>
                <w:kern w:val="1"/>
                <w:lang w:eastAsia="ar-SA"/>
              </w:rPr>
              <w:t>сельского поселения</w:t>
            </w:r>
          </w:p>
        </w:tc>
        <w:tc>
          <w:tcPr>
            <w:tcW w:w="2552" w:type="dxa"/>
            <w:tcBorders>
              <w:top w:val="single" w:sz="4" w:space="0" w:color="auto"/>
              <w:left w:val="single" w:sz="4" w:space="0" w:color="auto"/>
              <w:bottom w:val="single" w:sz="4" w:space="0" w:color="auto"/>
              <w:right w:val="single" w:sz="4" w:space="0" w:color="auto"/>
            </w:tcBorders>
            <w:vAlign w:val="bottom"/>
          </w:tcPr>
          <w:p w:rsidR="00BF1DDD" w:rsidRPr="00EC15E4" w:rsidRDefault="00BF1DDD" w:rsidP="00BF1DDD">
            <w:pPr>
              <w:suppressAutoHyphens/>
              <w:spacing w:after="0" w:line="240" w:lineRule="auto"/>
              <w:rPr>
                <w:rFonts w:ascii="Times New Roman" w:eastAsia="Times New Roman" w:hAnsi="Times New Roman" w:cs="Times New Roman"/>
                <w:b/>
                <w:bCs/>
                <w:color w:val="000000"/>
                <w:lang w:eastAsia="ar-SA"/>
              </w:rPr>
            </w:pPr>
            <w:r w:rsidRPr="00EC15E4">
              <w:rPr>
                <w:rFonts w:ascii="Times New Roman" w:eastAsia="Times New Roman" w:hAnsi="Times New Roman" w:cs="Times New Roman"/>
                <w:b/>
                <w:bCs/>
                <w:color w:val="000000"/>
                <w:lang w:eastAsia="ar-SA"/>
              </w:rPr>
              <w:t>Всего</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F1DDD" w:rsidRPr="00EC15E4" w:rsidRDefault="00BF1DDD" w:rsidP="00BF1DDD">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951</w:t>
            </w: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BF1DDD" w:rsidRPr="00EC15E4" w:rsidRDefault="00BF1DDD" w:rsidP="00BF1DDD">
            <w:pPr>
              <w:suppressAutoHyphens/>
              <w:autoSpaceDE w:val="0"/>
              <w:snapToGrid w:val="0"/>
              <w:spacing w:after="0" w:line="240" w:lineRule="auto"/>
              <w:jc w:val="center"/>
              <w:rPr>
                <w:rFonts w:ascii="Times New Roman" w:eastAsia="Arial" w:hAnsi="Times New Roman" w:cs="Times New Roman"/>
                <w:kern w:val="1"/>
                <w:lang w:eastAsia="zh-CN"/>
              </w:rPr>
            </w:pPr>
            <w:r w:rsidRPr="00EC15E4">
              <w:rPr>
                <w:rFonts w:ascii="Times New Roman" w:eastAsia="Arial" w:hAnsi="Times New Roman" w:cs="Times New Roman"/>
                <w:kern w:val="1"/>
                <w:lang w:eastAsia="zh-CN"/>
              </w:rPr>
              <w:t>X</w:t>
            </w: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BF1DDD" w:rsidRPr="00EC15E4" w:rsidRDefault="00BF1DDD" w:rsidP="00BF1DDD">
            <w:pPr>
              <w:suppressAutoHyphens/>
              <w:autoSpaceDE w:val="0"/>
              <w:snapToGrid w:val="0"/>
              <w:spacing w:after="0" w:line="240" w:lineRule="auto"/>
              <w:jc w:val="center"/>
              <w:rPr>
                <w:rFonts w:ascii="Times New Roman" w:eastAsia="Arial" w:hAnsi="Times New Roman" w:cs="Times New Roman"/>
                <w:kern w:val="1"/>
                <w:lang w:eastAsia="zh-CN"/>
              </w:rPr>
            </w:pPr>
            <w:r w:rsidRPr="00EC15E4">
              <w:rPr>
                <w:rFonts w:ascii="Times New Roman" w:eastAsia="Arial" w:hAnsi="Times New Roman" w:cs="Times New Roman"/>
                <w:kern w:val="1"/>
                <w:lang w:eastAsia="zh-CN"/>
              </w:rPr>
              <w:t>Х</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F1DDD" w:rsidRPr="00EC15E4" w:rsidRDefault="00BF1DDD" w:rsidP="00BF1DDD">
            <w:pPr>
              <w:suppressAutoHyphens/>
              <w:autoSpaceDE w:val="0"/>
              <w:snapToGrid w:val="0"/>
              <w:spacing w:after="0" w:line="240" w:lineRule="auto"/>
              <w:jc w:val="center"/>
              <w:rPr>
                <w:rFonts w:ascii="Times New Roman" w:eastAsia="Arial" w:hAnsi="Times New Roman" w:cs="Times New Roman"/>
                <w:kern w:val="1"/>
                <w:lang w:eastAsia="zh-CN"/>
              </w:rPr>
            </w:pPr>
            <w:r w:rsidRPr="00EC15E4">
              <w:rPr>
                <w:rFonts w:ascii="Times New Roman" w:eastAsia="Arial" w:hAnsi="Times New Roman" w:cs="Times New Roman"/>
                <w:kern w:val="1"/>
                <w:lang w:eastAsia="zh-CN"/>
              </w:rPr>
              <w:t>Х</w:t>
            </w:r>
          </w:p>
        </w:tc>
        <w:tc>
          <w:tcPr>
            <w:tcW w:w="1134" w:type="dxa"/>
            <w:tcBorders>
              <w:top w:val="single" w:sz="4" w:space="0" w:color="auto"/>
              <w:left w:val="single" w:sz="4" w:space="0" w:color="auto"/>
              <w:bottom w:val="single" w:sz="4" w:space="0" w:color="auto"/>
              <w:right w:val="single" w:sz="4" w:space="0" w:color="auto"/>
            </w:tcBorders>
          </w:tcPr>
          <w:p w:rsidR="00BF1DDD" w:rsidRPr="00EC15E4" w:rsidRDefault="00BF1DDD" w:rsidP="00BF1DDD">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6404,9</w:t>
            </w:r>
          </w:p>
        </w:tc>
        <w:tc>
          <w:tcPr>
            <w:tcW w:w="850" w:type="dxa"/>
            <w:tcBorders>
              <w:top w:val="single" w:sz="4" w:space="0" w:color="auto"/>
              <w:left w:val="single" w:sz="4" w:space="0" w:color="auto"/>
              <w:bottom w:val="single" w:sz="4" w:space="0" w:color="auto"/>
              <w:right w:val="single" w:sz="4" w:space="0" w:color="auto"/>
            </w:tcBorders>
          </w:tcPr>
          <w:p w:rsidR="00BF1DDD" w:rsidRPr="00EC15E4" w:rsidRDefault="00BF1DDD" w:rsidP="00BF1DDD">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984,9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F1DDD" w:rsidRPr="00EC15E4" w:rsidRDefault="00BF1DDD" w:rsidP="00BF1DDD">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896,5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F1DDD" w:rsidRPr="00EC15E4" w:rsidRDefault="00BF1DDD" w:rsidP="00BF1DDD">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904,7</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BF1DDD" w:rsidRPr="00EC15E4" w:rsidRDefault="00BF1DDD" w:rsidP="00BF1DDD">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904,7</w:t>
            </w: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BF1DDD" w:rsidRPr="00EC15E4" w:rsidRDefault="00BF1DDD" w:rsidP="00BF1DDD">
            <w:pPr>
              <w:suppressAutoHyphens/>
              <w:autoSpaceDE w:val="0"/>
              <w:snapToGrid w:val="0"/>
              <w:spacing w:after="0" w:line="240" w:lineRule="auto"/>
              <w:ind w:left="-57" w:right="-57"/>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904,7</w:t>
            </w:r>
          </w:p>
        </w:tc>
        <w:tc>
          <w:tcPr>
            <w:tcW w:w="890" w:type="dxa"/>
            <w:tcBorders>
              <w:top w:val="single" w:sz="4" w:space="0" w:color="auto"/>
              <w:left w:val="single" w:sz="4" w:space="0" w:color="auto"/>
              <w:bottom w:val="single" w:sz="4" w:space="0" w:color="auto"/>
              <w:right w:val="single" w:sz="4" w:space="0" w:color="auto"/>
            </w:tcBorders>
            <w:shd w:val="clear" w:color="auto" w:fill="auto"/>
          </w:tcPr>
          <w:p w:rsidR="00BF1DDD" w:rsidRPr="00EC15E4" w:rsidRDefault="00BF1DDD" w:rsidP="00BF1DDD">
            <w:pPr>
              <w:suppressAutoHyphens/>
              <w:autoSpaceDE w:val="0"/>
              <w:snapToGrid w:val="0"/>
              <w:spacing w:after="0" w:line="240" w:lineRule="auto"/>
              <w:ind w:left="-57" w:right="-57"/>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904,7</w:t>
            </w:r>
          </w:p>
        </w:tc>
        <w:tc>
          <w:tcPr>
            <w:tcW w:w="699" w:type="dxa"/>
            <w:tcBorders>
              <w:top w:val="single" w:sz="4" w:space="0" w:color="auto"/>
              <w:left w:val="single" w:sz="4" w:space="0" w:color="auto"/>
              <w:bottom w:val="single" w:sz="4" w:space="0" w:color="auto"/>
              <w:right w:val="single" w:sz="4" w:space="0" w:color="auto"/>
            </w:tcBorders>
            <w:shd w:val="clear" w:color="auto" w:fill="auto"/>
          </w:tcPr>
          <w:p w:rsidR="00BF1DDD" w:rsidRPr="00EC15E4" w:rsidRDefault="00BF1DDD" w:rsidP="00BF1DDD">
            <w:pPr>
              <w:suppressAutoHyphens/>
              <w:autoSpaceDE w:val="0"/>
              <w:snapToGrid w:val="0"/>
              <w:spacing w:after="0" w:line="240" w:lineRule="auto"/>
              <w:ind w:left="-57" w:right="-57"/>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904,7</w:t>
            </w:r>
          </w:p>
        </w:tc>
      </w:tr>
      <w:tr w:rsidR="006A05CA" w:rsidRPr="00EC15E4" w:rsidTr="00A67105">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6A05CA" w:rsidRPr="00EC15E4" w:rsidRDefault="006A05CA" w:rsidP="006A05CA">
            <w:pPr>
              <w:suppressAutoHyphens/>
              <w:autoSpaceDE w:val="0"/>
              <w:snapToGrid w:val="0"/>
              <w:spacing w:after="0" w:line="240" w:lineRule="auto"/>
              <w:rPr>
                <w:rFonts w:ascii="Times New Roman" w:eastAsia="Arial" w:hAnsi="Times New Roman" w:cs="Times New Roman"/>
                <w:bCs/>
                <w:kern w:val="1"/>
                <w:lang w:eastAsia="zh-CN"/>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6A05CA" w:rsidRPr="00EC15E4" w:rsidRDefault="006A05CA" w:rsidP="006A05CA">
            <w:pPr>
              <w:suppressAutoHyphens/>
              <w:autoSpaceDE w:val="0"/>
              <w:snapToGrid w:val="0"/>
              <w:spacing w:after="0" w:line="240" w:lineRule="auto"/>
              <w:rPr>
                <w:rFonts w:ascii="Times New Roman" w:eastAsia="Times New Roman" w:hAnsi="Times New Roman" w:cs="Times New Roman"/>
                <w:kern w:val="1"/>
                <w:lang w:eastAsia="zh-CN"/>
              </w:rPr>
            </w:pPr>
          </w:p>
        </w:tc>
        <w:tc>
          <w:tcPr>
            <w:tcW w:w="2552" w:type="dxa"/>
            <w:tcBorders>
              <w:top w:val="single" w:sz="4" w:space="0" w:color="auto"/>
              <w:left w:val="single" w:sz="4" w:space="0" w:color="auto"/>
              <w:bottom w:val="single" w:sz="4" w:space="0" w:color="auto"/>
              <w:right w:val="single" w:sz="4" w:space="0" w:color="auto"/>
            </w:tcBorders>
            <w:vAlign w:val="bottom"/>
          </w:tcPr>
          <w:p w:rsidR="006A05CA" w:rsidRPr="00EC15E4" w:rsidRDefault="006A05CA" w:rsidP="006A05CA">
            <w:pPr>
              <w:suppressAutoHyphens/>
              <w:spacing w:after="0" w:line="240" w:lineRule="auto"/>
              <w:rPr>
                <w:rFonts w:ascii="Times New Roman" w:eastAsia="Times New Roman" w:hAnsi="Times New Roman" w:cs="Times New Roman"/>
                <w:b/>
                <w:bCs/>
                <w:color w:val="000000"/>
                <w:lang w:eastAsia="ar-SA"/>
              </w:rPr>
            </w:pPr>
            <w:r w:rsidRPr="00EC15E4">
              <w:rPr>
                <w:rFonts w:ascii="Times New Roman" w:eastAsia="Times New Roman" w:hAnsi="Times New Roman" w:cs="Times New Roman"/>
                <w:b/>
                <w:bCs/>
                <w:color w:val="000000"/>
                <w:lang w:eastAsia="ar-SA"/>
              </w:rPr>
              <w:t>Федеральный бюджет</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1134" w:type="dxa"/>
            <w:tcBorders>
              <w:top w:val="single" w:sz="4" w:space="0" w:color="auto"/>
              <w:left w:val="single" w:sz="4" w:space="0" w:color="auto"/>
              <w:bottom w:val="single" w:sz="4" w:space="0" w:color="auto"/>
              <w:right w:val="single" w:sz="4" w:space="0" w:color="auto"/>
            </w:tcBorders>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A05CA" w:rsidRPr="00EC15E4" w:rsidRDefault="006A05CA" w:rsidP="006A05CA">
            <w:pPr>
              <w:suppressAutoHyphens/>
              <w:autoSpaceDE w:val="0"/>
              <w:snapToGrid w:val="0"/>
              <w:spacing w:after="0" w:line="240" w:lineRule="auto"/>
              <w:ind w:left="-57" w:right="-57"/>
              <w:jc w:val="center"/>
              <w:rPr>
                <w:rFonts w:ascii="Times New Roman" w:eastAsia="Arial" w:hAnsi="Times New Roman" w:cs="Times New Roman"/>
                <w:kern w:val="1"/>
                <w:lang w:eastAsia="zh-CN"/>
              </w:rPr>
            </w:pP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6A05CA" w:rsidRPr="00EC15E4" w:rsidRDefault="006A05CA" w:rsidP="006A05CA">
            <w:pPr>
              <w:suppressAutoHyphens/>
              <w:autoSpaceDE w:val="0"/>
              <w:snapToGrid w:val="0"/>
              <w:spacing w:after="0" w:line="240" w:lineRule="auto"/>
              <w:ind w:left="-57" w:right="-57"/>
              <w:jc w:val="center"/>
              <w:rPr>
                <w:rFonts w:ascii="Times New Roman" w:eastAsia="Arial" w:hAnsi="Times New Roman" w:cs="Times New Roman"/>
                <w:kern w:val="1"/>
                <w:lang w:eastAsia="zh-CN"/>
              </w:rPr>
            </w:pPr>
          </w:p>
        </w:tc>
        <w:tc>
          <w:tcPr>
            <w:tcW w:w="890" w:type="dxa"/>
            <w:tcBorders>
              <w:top w:val="single" w:sz="4" w:space="0" w:color="auto"/>
              <w:left w:val="single" w:sz="4" w:space="0" w:color="auto"/>
              <w:bottom w:val="single" w:sz="4" w:space="0" w:color="auto"/>
              <w:right w:val="single" w:sz="4" w:space="0" w:color="auto"/>
            </w:tcBorders>
            <w:shd w:val="clear" w:color="auto" w:fill="auto"/>
          </w:tcPr>
          <w:p w:rsidR="006A05CA" w:rsidRPr="00EC15E4" w:rsidRDefault="006A05CA" w:rsidP="006A05CA">
            <w:pPr>
              <w:suppressAutoHyphens/>
              <w:autoSpaceDE w:val="0"/>
              <w:snapToGrid w:val="0"/>
              <w:spacing w:after="0" w:line="240" w:lineRule="auto"/>
              <w:ind w:left="-57" w:right="-57"/>
              <w:jc w:val="center"/>
              <w:rPr>
                <w:rFonts w:ascii="Times New Roman" w:eastAsia="Arial" w:hAnsi="Times New Roman" w:cs="Times New Roman"/>
                <w:kern w:val="1"/>
                <w:lang w:eastAsia="zh-CN"/>
              </w:rPr>
            </w:pPr>
          </w:p>
        </w:tc>
        <w:tc>
          <w:tcPr>
            <w:tcW w:w="699" w:type="dxa"/>
            <w:tcBorders>
              <w:top w:val="single" w:sz="4" w:space="0" w:color="auto"/>
              <w:left w:val="single" w:sz="4" w:space="0" w:color="auto"/>
              <w:bottom w:val="single" w:sz="4" w:space="0" w:color="auto"/>
              <w:right w:val="single" w:sz="4" w:space="0" w:color="auto"/>
            </w:tcBorders>
            <w:shd w:val="clear" w:color="auto" w:fill="auto"/>
          </w:tcPr>
          <w:p w:rsidR="006A05CA" w:rsidRPr="00EC15E4" w:rsidRDefault="006A05CA" w:rsidP="006A05CA">
            <w:pPr>
              <w:suppressAutoHyphens/>
              <w:autoSpaceDE w:val="0"/>
              <w:snapToGrid w:val="0"/>
              <w:spacing w:after="0" w:line="240" w:lineRule="auto"/>
              <w:ind w:left="-57" w:right="-57"/>
              <w:jc w:val="center"/>
              <w:rPr>
                <w:rFonts w:ascii="Times New Roman" w:eastAsia="Arial" w:hAnsi="Times New Roman" w:cs="Times New Roman"/>
                <w:kern w:val="1"/>
                <w:lang w:eastAsia="zh-CN"/>
              </w:rPr>
            </w:pPr>
          </w:p>
        </w:tc>
      </w:tr>
      <w:tr w:rsidR="006A05CA" w:rsidRPr="00EC15E4" w:rsidTr="00A67105">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6A05CA" w:rsidRPr="00EC15E4" w:rsidRDefault="006A05CA" w:rsidP="006A05CA">
            <w:pPr>
              <w:suppressAutoHyphens/>
              <w:autoSpaceDE w:val="0"/>
              <w:snapToGrid w:val="0"/>
              <w:spacing w:after="0" w:line="240" w:lineRule="auto"/>
              <w:rPr>
                <w:rFonts w:ascii="Times New Roman" w:eastAsia="Arial" w:hAnsi="Times New Roman" w:cs="Times New Roman"/>
                <w:bCs/>
                <w:kern w:val="1"/>
                <w:lang w:eastAsia="zh-CN"/>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6A05CA" w:rsidRPr="00EC15E4" w:rsidRDefault="006A05CA" w:rsidP="006A05CA">
            <w:pPr>
              <w:suppressAutoHyphens/>
              <w:autoSpaceDE w:val="0"/>
              <w:snapToGrid w:val="0"/>
              <w:spacing w:after="0" w:line="240" w:lineRule="auto"/>
              <w:rPr>
                <w:rFonts w:ascii="Times New Roman" w:eastAsia="Times New Roman" w:hAnsi="Times New Roman" w:cs="Times New Roman"/>
                <w:kern w:val="1"/>
                <w:lang w:eastAsia="zh-CN"/>
              </w:rPr>
            </w:pPr>
          </w:p>
        </w:tc>
        <w:tc>
          <w:tcPr>
            <w:tcW w:w="2552" w:type="dxa"/>
            <w:tcBorders>
              <w:top w:val="single" w:sz="4" w:space="0" w:color="auto"/>
              <w:left w:val="single" w:sz="4" w:space="0" w:color="auto"/>
              <w:bottom w:val="single" w:sz="4" w:space="0" w:color="auto"/>
              <w:right w:val="single" w:sz="4" w:space="0" w:color="auto"/>
            </w:tcBorders>
            <w:vAlign w:val="bottom"/>
          </w:tcPr>
          <w:p w:rsidR="006A05CA" w:rsidRPr="00EC15E4" w:rsidRDefault="006A05CA" w:rsidP="006A05CA">
            <w:pPr>
              <w:suppressAutoHyphens/>
              <w:spacing w:after="0" w:line="240" w:lineRule="auto"/>
              <w:rPr>
                <w:rFonts w:ascii="Times New Roman" w:eastAsia="Times New Roman" w:hAnsi="Times New Roman" w:cs="Times New Roman"/>
                <w:b/>
                <w:bCs/>
                <w:color w:val="000000"/>
                <w:lang w:eastAsia="ar-SA"/>
              </w:rPr>
            </w:pPr>
            <w:r w:rsidRPr="00EC15E4">
              <w:rPr>
                <w:rFonts w:ascii="Times New Roman" w:eastAsia="Times New Roman" w:hAnsi="Times New Roman" w:cs="Times New Roman"/>
                <w:b/>
                <w:bCs/>
                <w:color w:val="000000"/>
                <w:lang w:eastAsia="ar-SA"/>
              </w:rPr>
              <w:t>Областной бюджет</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1134" w:type="dxa"/>
            <w:tcBorders>
              <w:top w:val="single" w:sz="4" w:space="0" w:color="auto"/>
              <w:left w:val="single" w:sz="4" w:space="0" w:color="auto"/>
              <w:bottom w:val="single" w:sz="4" w:space="0" w:color="auto"/>
              <w:right w:val="single" w:sz="4" w:space="0" w:color="auto"/>
            </w:tcBorders>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A05CA" w:rsidRPr="00EC15E4" w:rsidRDefault="006A05CA" w:rsidP="006A05CA">
            <w:pPr>
              <w:suppressAutoHyphens/>
              <w:autoSpaceDE w:val="0"/>
              <w:snapToGrid w:val="0"/>
              <w:spacing w:after="0" w:line="240" w:lineRule="auto"/>
              <w:ind w:left="-57" w:right="-57"/>
              <w:jc w:val="center"/>
              <w:rPr>
                <w:rFonts w:ascii="Times New Roman" w:eastAsia="Arial" w:hAnsi="Times New Roman" w:cs="Times New Roman"/>
                <w:kern w:val="1"/>
                <w:lang w:eastAsia="zh-CN"/>
              </w:rPr>
            </w:pP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6A05CA" w:rsidRPr="00EC15E4" w:rsidRDefault="006A05CA" w:rsidP="006A05CA">
            <w:pPr>
              <w:suppressAutoHyphens/>
              <w:autoSpaceDE w:val="0"/>
              <w:snapToGrid w:val="0"/>
              <w:spacing w:after="0" w:line="240" w:lineRule="auto"/>
              <w:ind w:left="-57" w:right="-57"/>
              <w:jc w:val="center"/>
              <w:rPr>
                <w:rFonts w:ascii="Times New Roman" w:eastAsia="Arial" w:hAnsi="Times New Roman" w:cs="Times New Roman"/>
                <w:kern w:val="1"/>
                <w:lang w:eastAsia="zh-CN"/>
              </w:rPr>
            </w:pPr>
          </w:p>
        </w:tc>
        <w:tc>
          <w:tcPr>
            <w:tcW w:w="890" w:type="dxa"/>
            <w:tcBorders>
              <w:top w:val="single" w:sz="4" w:space="0" w:color="auto"/>
              <w:left w:val="single" w:sz="4" w:space="0" w:color="auto"/>
              <w:bottom w:val="single" w:sz="4" w:space="0" w:color="auto"/>
              <w:right w:val="single" w:sz="4" w:space="0" w:color="auto"/>
            </w:tcBorders>
            <w:shd w:val="clear" w:color="auto" w:fill="auto"/>
          </w:tcPr>
          <w:p w:rsidR="006A05CA" w:rsidRPr="00EC15E4" w:rsidRDefault="006A05CA" w:rsidP="006A05CA">
            <w:pPr>
              <w:suppressAutoHyphens/>
              <w:autoSpaceDE w:val="0"/>
              <w:snapToGrid w:val="0"/>
              <w:spacing w:after="0" w:line="240" w:lineRule="auto"/>
              <w:ind w:left="-57" w:right="-57"/>
              <w:jc w:val="center"/>
              <w:rPr>
                <w:rFonts w:ascii="Times New Roman" w:eastAsia="Arial" w:hAnsi="Times New Roman" w:cs="Times New Roman"/>
                <w:kern w:val="1"/>
                <w:lang w:eastAsia="zh-CN"/>
              </w:rPr>
            </w:pPr>
          </w:p>
        </w:tc>
        <w:tc>
          <w:tcPr>
            <w:tcW w:w="699" w:type="dxa"/>
            <w:tcBorders>
              <w:top w:val="single" w:sz="4" w:space="0" w:color="auto"/>
              <w:left w:val="single" w:sz="4" w:space="0" w:color="auto"/>
              <w:bottom w:val="single" w:sz="4" w:space="0" w:color="auto"/>
              <w:right w:val="single" w:sz="4" w:space="0" w:color="auto"/>
            </w:tcBorders>
            <w:shd w:val="clear" w:color="auto" w:fill="auto"/>
          </w:tcPr>
          <w:p w:rsidR="006A05CA" w:rsidRPr="00EC15E4" w:rsidRDefault="006A05CA" w:rsidP="006A05CA">
            <w:pPr>
              <w:suppressAutoHyphens/>
              <w:autoSpaceDE w:val="0"/>
              <w:snapToGrid w:val="0"/>
              <w:spacing w:after="0" w:line="240" w:lineRule="auto"/>
              <w:ind w:left="-57" w:right="-57"/>
              <w:jc w:val="center"/>
              <w:rPr>
                <w:rFonts w:ascii="Times New Roman" w:eastAsia="Arial" w:hAnsi="Times New Roman" w:cs="Times New Roman"/>
                <w:kern w:val="1"/>
                <w:lang w:eastAsia="zh-CN"/>
              </w:rPr>
            </w:pPr>
          </w:p>
        </w:tc>
      </w:tr>
      <w:tr w:rsidR="00BF1DDD" w:rsidRPr="00EC15E4" w:rsidTr="002D3C04">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BF1DDD" w:rsidRPr="00EC15E4" w:rsidRDefault="00BF1DDD" w:rsidP="00BF1DDD">
            <w:pPr>
              <w:suppressAutoHyphens/>
              <w:autoSpaceDE w:val="0"/>
              <w:snapToGrid w:val="0"/>
              <w:spacing w:after="0" w:line="240" w:lineRule="auto"/>
              <w:rPr>
                <w:rFonts w:ascii="Times New Roman" w:eastAsia="Arial" w:hAnsi="Times New Roman" w:cs="Times New Roman"/>
                <w:bCs/>
                <w:kern w:val="1"/>
                <w:lang w:eastAsia="zh-CN"/>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BF1DDD" w:rsidRPr="00EC15E4" w:rsidRDefault="00BF1DDD" w:rsidP="00BF1DDD">
            <w:pPr>
              <w:suppressAutoHyphens/>
              <w:autoSpaceDE w:val="0"/>
              <w:snapToGrid w:val="0"/>
              <w:spacing w:after="0" w:line="240" w:lineRule="auto"/>
              <w:rPr>
                <w:rFonts w:ascii="Times New Roman" w:eastAsia="Times New Roman" w:hAnsi="Times New Roman" w:cs="Times New Roman"/>
                <w:kern w:val="1"/>
                <w:lang w:eastAsia="zh-CN"/>
              </w:rPr>
            </w:pPr>
          </w:p>
        </w:tc>
        <w:tc>
          <w:tcPr>
            <w:tcW w:w="2552" w:type="dxa"/>
            <w:tcBorders>
              <w:top w:val="single" w:sz="4" w:space="0" w:color="auto"/>
              <w:left w:val="single" w:sz="4" w:space="0" w:color="auto"/>
              <w:bottom w:val="single" w:sz="4" w:space="0" w:color="auto"/>
              <w:right w:val="single" w:sz="4" w:space="0" w:color="auto"/>
            </w:tcBorders>
            <w:vAlign w:val="bottom"/>
          </w:tcPr>
          <w:p w:rsidR="00BF1DDD" w:rsidRPr="00EC15E4" w:rsidRDefault="00BF1DDD" w:rsidP="00BF1DDD">
            <w:pPr>
              <w:suppressAutoHyphens/>
              <w:spacing w:after="0" w:line="240" w:lineRule="auto"/>
              <w:rPr>
                <w:rFonts w:ascii="Times New Roman" w:eastAsia="Times New Roman" w:hAnsi="Times New Roman" w:cs="Times New Roman"/>
                <w:b/>
                <w:bCs/>
                <w:color w:val="000000"/>
                <w:lang w:eastAsia="ar-SA"/>
              </w:rPr>
            </w:pPr>
            <w:r w:rsidRPr="00EC15E4">
              <w:rPr>
                <w:rFonts w:ascii="Times New Roman" w:eastAsia="Times New Roman" w:hAnsi="Times New Roman" w:cs="Times New Roman"/>
                <w:b/>
                <w:bCs/>
                <w:color w:val="000000"/>
                <w:lang w:eastAsia="ar-SA"/>
              </w:rPr>
              <w:t xml:space="preserve">Местный бюджет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F1DDD" w:rsidRPr="00EC15E4" w:rsidRDefault="00BF1DDD" w:rsidP="00BF1DDD">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951</w:t>
            </w: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BF1DDD" w:rsidRPr="00EC15E4" w:rsidRDefault="00BF1DDD" w:rsidP="00BF1DDD">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0801</w:t>
            </w: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BF1DDD" w:rsidRPr="00EC15E4" w:rsidRDefault="00BF1DDD" w:rsidP="00BF1DDD">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1010029590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F1DDD" w:rsidRPr="00EC15E4" w:rsidRDefault="00BF1DDD" w:rsidP="00BF1DDD">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611</w:t>
            </w:r>
          </w:p>
        </w:tc>
        <w:tc>
          <w:tcPr>
            <w:tcW w:w="1134" w:type="dxa"/>
            <w:tcBorders>
              <w:top w:val="single" w:sz="4" w:space="0" w:color="auto"/>
              <w:left w:val="single" w:sz="4" w:space="0" w:color="auto"/>
              <w:bottom w:val="single" w:sz="4" w:space="0" w:color="auto"/>
              <w:right w:val="single" w:sz="4" w:space="0" w:color="auto"/>
            </w:tcBorders>
          </w:tcPr>
          <w:p w:rsidR="00BF1DDD" w:rsidRPr="00EC15E4" w:rsidRDefault="00BF1DDD" w:rsidP="00BF1DDD">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6404,9</w:t>
            </w:r>
          </w:p>
        </w:tc>
        <w:tc>
          <w:tcPr>
            <w:tcW w:w="850" w:type="dxa"/>
            <w:tcBorders>
              <w:top w:val="single" w:sz="4" w:space="0" w:color="auto"/>
              <w:left w:val="single" w:sz="4" w:space="0" w:color="auto"/>
              <w:bottom w:val="single" w:sz="4" w:space="0" w:color="auto"/>
              <w:right w:val="single" w:sz="4" w:space="0" w:color="auto"/>
            </w:tcBorders>
          </w:tcPr>
          <w:p w:rsidR="00BF1DDD" w:rsidRPr="00EC15E4" w:rsidRDefault="00BF1DDD" w:rsidP="00BF1DDD">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984,9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F1DDD" w:rsidRPr="00EC15E4" w:rsidRDefault="00BF1DDD" w:rsidP="00BF1DDD">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896,5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F1DDD" w:rsidRPr="00EC15E4" w:rsidRDefault="00BF1DDD" w:rsidP="00BF1DDD">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904,7</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BF1DDD" w:rsidRPr="00EC15E4" w:rsidRDefault="00BF1DDD" w:rsidP="00BF1DDD">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904,7</w:t>
            </w: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BF1DDD" w:rsidRPr="00EC15E4" w:rsidRDefault="00BF1DDD" w:rsidP="00BF1DDD">
            <w:pPr>
              <w:suppressAutoHyphens/>
              <w:autoSpaceDE w:val="0"/>
              <w:snapToGrid w:val="0"/>
              <w:spacing w:after="0" w:line="240" w:lineRule="auto"/>
              <w:ind w:left="-57" w:right="-57"/>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904,7</w:t>
            </w:r>
          </w:p>
        </w:tc>
        <w:tc>
          <w:tcPr>
            <w:tcW w:w="890" w:type="dxa"/>
            <w:tcBorders>
              <w:top w:val="single" w:sz="4" w:space="0" w:color="auto"/>
              <w:left w:val="single" w:sz="4" w:space="0" w:color="auto"/>
              <w:bottom w:val="single" w:sz="4" w:space="0" w:color="auto"/>
              <w:right w:val="single" w:sz="4" w:space="0" w:color="auto"/>
            </w:tcBorders>
            <w:shd w:val="clear" w:color="auto" w:fill="auto"/>
          </w:tcPr>
          <w:p w:rsidR="00BF1DDD" w:rsidRPr="00EC15E4" w:rsidRDefault="00BF1DDD" w:rsidP="00BF1DDD">
            <w:pPr>
              <w:suppressAutoHyphens/>
              <w:autoSpaceDE w:val="0"/>
              <w:snapToGrid w:val="0"/>
              <w:spacing w:after="0" w:line="240" w:lineRule="auto"/>
              <w:ind w:left="-57" w:right="-57"/>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904,7</w:t>
            </w:r>
          </w:p>
        </w:tc>
        <w:tc>
          <w:tcPr>
            <w:tcW w:w="699" w:type="dxa"/>
            <w:tcBorders>
              <w:top w:val="single" w:sz="4" w:space="0" w:color="auto"/>
              <w:left w:val="single" w:sz="4" w:space="0" w:color="auto"/>
              <w:bottom w:val="single" w:sz="4" w:space="0" w:color="auto"/>
              <w:right w:val="single" w:sz="4" w:space="0" w:color="auto"/>
            </w:tcBorders>
            <w:shd w:val="clear" w:color="auto" w:fill="auto"/>
          </w:tcPr>
          <w:p w:rsidR="00BF1DDD" w:rsidRPr="00EC15E4" w:rsidRDefault="00BF1DDD" w:rsidP="00BF1DDD">
            <w:pPr>
              <w:suppressAutoHyphens/>
              <w:autoSpaceDE w:val="0"/>
              <w:snapToGrid w:val="0"/>
              <w:spacing w:after="0" w:line="240" w:lineRule="auto"/>
              <w:ind w:left="-57" w:right="-57"/>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904,7</w:t>
            </w:r>
          </w:p>
        </w:tc>
      </w:tr>
      <w:tr w:rsidR="006A05CA" w:rsidRPr="00EC15E4" w:rsidTr="00A67105">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6A05CA" w:rsidRPr="00EC15E4" w:rsidRDefault="006A05CA" w:rsidP="006A05CA">
            <w:pPr>
              <w:suppressAutoHyphens/>
              <w:autoSpaceDE w:val="0"/>
              <w:snapToGrid w:val="0"/>
              <w:spacing w:after="0" w:line="240" w:lineRule="auto"/>
              <w:rPr>
                <w:rFonts w:ascii="Times New Roman" w:eastAsia="Arial" w:hAnsi="Times New Roman" w:cs="Times New Roman"/>
                <w:bCs/>
                <w:kern w:val="1"/>
                <w:lang w:eastAsia="zh-CN"/>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6A05CA" w:rsidRPr="00EC15E4" w:rsidRDefault="006A05CA" w:rsidP="006A05CA">
            <w:pPr>
              <w:suppressAutoHyphens/>
              <w:autoSpaceDE w:val="0"/>
              <w:snapToGrid w:val="0"/>
              <w:spacing w:after="0" w:line="240" w:lineRule="auto"/>
              <w:rPr>
                <w:rFonts w:ascii="Times New Roman" w:eastAsia="Times New Roman" w:hAnsi="Times New Roman" w:cs="Times New Roman"/>
                <w:kern w:val="1"/>
                <w:lang w:eastAsia="zh-CN"/>
              </w:rPr>
            </w:pPr>
          </w:p>
        </w:tc>
        <w:tc>
          <w:tcPr>
            <w:tcW w:w="2552" w:type="dxa"/>
            <w:tcBorders>
              <w:top w:val="single" w:sz="4" w:space="0" w:color="auto"/>
              <w:left w:val="single" w:sz="4" w:space="0" w:color="auto"/>
              <w:bottom w:val="single" w:sz="4" w:space="0" w:color="auto"/>
              <w:right w:val="single" w:sz="4" w:space="0" w:color="auto"/>
            </w:tcBorders>
          </w:tcPr>
          <w:p w:rsidR="006A05CA" w:rsidRPr="00EC15E4" w:rsidRDefault="006A05CA" w:rsidP="006A05CA">
            <w:pPr>
              <w:suppressAutoHyphens/>
              <w:spacing w:after="0" w:line="240" w:lineRule="auto"/>
              <w:rPr>
                <w:rFonts w:ascii="Times New Roman" w:eastAsia="Times New Roman" w:hAnsi="Times New Roman" w:cs="Times New Roman"/>
                <w:b/>
                <w:bCs/>
                <w:color w:val="000000"/>
                <w:lang w:eastAsia="ar-SA"/>
              </w:rPr>
            </w:pPr>
            <w:r w:rsidRPr="00EC15E4">
              <w:rPr>
                <w:rFonts w:ascii="Times New Roman" w:eastAsia="Times New Roman" w:hAnsi="Times New Roman" w:cs="Times New Roman"/>
                <w:b/>
                <w:bCs/>
                <w:color w:val="000000"/>
                <w:lang w:eastAsia="ar-SA"/>
              </w:rPr>
              <w:t>Внебюджетные источники</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1134" w:type="dxa"/>
            <w:tcBorders>
              <w:top w:val="single" w:sz="4" w:space="0" w:color="auto"/>
              <w:left w:val="single" w:sz="4" w:space="0" w:color="auto"/>
              <w:bottom w:val="single" w:sz="4" w:space="0" w:color="auto"/>
              <w:right w:val="single" w:sz="4" w:space="0" w:color="auto"/>
            </w:tcBorders>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A05CA" w:rsidRPr="00EC15E4" w:rsidRDefault="006A05CA" w:rsidP="006A05CA">
            <w:pPr>
              <w:suppressAutoHyphens/>
              <w:autoSpaceDE w:val="0"/>
              <w:snapToGrid w:val="0"/>
              <w:spacing w:after="0" w:line="240" w:lineRule="auto"/>
              <w:ind w:left="-57" w:right="-57"/>
              <w:jc w:val="center"/>
              <w:rPr>
                <w:rFonts w:ascii="Times New Roman" w:eastAsia="Arial" w:hAnsi="Times New Roman" w:cs="Times New Roman"/>
                <w:kern w:val="1"/>
                <w:lang w:eastAsia="zh-CN"/>
              </w:rPr>
            </w:pP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6A05CA" w:rsidRPr="00EC15E4" w:rsidRDefault="006A05CA" w:rsidP="006A05CA">
            <w:pPr>
              <w:suppressAutoHyphens/>
              <w:autoSpaceDE w:val="0"/>
              <w:snapToGrid w:val="0"/>
              <w:spacing w:after="0" w:line="240" w:lineRule="auto"/>
              <w:ind w:left="-57" w:right="-57"/>
              <w:jc w:val="center"/>
              <w:rPr>
                <w:rFonts w:ascii="Times New Roman" w:eastAsia="Arial" w:hAnsi="Times New Roman" w:cs="Times New Roman"/>
                <w:kern w:val="1"/>
                <w:lang w:eastAsia="zh-CN"/>
              </w:rPr>
            </w:pPr>
          </w:p>
        </w:tc>
        <w:tc>
          <w:tcPr>
            <w:tcW w:w="890" w:type="dxa"/>
            <w:tcBorders>
              <w:top w:val="single" w:sz="4" w:space="0" w:color="auto"/>
              <w:left w:val="single" w:sz="4" w:space="0" w:color="auto"/>
              <w:bottom w:val="single" w:sz="4" w:space="0" w:color="auto"/>
              <w:right w:val="single" w:sz="4" w:space="0" w:color="auto"/>
            </w:tcBorders>
            <w:shd w:val="clear" w:color="auto" w:fill="auto"/>
          </w:tcPr>
          <w:p w:rsidR="006A05CA" w:rsidRPr="00EC15E4" w:rsidRDefault="006A05CA" w:rsidP="006A05CA">
            <w:pPr>
              <w:suppressAutoHyphens/>
              <w:autoSpaceDE w:val="0"/>
              <w:snapToGrid w:val="0"/>
              <w:spacing w:after="0" w:line="240" w:lineRule="auto"/>
              <w:ind w:left="-57" w:right="-57"/>
              <w:jc w:val="center"/>
              <w:rPr>
                <w:rFonts w:ascii="Times New Roman" w:eastAsia="Arial" w:hAnsi="Times New Roman" w:cs="Times New Roman"/>
                <w:kern w:val="1"/>
                <w:lang w:eastAsia="zh-CN"/>
              </w:rPr>
            </w:pPr>
          </w:p>
        </w:tc>
        <w:tc>
          <w:tcPr>
            <w:tcW w:w="699" w:type="dxa"/>
            <w:tcBorders>
              <w:top w:val="single" w:sz="4" w:space="0" w:color="auto"/>
              <w:left w:val="single" w:sz="4" w:space="0" w:color="auto"/>
              <w:bottom w:val="single" w:sz="4" w:space="0" w:color="auto"/>
              <w:right w:val="single" w:sz="4" w:space="0" w:color="auto"/>
            </w:tcBorders>
            <w:shd w:val="clear" w:color="auto" w:fill="auto"/>
          </w:tcPr>
          <w:p w:rsidR="006A05CA" w:rsidRPr="00EC15E4" w:rsidRDefault="006A05CA" w:rsidP="006A05CA">
            <w:pPr>
              <w:suppressAutoHyphens/>
              <w:autoSpaceDE w:val="0"/>
              <w:snapToGrid w:val="0"/>
              <w:spacing w:after="0" w:line="240" w:lineRule="auto"/>
              <w:ind w:left="-57" w:right="-57"/>
              <w:jc w:val="center"/>
              <w:rPr>
                <w:rFonts w:ascii="Times New Roman" w:eastAsia="Arial" w:hAnsi="Times New Roman" w:cs="Times New Roman"/>
                <w:kern w:val="1"/>
                <w:lang w:eastAsia="zh-CN"/>
              </w:rPr>
            </w:pPr>
          </w:p>
        </w:tc>
      </w:tr>
    </w:tbl>
    <w:p w:rsidR="00855E91" w:rsidRDefault="00855E91" w:rsidP="00062060">
      <w:pPr>
        <w:spacing w:line="240" w:lineRule="auto"/>
        <w:rPr>
          <w:rFonts w:ascii="Times New Roman" w:hAnsi="Times New Roman" w:cs="Times New Roman"/>
        </w:rPr>
      </w:pPr>
    </w:p>
    <w:p w:rsidR="00855E91" w:rsidRDefault="00855E91" w:rsidP="00FE44C7">
      <w:pPr>
        <w:spacing w:line="240" w:lineRule="auto"/>
        <w:jc w:val="right"/>
        <w:rPr>
          <w:rFonts w:ascii="Times New Roman" w:hAnsi="Times New Roman" w:cs="Times New Roman"/>
        </w:rPr>
      </w:pPr>
    </w:p>
    <w:p w:rsidR="00855E91" w:rsidRDefault="00855E91" w:rsidP="00FE44C7">
      <w:pPr>
        <w:spacing w:line="240" w:lineRule="auto"/>
        <w:jc w:val="right"/>
        <w:rPr>
          <w:rFonts w:ascii="Times New Roman" w:hAnsi="Times New Roman" w:cs="Times New Roman"/>
        </w:rPr>
      </w:pPr>
    </w:p>
    <w:p w:rsidR="00A67105" w:rsidRPr="00062060" w:rsidRDefault="00A67105" w:rsidP="00A67105">
      <w:pPr>
        <w:pageBreakBefore/>
        <w:spacing w:after="0" w:line="240" w:lineRule="auto"/>
        <w:jc w:val="right"/>
        <w:rPr>
          <w:rFonts w:ascii="Times New Roman" w:eastAsia="Times New Roman" w:hAnsi="Times New Roman" w:cs="Times New Roman"/>
          <w:kern w:val="2"/>
          <w:sz w:val="28"/>
          <w:szCs w:val="28"/>
          <w:lang w:eastAsia="ru-RU"/>
        </w:rPr>
      </w:pPr>
      <w:r w:rsidRPr="00062631">
        <w:rPr>
          <w:rFonts w:ascii="Times New Roman" w:eastAsia="Times New Roman" w:hAnsi="Times New Roman" w:cs="Times New Roman"/>
          <w:kern w:val="2"/>
          <w:sz w:val="28"/>
          <w:szCs w:val="28"/>
          <w:lang w:eastAsia="ru-RU"/>
        </w:rPr>
        <w:lastRenderedPageBreak/>
        <w:t xml:space="preserve">Приложение № </w:t>
      </w:r>
      <w:r>
        <w:rPr>
          <w:rFonts w:ascii="Times New Roman" w:eastAsia="Times New Roman" w:hAnsi="Times New Roman" w:cs="Times New Roman"/>
          <w:kern w:val="2"/>
          <w:sz w:val="28"/>
          <w:szCs w:val="28"/>
          <w:lang w:eastAsia="ru-RU"/>
        </w:rPr>
        <w:t xml:space="preserve">4 </w:t>
      </w:r>
      <w:r w:rsidRPr="00062060">
        <w:rPr>
          <w:rFonts w:ascii="Times New Roman" w:eastAsia="Times New Roman" w:hAnsi="Times New Roman" w:cs="Times New Roman"/>
          <w:kern w:val="2"/>
          <w:sz w:val="28"/>
          <w:szCs w:val="28"/>
          <w:lang w:eastAsia="ru-RU"/>
        </w:rPr>
        <w:t xml:space="preserve">к муниципальной программе </w:t>
      </w:r>
      <w:r>
        <w:rPr>
          <w:rFonts w:ascii="Times New Roman" w:eastAsia="Times New Roman" w:hAnsi="Times New Roman" w:cs="Times New Roman"/>
          <w:kern w:val="2"/>
          <w:sz w:val="28"/>
          <w:szCs w:val="28"/>
          <w:lang w:eastAsia="ru-RU"/>
        </w:rPr>
        <w:t>Задон</w:t>
      </w:r>
      <w:r w:rsidRPr="00062060">
        <w:rPr>
          <w:rFonts w:ascii="Times New Roman" w:eastAsia="Times New Roman" w:hAnsi="Times New Roman" w:cs="Times New Roman"/>
          <w:kern w:val="2"/>
          <w:sz w:val="28"/>
          <w:szCs w:val="28"/>
          <w:lang w:eastAsia="ru-RU"/>
        </w:rPr>
        <w:t>ского сельского поселения</w:t>
      </w:r>
    </w:p>
    <w:p w:rsidR="00A67105" w:rsidRPr="00062631" w:rsidRDefault="00A67105" w:rsidP="00A67105">
      <w:pPr>
        <w:spacing w:after="0" w:line="240" w:lineRule="auto"/>
        <w:ind w:left="10773"/>
        <w:jc w:val="right"/>
        <w:rPr>
          <w:rFonts w:ascii="Times New Roman" w:eastAsia="Times New Roman" w:hAnsi="Times New Roman" w:cs="Times New Roman"/>
          <w:kern w:val="2"/>
          <w:sz w:val="28"/>
          <w:szCs w:val="28"/>
          <w:lang w:eastAsia="ru-RU"/>
        </w:rPr>
      </w:pPr>
      <w:r w:rsidRPr="00062060">
        <w:rPr>
          <w:rFonts w:ascii="Times New Roman" w:eastAsia="Times New Roman" w:hAnsi="Times New Roman" w:cs="Times New Roman"/>
          <w:kern w:val="2"/>
          <w:sz w:val="28"/>
          <w:szCs w:val="28"/>
          <w:lang w:eastAsia="ru-RU"/>
        </w:rPr>
        <w:t xml:space="preserve">«Развитие культуры </w:t>
      </w:r>
      <w:r>
        <w:rPr>
          <w:rFonts w:ascii="Times New Roman" w:eastAsia="Times New Roman" w:hAnsi="Times New Roman" w:cs="Times New Roman"/>
          <w:kern w:val="2"/>
          <w:sz w:val="28"/>
          <w:szCs w:val="28"/>
          <w:lang w:eastAsia="ru-RU"/>
        </w:rPr>
        <w:t>Задонского сельского поселения»</w:t>
      </w:r>
    </w:p>
    <w:p w:rsidR="00BE0595" w:rsidRDefault="00A67105" w:rsidP="00A67105">
      <w:pPr>
        <w:jc w:val="center"/>
        <w:rPr>
          <w:rFonts w:ascii="Times New Roman" w:hAnsi="Times New Roman" w:cs="Times New Roman"/>
          <w:kern w:val="2"/>
          <w:sz w:val="28"/>
          <w:szCs w:val="28"/>
        </w:rPr>
      </w:pPr>
      <w:r w:rsidRPr="00A67105">
        <w:rPr>
          <w:rFonts w:ascii="Times New Roman" w:hAnsi="Times New Roman" w:cs="Times New Roman"/>
          <w:kern w:val="2"/>
          <w:sz w:val="28"/>
          <w:szCs w:val="28"/>
        </w:rPr>
        <w:t>Сведения</w:t>
      </w:r>
    </w:p>
    <w:p w:rsidR="00A67105" w:rsidRPr="00A67105" w:rsidRDefault="00A67105" w:rsidP="00A67105">
      <w:pPr>
        <w:jc w:val="center"/>
        <w:rPr>
          <w:rFonts w:ascii="Times New Roman" w:hAnsi="Times New Roman" w:cs="Times New Roman"/>
          <w:kern w:val="2"/>
          <w:sz w:val="28"/>
          <w:szCs w:val="28"/>
        </w:rPr>
      </w:pPr>
      <w:r w:rsidRPr="00A67105">
        <w:rPr>
          <w:rFonts w:ascii="Times New Roman" w:hAnsi="Times New Roman" w:cs="Times New Roman"/>
          <w:kern w:val="2"/>
          <w:sz w:val="28"/>
          <w:szCs w:val="28"/>
        </w:rPr>
        <w:t>о методике расчета показателей (индикаторов) муниципальной</w:t>
      </w:r>
      <w:r w:rsidRPr="00A67105">
        <w:rPr>
          <w:rFonts w:ascii="Times New Roman" w:hAnsi="Times New Roman" w:cs="Times New Roman"/>
          <w:kern w:val="2"/>
          <w:sz w:val="28"/>
          <w:szCs w:val="28"/>
        </w:rPr>
        <w:br/>
        <w:t xml:space="preserve">программы </w:t>
      </w:r>
      <w:r>
        <w:rPr>
          <w:rFonts w:ascii="Times New Roman" w:hAnsi="Times New Roman" w:cs="Times New Roman"/>
          <w:kern w:val="2"/>
          <w:sz w:val="28"/>
          <w:szCs w:val="28"/>
        </w:rPr>
        <w:t>Задон</w:t>
      </w:r>
      <w:r w:rsidRPr="00A67105">
        <w:rPr>
          <w:rFonts w:ascii="Times New Roman" w:hAnsi="Times New Roman" w:cs="Times New Roman"/>
          <w:kern w:val="2"/>
          <w:sz w:val="28"/>
          <w:szCs w:val="28"/>
        </w:rPr>
        <w:t xml:space="preserve">ского сельского поселения «Развитие культуры </w:t>
      </w:r>
      <w:r>
        <w:rPr>
          <w:rFonts w:ascii="Times New Roman" w:hAnsi="Times New Roman" w:cs="Times New Roman"/>
          <w:kern w:val="2"/>
          <w:sz w:val="28"/>
          <w:szCs w:val="28"/>
        </w:rPr>
        <w:t>Задон</w:t>
      </w:r>
      <w:r w:rsidRPr="00A67105">
        <w:rPr>
          <w:rFonts w:ascii="Times New Roman" w:hAnsi="Times New Roman" w:cs="Times New Roman"/>
          <w:kern w:val="2"/>
          <w:sz w:val="28"/>
          <w:szCs w:val="28"/>
        </w:rPr>
        <w:t>ского сельского поселения»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69"/>
        <w:gridCol w:w="3813"/>
        <w:gridCol w:w="991"/>
        <w:gridCol w:w="5362"/>
        <w:gridCol w:w="4799"/>
      </w:tblGrid>
      <w:tr w:rsidR="00A67105" w:rsidRPr="00786A87" w:rsidTr="00036E60">
        <w:trPr>
          <w:jc w:val="center"/>
        </w:trPr>
        <w:tc>
          <w:tcPr>
            <w:tcW w:w="554" w:type="dxa"/>
          </w:tcPr>
          <w:p w:rsidR="00A67105" w:rsidRPr="00786A87" w:rsidRDefault="00A67105" w:rsidP="00036E60">
            <w:pPr>
              <w:pStyle w:val="ConsPlusCell"/>
              <w:widowControl/>
              <w:jc w:val="center"/>
              <w:rPr>
                <w:rFonts w:ascii="Times New Roman" w:hAnsi="Times New Roman" w:cs="Times New Roman"/>
                <w:kern w:val="2"/>
                <w:sz w:val="26"/>
                <w:szCs w:val="26"/>
              </w:rPr>
            </w:pPr>
            <w:r w:rsidRPr="00786A87">
              <w:rPr>
                <w:rFonts w:ascii="Times New Roman" w:hAnsi="Times New Roman" w:cs="Times New Roman"/>
                <w:kern w:val="2"/>
                <w:sz w:val="26"/>
                <w:szCs w:val="26"/>
              </w:rPr>
              <w:t xml:space="preserve">№ </w:t>
            </w:r>
            <w:r w:rsidRPr="00786A87">
              <w:rPr>
                <w:rFonts w:ascii="Times New Roman" w:hAnsi="Times New Roman" w:cs="Times New Roman"/>
                <w:kern w:val="2"/>
                <w:sz w:val="26"/>
                <w:szCs w:val="26"/>
              </w:rPr>
              <w:br/>
              <w:t>п/п</w:t>
            </w:r>
          </w:p>
        </w:tc>
        <w:tc>
          <w:tcPr>
            <w:tcW w:w="3709" w:type="dxa"/>
          </w:tcPr>
          <w:p w:rsidR="00A67105" w:rsidRPr="00786A87" w:rsidRDefault="00A67105" w:rsidP="00A67105">
            <w:pPr>
              <w:pStyle w:val="ConsPlusCell"/>
              <w:widowControl/>
              <w:jc w:val="center"/>
              <w:rPr>
                <w:rFonts w:ascii="Times New Roman" w:hAnsi="Times New Roman" w:cs="Times New Roman"/>
                <w:kern w:val="2"/>
                <w:sz w:val="26"/>
                <w:szCs w:val="26"/>
              </w:rPr>
            </w:pPr>
            <w:r w:rsidRPr="00786A87">
              <w:rPr>
                <w:rFonts w:ascii="Times New Roman" w:hAnsi="Times New Roman" w:cs="Times New Roman"/>
                <w:kern w:val="2"/>
                <w:sz w:val="26"/>
                <w:szCs w:val="26"/>
              </w:rPr>
              <w:t xml:space="preserve">Номер и наименование </w:t>
            </w:r>
            <w:r w:rsidRPr="00786A87">
              <w:rPr>
                <w:rFonts w:ascii="Times New Roman" w:hAnsi="Times New Roman" w:cs="Times New Roman"/>
                <w:kern w:val="2"/>
                <w:sz w:val="26"/>
                <w:szCs w:val="26"/>
              </w:rPr>
              <w:br/>
              <w:t xml:space="preserve"> показателя (индикатора)</w:t>
            </w:r>
          </w:p>
        </w:tc>
        <w:tc>
          <w:tcPr>
            <w:tcW w:w="964" w:type="dxa"/>
          </w:tcPr>
          <w:p w:rsidR="00A67105" w:rsidRPr="00786A87" w:rsidRDefault="00A67105" w:rsidP="00036E60">
            <w:pPr>
              <w:pStyle w:val="ConsPlusCell"/>
              <w:widowControl/>
              <w:jc w:val="center"/>
              <w:rPr>
                <w:rFonts w:ascii="Times New Roman" w:hAnsi="Times New Roman" w:cs="Times New Roman"/>
                <w:kern w:val="2"/>
                <w:sz w:val="26"/>
                <w:szCs w:val="26"/>
              </w:rPr>
            </w:pPr>
            <w:r w:rsidRPr="00786A87">
              <w:rPr>
                <w:rFonts w:ascii="Times New Roman" w:hAnsi="Times New Roman" w:cs="Times New Roman"/>
                <w:kern w:val="2"/>
                <w:sz w:val="26"/>
                <w:szCs w:val="26"/>
              </w:rPr>
              <w:t xml:space="preserve">Ед. </w:t>
            </w:r>
            <w:r w:rsidRPr="00786A87">
              <w:rPr>
                <w:rFonts w:ascii="Times New Roman" w:hAnsi="Times New Roman" w:cs="Times New Roman"/>
                <w:kern w:val="2"/>
                <w:sz w:val="26"/>
                <w:szCs w:val="26"/>
              </w:rPr>
              <w:br/>
              <w:t>изм.</w:t>
            </w:r>
          </w:p>
        </w:tc>
        <w:tc>
          <w:tcPr>
            <w:tcW w:w="5216" w:type="dxa"/>
          </w:tcPr>
          <w:p w:rsidR="00A67105" w:rsidRPr="00786A87" w:rsidRDefault="00A67105" w:rsidP="00036E60">
            <w:pPr>
              <w:pStyle w:val="ConsPlusCell"/>
              <w:widowControl/>
              <w:jc w:val="center"/>
              <w:rPr>
                <w:rFonts w:ascii="Times New Roman" w:hAnsi="Times New Roman" w:cs="Times New Roman"/>
                <w:kern w:val="2"/>
                <w:sz w:val="26"/>
                <w:szCs w:val="26"/>
              </w:rPr>
            </w:pPr>
            <w:r w:rsidRPr="00786A87">
              <w:rPr>
                <w:rFonts w:ascii="Times New Roman" w:hAnsi="Times New Roman" w:cs="Times New Roman"/>
                <w:kern w:val="2"/>
                <w:sz w:val="26"/>
                <w:szCs w:val="26"/>
              </w:rPr>
              <w:t xml:space="preserve">Методика расчета </w:t>
            </w:r>
          </w:p>
          <w:p w:rsidR="00A67105" w:rsidRPr="00786A87" w:rsidRDefault="00A67105" w:rsidP="00036E60">
            <w:pPr>
              <w:pStyle w:val="ConsPlusCell"/>
              <w:widowControl/>
              <w:jc w:val="center"/>
              <w:rPr>
                <w:rFonts w:ascii="Times New Roman" w:hAnsi="Times New Roman" w:cs="Times New Roman"/>
                <w:kern w:val="2"/>
                <w:sz w:val="26"/>
                <w:szCs w:val="26"/>
              </w:rPr>
            </w:pPr>
            <w:r w:rsidRPr="00786A87">
              <w:rPr>
                <w:rFonts w:ascii="Times New Roman" w:hAnsi="Times New Roman" w:cs="Times New Roman"/>
                <w:kern w:val="2"/>
                <w:sz w:val="26"/>
                <w:szCs w:val="26"/>
              </w:rPr>
              <w:t xml:space="preserve">показателя (формула) и </w:t>
            </w:r>
          </w:p>
          <w:p w:rsidR="00A67105" w:rsidRPr="00786A87" w:rsidRDefault="00A67105" w:rsidP="00036E60">
            <w:pPr>
              <w:pStyle w:val="ConsPlusCell"/>
              <w:widowControl/>
              <w:jc w:val="center"/>
              <w:rPr>
                <w:rFonts w:ascii="Times New Roman" w:hAnsi="Times New Roman" w:cs="Times New Roman"/>
                <w:kern w:val="2"/>
                <w:sz w:val="26"/>
                <w:szCs w:val="26"/>
              </w:rPr>
            </w:pPr>
            <w:r w:rsidRPr="00786A87">
              <w:rPr>
                <w:rFonts w:ascii="Times New Roman" w:hAnsi="Times New Roman" w:cs="Times New Roman"/>
                <w:kern w:val="2"/>
                <w:sz w:val="26"/>
                <w:szCs w:val="26"/>
              </w:rPr>
              <w:t xml:space="preserve">методологические пояснения </w:t>
            </w:r>
          </w:p>
          <w:p w:rsidR="00A67105" w:rsidRPr="00786A87" w:rsidRDefault="00A67105" w:rsidP="00036E60">
            <w:pPr>
              <w:pStyle w:val="ConsPlusCell"/>
              <w:widowControl/>
              <w:jc w:val="center"/>
              <w:rPr>
                <w:rFonts w:ascii="Times New Roman" w:hAnsi="Times New Roman" w:cs="Times New Roman"/>
                <w:kern w:val="2"/>
                <w:sz w:val="26"/>
                <w:szCs w:val="26"/>
              </w:rPr>
            </w:pPr>
            <w:r w:rsidRPr="00786A87">
              <w:rPr>
                <w:rFonts w:ascii="Times New Roman" w:hAnsi="Times New Roman" w:cs="Times New Roman"/>
                <w:kern w:val="2"/>
                <w:sz w:val="26"/>
                <w:szCs w:val="26"/>
              </w:rPr>
              <w:t xml:space="preserve">к показателю </w:t>
            </w:r>
          </w:p>
        </w:tc>
        <w:tc>
          <w:tcPr>
            <w:tcW w:w="4668" w:type="dxa"/>
          </w:tcPr>
          <w:p w:rsidR="00A67105" w:rsidRPr="00786A87" w:rsidRDefault="00A67105" w:rsidP="00036E60">
            <w:pPr>
              <w:pStyle w:val="ConsPlusCell"/>
              <w:widowControl/>
              <w:jc w:val="center"/>
              <w:rPr>
                <w:rFonts w:ascii="Times New Roman" w:hAnsi="Times New Roman" w:cs="Times New Roman"/>
                <w:kern w:val="2"/>
                <w:sz w:val="26"/>
                <w:szCs w:val="26"/>
              </w:rPr>
            </w:pPr>
            <w:r w:rsidRPr="00786A87">
              <w:rPr>
                <w:rFonts w:ascii="Times New Roman" w:hAnsi="Times New Roman" w:cs="Times New Roman"/>
                <w:kern w:val="2"/>
                <w:sz w:val="26"/>
                <w:szCs w:val="26"/>
              </w:rPr>
              <w:t xml:space="preserve">Базовые </w:t>
            </w:r>
            <w:r w:rsidRPr="00786A87">
              <w:rPr>
                <w:rFonts w:ascii="Times New Roman" w:hAnsi="Times New Roman" w:cs="Times New Roman"/>
                <w:kern w:val="2"/>
                <w:sz w:val="26"/>
                <w:szCs w:val="26"/>
              </w:rPr>
              <w:br/>
              <w:t xml:space="preserve">показатели </w:t>
            </w:r>
            <w:r w:rsidRPr="00786A87">
              <w:rPr>
                <w:rFonts w:ascii="Times New Roman" w:hAnsi="Times New Roman" w:cs="Times New Roman"/>
                <w:kern w:val="2"/>
                <w:sz w:val="26"/>
                <w:szCs w:val="26"/>
              </w:rPr>
              <w:br/>
              <w:t xml:space="preserve">(используемые </w:t>
            </w:r>
            <w:r w:rsidRPr="00786A87">
              <w:rPr>
                <w:rFonts w:ascii="Times New Roman" w:hAnsi="Times New Roman" w:cs="Times New Roman"/>
                <w:kern w:val="2"/>
                <w:sz w:val="26"/>
                <w:szCs w:val="26"/>
              </w:rPr>
              <w:br/>
              <w:t xml:space="preserve"> в формуле)</w:t>
            </w:r>
          </w:p>
        </w:tc>
      </w:tr>
    </w:tbl>
    <w:p w:rsidR="00A67105" w:rsidRPr="00786A87" w:rsidRDefault="00A67105" w:rsidP="00A67105">
      <w:pPr>
        <w:rPr>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69"/>
        <w:gridCol w:w="3813"/>
        <w:gridCol w:w="991"/>
        <w:gridCol w:w="5362"/>
        <w:gridCol w:w="4799"/>
      </w:tblGrid>
      <w:tr w:rsidR="00A67105" w:rsidRPr="00786A87" w:rsidTr="00BE0595">
        <w:trPr>
          <w:tblHeader/>
          <w:jc w:val="center"/>
        </w:trPr>
        <w:tc>
          <w:tcPr>
            <w:tcW w:w="564" w:type="dxa"/>
          </w:tcPr>
          <w:p w:rsidR="00A67105" w:rsidRPr="00786A87" w:rsidRDefault="00A67105" w:rsidP="00036E60">
            <w:pPr>
              <w:pStyle w:val="ConsPlusCell"/>
              <w:widowControl/>
              <w:jc w:val="center"/>
              <w:rPr>
                <w:rFonts w:ascii="Times New Roman" w:hAnsi="Times New Roman" w:cs="Times New Roman"/>
                <w:kern w:val="2"/>
                <w:sz w:val="26"/>
                <w:szCs w:val="26"/>
              </w:rPr>
            </w:pPr>
            <w:r w:rsidRPr="00786A87">
              <w:rPr>
                <w:rFonts w:ascii="Times New Roman" w:hAnsi="Times New Roman" w:cs="Times New Roman"/>
                <w:kern w:val="2"/>
                <w:sz w:val="26"/>
                <w:szCs w:val="26"/>
              </w:rPr>
              <w:t>1</w:t>
            </w:r>
          </w:p>
        </w:tc>
        <w:tc>
          <w:tcPr>
            <w:tcW w:w="3778" w:type="dxa"/>
          </w:tcPr>
          <w:p w:rsidR="00A67105" w:rsidRPr="00786A87" w:rsidRDefault="00A67105" w:rsidP="00036E60">
            <w:pPr>
              <w:pStyle w:val="ConsPlusCell"/>
              <w:widowControl/>
              <w:jc w:val="center"/>
              <w:rPr>
                <w:rFonts w:ascii="Times New Roman" w:hAnsi="Times New Roman" w:cs="Times New Roman"/>
                <w:kern w:val="2"/>
                <w:sz w:val="26"/>
                <w:szCs w:val="26"/>
              </w:rPr>
            </w:pPr>
            <w:r w:rsidRPr="00786A87">
              <w:rPr>
                <w:rFonts w:ascii="Times New Roman" w:hAnsi="Times New Roman" w:cs="Times New Roman"/>
                <w:kern w:val="2"/>
                <w:sz w:val="26"/>
                <w:szCs w:val="26"/>
              </w:rPr>
              <w:t>2</w:t>
            </w:r>
          </w:p>
        </w:tc>
        <w:tc>
          <w:tcPr>
            <w:tcW w:w="982" w:type="dxa"/>
          </w:tcPr>
          <w:p w:rsidR="00A67105" w:rsidRPr="00786A87" w:rsidRDefault="00A67105" w:rsidP="00036E60">
            <w:pPr>
              <w:pStyle w:val="ConsPlusCell"/>
              <w:widowControl/>
              <w:jc w:val="center"/>
              <w:rPr>
                <w:rFonts w:ascii="Times New Roman" w:hAnsi="Times New Roman" w:cs="Times New Roman"/>
                <w:kern w:val="2"/>
                <w:sz w:val="26"/>
                <w:szCs w:val="26"/>
              </w:rPr>
            </w:pPr>
            <w:r w:rsidRPr="00786A87">
              <w:rPr>
                <w:rFonts w:ascii="Times New Roman" w:hAnsi="Times New Roman" w:cs="Times New Roman"/>
                <w:kern w:val="2"/>
                <w:sz w:val="26"/>
                <w:szCs w:val="26"/>
              </w:rPr>
              <w:t>3</w:t>
            </w:r>
          </w:p>
        </w:tc>
        <w:tc>
          <w:tcPr>
            <w:tcW w:w="5313" w:type="dxa"/>
          </w:tcPr>
          <w:p w:rsidR="00A67105" w:rsidRPr="00786A87" w:rsidRDefault="00A67105" w:rsidP="00036E60">
            <w:pPr>
              <w:pStyle w:val="ConsPlusCell"/>
              <w:widowControl/>
              <w:jc w:val="center"/>
              <w:rPr>
                <w:rFonts w:ascii="Times New Roman" w:hAnsi="Times New Roman" w:cs="Times New Roman"/>
                <w:kern w:val="2"/>
                <w:sz w:val="26"/>
                <w:szCs w:val="26"/>
              </w:rPr>
            </w:pPr>
            <w:r w:rsidRPr="00786A87">
              <w:rPr>
                <w:rFonts w:ascii="Times New Roman" w:hAnsi="Times New Roman" w:cs="Times New Roman"/>
                <w:kern w:val="2"/>
                <w:sz w:val="26"/>
                <w:szCs w:val="26"/>
              </w:rPr>
              <w:t>4</w:t>
            </w:r>
          </w:p>
        </w:tc>
        <w:tc>
          <w:tcPr>
            <w:tcW w:w="4755" w:type="dxa"/>
          </w:tcPr>
          <w:p w:rsidR="00A67105" w:rsidRPr="00786A87" w:rsidRDefault="00A67105" w:rsidP="00036E60">
            <w:pPr>
              <w:pStyle w:val="ConsPlusCell"/>
              <w:widowControl/>
              <w:jc w:val="center"/>
              <w:rPr>
                <w:rFonts w:ascii="Times New Roman" w:hAnsi="Times New Roman" w:cs="Times New Roman"/>
                <w:kern w:val="2"/>
                <w:sz w:val="26"/>
                <w:szCs w:val="26"/>
              </w:rPr>
            </w:pPr>
            <w:r w:rsidRPr="00786A87">
              <w:rPr>
                <w:rFonts w:ascii="Times New Roman" w:hAnsi="Times New Roman" w:cs="Times New Roman"/>
                <w:kern w:val="2"/>
                <w:sz w:val="26"/>
                <w:szCs w:val="26"/>
              </w:rPr>
              <w:t>5</w:t>
            </w:r>
          </w:p>
        </w:tc>
      </w:tr>
      <w:tr w:rsidR="00A67105" w:rsidRPr="00786A87" w:rsidTr="00BE0595">
        <w:trPr>
          <w:jc w:val="center"/>
        </w:trPr>
        <w:tc>
          <w:tcPr>
            <w:tcW w:w="564" w:type="dxa"/>
          </w:tcPr>
          <w:p w:rsidR="00A67105" w:rsidRPr="00786A87" w:rsidRDefault="00004BE9" w:rsidP="00036E60">
            <w:pPr>
              <w:pStyle w:val="ConsPlusCell"/>
              <w:widowControl/>
              <w:jc w:val="center"/>
              <w:rPr>
                <w:rFonts w:ascii="Times New Roman" w:hAnsi="Times New Roman" w:cs="Times New Roman"/>
                <w:kern w:val="2"/>
                <w:sz w:val="26"/>
                <w:szCs w:val="26"/>
              </w:rPr>
            </w:pPr>
            <w:r>
              <w:rPr>
                <w:rFonts w:ascii="Times New Roman" w:hAnsi="Times New Roman" w:cs="Times New Roman"/>
                <w:kern w:val="2"/>
                <w:sz w:val="26"/>
                <w:szCs w:val="26"/>
              </w:rPr>
              <w:t>1</w:t>
            </w:r>
            <w:r w:rsidR="00A67105" w:rsidRPr="00786A87">
              <w:rPr>
                <w:rFonts w:ascii="Times New Roman" w:hAnsi="Times New Roman" w:cs="Times New Roman"/>
                <w:kern w:val="2"/>
                <w:sz w:val="26"/>
                <w:szCs w:val="26"/>
              </w:rPr>
              <w:t>.</w:t>
            </w:r>
          </w:p>
        </w:tc>
        <w:tc>
          <w:tcPr>
            <w:tcW w:w="3778" w:type="dxa"/>
          </w:tcPr>
          <w:p w:rsidR="00BE0595" w:rsidRPr="00786A87" w:rsidRDefault="00BE0595" w:rsidP="00600B60">
            <w:pPr>
              <w:pStyle w:val="ConsPlusCell"/>
              <w:widowControl/>
              <w:rPr>
                <w:rFonts w:ascii="Times New Roman" w:hAnsi="Times New Roman" w:cs="Times New Roman"/>
                <w:kern w:val="2"/>
                <w:sz w:val="26"/>
                <w:szCs w:val="26"/>
              </w:rPr>
            </w:pPr>
            <w:r w:rsidRPr="00786A87">
              <w:rPr>
                <w:rFonts w:ascii="Times New Roman" w:hAnsi="Times New Roman" w:cs="Times New Roman"/>
                <w:kern w:val="2"/>
                <w:sz w:val="26"/>
                <w:szCs w:val="26"/>
              </w:rPr>
              <w:t xml:space="preserve">Показатель </w:t>
            </w:r>
            <w:r w:rsidR="00BE1585">
              <w:rPr>
                <w:rFonts w:ascii="Times New Roman" w:hAnsi="Times New Roman" w:cs="Times New Roman"/>
                <w:kern w:val="2"/>
                <w:sz w:val="26"/>
                <w:szCs w:val="26"/>
              </w:rPr>
              <w:t>2</w:t>
            </w:r>
            <w:r w:rsidRPr="00786A87">
              <w:rPr>
                <w:rFonts w:ascii="Times New Roman" w:hAnsi="Times New Roman" w:cs="Times New Roman"/>
                <w:kern w:val="2"/>
                <w:sz w:val="26"/>
                <w:szCs w:val="26"/>
              </w:rPr>
              <w:t>.</w:t>
            </w:r>
          </w:p>
          <w:p w:rsidR="00A67105" w:rsidRPr="00786A87" w:rsidRDefault="00BE1585" w:rsidP="00BE1585">
            <w:pPr>
              <w:pStyle w:val="ConsPlusCell"/>
              <w:widowControl/>
              <w:rPr>
                <w:rFonts w:ascii="Times New Roman" w:hAnsi="Times New Roman" w:cs="Times New Roman"/>
                <w:kern w:val="2"/>
                <w:sz w:val="26"/>
                <w:szCs w:val="26"/>
              </w:rPr>
            </w:pPr>
            <w:r w:rsidRPr="00040709">
              <w:rPr>
                <w:rFonts w:ascii="Times New Roman" w:hAnsi="Times New Roman" w:cs="Times New Roman"/>
                <w:sz w:val="24"/>
                <w:szCs w:val="24"/>
              </w:rPr>
              <w:t>Количество посещений библиотек</w:t>
            </w:r>
          </w:p>
        </w:tc>
        <w:tc>
          <w:tcPr>
            <w:tcW w:w="982" w:type="dxa"/>
          </w:tcPr>
          <w:p w:rsidR="00A67105" w:rsidRPr="00786A87" w:rsidRDefault="00BE1585" w:rsidP="00BE1585">
            <w:pPr>
              <w:pStyle w:val="ConsPlusCell"/>
              <w:widowControl/>
              <w:jc w:val="center"/>
              <w:rPr>
                <w:rFonts w:ascii="Times New Roman" w:hAnsi="Times New Roman" w:cs="Times New Roman"/>
                <w:kern w:val="2"/>
                <w:sz w:val="26"/>
                <w:szCs w:val="26"/>
              </w:rPr>
            </w:pPr>
            <w:r w:rsidRPr="00040709">
              <w:rPr>
                <w:rFonts w:ascii="Times New Roman" w:hAnsi="Times New Roman" w:cs="Times New Roman"/>
                <w:sz w:val="24"/>
                <w:szCs w:val="24"/>
              </w:rPr>
              <w:t xml:space="preserve">тыс. </w:t>
            </w:r>
            <w:r>
              <w:rPr>
                <w:rFonts w:ascii="Times New Roman" w:hAnsi="Times New Roman" w:cs="Times New Roman"/>
                <w:sz w:val="24"/>
                <w:szCs w:val="24"/>
              </w:rPr>
              <w:t>челове</w:t>
            </w:r>
            <w:r w:rsidRPr="00040709">
              <w:rPr>
                <w:rFonts w:ascii="Times New Roman" w:hAnsi="Times New Roman" w:cs="Times New Roman"/>
                <w:sz w:val="24"/>
                <w:szCs w:val="24"/>
              </w:rPr>
              <w:t>к</w:t>
            </w:r>
          </w:p>
        </w:tc>
        <w:tc>
          <w:tcPr>
            <w:tcW w:w="5313" w:type="dxa"/>
          </w:tcPr>
          <w:p w:rsidR="00A67105" w:rsidRPr="00786A87" w:rsidRDefault="00BE1585" w:rsidP="00600B60">
            <w:pPr>
              <w:pStyle w:val="ConsPlusCell"/>
              <w:widowControl/>
              <w:rPr>
                <w:rFonts w:ascii="Times New Roman" w:hAnsi="Times New Roman" w:cs="Times New Roman"/>
                <w:kern w:val="2"/>
                <w:sz w:val="26"/>
                <w:szCs w:val="26"/>
              </w:rPr>
            </w:pPr>
            <w:r w:rsidRPr="00040709">
              <w:rPr>
                <w:rFonts w:ascii="Times New Roman" w:hAnsi="Times New Roman" w:cs="Times New Roman"/>
                <w:sz w:val="24"/>
                <w:szCs w:val="24"/>
              </w:rPr>
              <w:t>фактическое количество посещений библиотек определяется путем суммирования количества посещений общедоступных библиотек за 1 год</w:t>
            </w:r>
          </w:p>
        </w:tc>
        <w:tc>
          <w:tcPr>
            <w:tcW w:w="4755" w:type="dxa"/>
          </w:tcPr>
          <w:p w:rsidR="00A67105" w:rsidRPr="00786A87" w:rsidRDefault="00BE1585" w:rsidP="00036E60">
            <w:pPr>
              <w:pStyle w:val="ConsPlusCell"/>
              <w:widowControl/>
              <w:rPr>
                <w:rFonts w:ascii="Times New Roman" w:hAnsi="Times New Roman" w:cs="Times New Roman"/>
                <w:kern w:val="2"/>
                <w:sz w:val="26"/>
                <w:szCs w:val="26"/>
              </w:rPr>
            </w:pPr>
            <w:r w:rsidRPr="00040709">
              <w:rPr>
                <w:rFonts w:ascii="Times New Roman" w:hAnsi="Times New Roman" w:cs="Times New Roman"/>
                <w:sz w:val="24"/>
                <w:szCs w:val="24"/>
              </w:rPr>
              <w:t>данные Свода годовых сведений об общедоступных (публичных) библиотеках системы Минкультуры России</w:t>
            </w:r>
          </w:p>
        </w:tc>
      </w:tr>
      <w:tr w:rsidR="00A67105" w:rsidRPr="00786A87" w:rsidTr="00BE0595">
        <w:trPr>
          <w:jc w:val="center"/>
        </w:trPr>
        <w:tc>
          <w:tcPr>
            <w:tcW w:w="564" w:type="dxa"/>
          </w:tcPr>
          <w:p w:rsidR="00A67105" w:rsidRPr="00786A87" w:rsidRDefault="008B366B" w:rsidP="00036E60">
            <w:pPr>
              <w:pStyle w:val="ConsPlusCell"/>
              <w:widowControl/>
              <w:jc w:val="center"/>
              <w:rPr>
                <w:rFonts w:ascii="Times New Roman" w:hAnsi="Times New Roman" w:cs="Times New Roman"/>
                <w:kern w:val="2"/>
                <w:sz w:val="26"/>
                <w:szCs w:val="26"/>
              </w:rPr>
            </w:pPr>
            <w:r>
              <w:rPr>
                <w:rFonts w:ascii="Times New Roman" w:hAnsi="Times New Roman" w:cs="Times New Roman"/>
                <w:kern w:val="2"/>
                <w:sz w:val="26"/>
                <w:szCs w:val="26"/>
              </w:rPr>
              <w:t>2</w:t>
            </w:r>
          </w:p>
        </w:tc>
        <w:tc>
          <w:tcPr>
            <w:tcW w:w="3778" w:type="dxa"/>
          </w:tcPr>
          <w:p w:rsidR="007D0064" w:rsidRPr="00786A87" w:rsidRDefault="007D0064" w:rsidP="007D0064">
            <w:pPr>
              <w:pStyle w:val="ConsPlusCell"/>
              <w:widowControl/>
              <w:rPr>
                <w:rFonts w:ascii="Times New Roman" w:hAnsi="Times New Roman" w:cs="Times New Roman"/>
                <w:kern w:val="2"/>
                <w:sz w:val="26"/>
                <w:szCs w:val="26"/>
              </w:rPr>
            </w:pPr>
            <w:r w:rsidRPr="00786A87">
              <w:rPr>
                <w:rFonts w:ascii="Times New Roman" w:hAnsi="Times New Roman" w:cs="Times New Roman"/>
                <w:kern w:val="2"/>
                <w:sz w:val="26"/>
                <w:szCs w:val="26"/>
              </w:rPr>
              <w:t>Показатель 1.1.</w:t>
            </w:r>
          </w:p>
          <w:p w:rsidR="00A67105" w:rsidRPr="00786A87" w:rsidRDefault="00BE1585" w:rsidP="00674ED1">
            <w:pPr>
              <w:pStyle w:val="ConsPlusCell"/>
              <w:widowControl/>
              <w:rPr>
                <w:rFonts w:ascii="Times New Roman" w:hAnsi="Times New Roman" w:cs="Times New Roman"/>
                <w:kern w:val="2"/>
                <w:sz w:val="26"/>
                <w:szCs w:val="26"/>
              </w:rPr>
            </w:pPr>
            <w:r w:rsidRPr="00040709">
              <w:rPr>
                <w:rFonts w:ascii="Times New Roman" w:hAnsi="Times New Roman" w:cs="Times New Roman"/>
                <w:sz w:val="24"/>
                <w:szCs w:val="24"/>
              </w:rPr>
              <w:t>Количество выданных документов из фонда областных библиотек</w:t>
            </w:r>
          </w:p>
        </w:tc>
        <w:tc>
          <w:tcPr>
            <w:tcW w:w="982" w:type="dxa"/>
          </w:tcPr>
          <w:p w:rsidR="00A67105" w:rsidRPr="00786A87" w:rsidRDefault="00BE1585" w:rsidP="00036E60">
            <w:pPr>
              <w:pStyle w:val="ConsPlusCell"/>
              <w:widowControl/>
              <w:jc w:val="center"/>
              <w:rPr>
                <w:rFonts w:ascii="Times New Roman" w:hAnsi="Times New Roman" w:cs="Times New Roman"/>
                <w:kern w:val="2"/>
                <w:sz w:val="26"/>
                <w:szCs w:val="26"/>
              </w:rPr>
            </w:pPr>
            <w:r w:rsidRPr="00040709">
              <w:rPr>
                <w:rFonts w:ascii="Times New Roman" w:hAnsi="Times New Roman" w:cs="Times New Roman"/>
                <w:sz w:val="24"/>
                <w:szCs w:val="24"/>
              </w:rPr>
              <w:t>тыс. экз.</w:t>
            </w:r>
          </w:p>
        </w:tc>
        <w:tc>
          <w:tcPr>
            <w:tcW w:w="5313" w:type="dxa"/>
          </w:tcPr>
          <w:p w:rsidR="00A67105" w:rsidRPr="00786A87" w:rsidRDefault="00A67105" w:rsidP="00674ED1">
            <w:pPr>
              <w:pStyle w:val="ConsPlusCell"/>
              <w:widowControl/>
              <w:rPr>
                <w:rFonts w:ascii="Times New Roman" w:hAnsi="Times New Roman" w:cs="Times New Roman"/>
                <w:kern w:val="2"/>
                <w:sz w:val="26"/>
                <w:szCs w:val="26"/>
              </w:rPr>
            </w:pPr>
            <w:r w:rsidRPr="00786A87">
              <w:rPr>
                <w:rFonts w:ascii="Times New Roman" w:hAnsi="Times New Roman" w:cs="Times New Roman"/>
                <w:kern w:val="2"/>
                <w:sz w:val="26"/>
                <w:szCs w:val="26"/>
              </w:rPr>
              <w:t xml:space="preserve"> </w:t>
            </w:r>
            <w:r w:rsidR="00BE1585" w:rsidRPr="00040709">
              <w:rPr>
                <w:rFonts w:ascii="Times New Roman" w:hAnsi="Times New Roman" w:cs="Times New Roman"/>
                <w:sz w:val="24"/>
                <w:szCs w:val="24"/>
              </w:rPr>
              <w:t>фактическое количество выданных документов из фонда областных библиотек определяется путем суммирования количества выданных документов за 1 год</w:t>
            </w:r>
          </w:p>
        </w:tc>
        <w:tc>
          <w:tcPr>
            <w:tcW w:w="4755" w:type="dxa"/>
          </w:tcPr>
          <w:p w:rsidR="00CC5120" w:rsidRPr="00786A87" w:rsidRDefault="00BE1585" w:rsidP="00036E60">
            <w:pPr>
              <w:pStyle w:val="ConsPlusCell"/>
              <w:widowControl/>
              <w:rPr>
                <w:rFonts w:ascii="Times New Roman" w:hAnsi="Times New Roman" w:cs="Times New Roman"/>
                <w:kern w:val="2"/>
                <w:sz w:val="26"/>
                <w:szCs w:val="26"/>
              </w:rPr>
            </w:pPr>
            <w:r w:rsidRPr="00040709">
              <w:rPr>
                <w:rFonts w:ascii="Times New Roman" w:hAnsi="Times New Roman" w:cs="Times New Roman"/>
                <w:sz w:val="24"/>
                <w:szCs w:val="24"/>
              </w:rPr>
              <w:t>данные Свода годовых сведений об общедоступных (публичных) библиотеках системы Минкультуры России</w:t>
            </w:r>
          </w:p>
        </w:tc>
      </w:tr>
      <w:tr w:rsidR="00BE0595" w:rsidRPr="00786A87" w:rsidTr="00BE1585">
        <w:trPr>
          <w:trHeight w:val="1269"/>
          <w:jc w:val="center"/>
        </w:trPr>
        <w:tc>
          <w:tcPr>
            <w:tcW w:w="564" w:type="dxa"/>
          </w:tcPr>
          <w:p w:rsidR="00BE0595" w:rsidRPr="00786A87" w:rsidRDefault="008B366B" w:rsidP="00BE0595">
            <w:pPr>
              <w:pStyle w:val="ConsPlusCell"/>
              <w:widowControl/>
              <w:jc w:val="center"/>
              <w:rPr>
                <w:rFonts w:ascii="Times New Roman" w:hAnsi="Times New Roman" w:cs="Times New Roman"/>
                <w:kern w:val="2"/>
                <w:sz w:val="26"/>
                <w:szCs w:val="26"/>
              </w:rPr>
            </w:pPr>
            <w:r>
              <w:rPr>
                <w:rFonts w:ascii="Times New Roman" w:hAnsi="Times New Roman" w:cs="Times New Roman"/>
                <w:kern w:val="2"/>
                <w:sz w:val="26"/>
                <w:szCs w:val="26"/>
              </w:rPr>
              <w:t>3</w:t>
            </w:r>
            <w:r w:rsidR="00004BE9">
              <w:rPr>
                <w:rFonts w:ascii="Times New Roman" w:hAnsi="Times New Roman" w:cs="Times New Roman"/>
                <w:kern w:val="2"/>
                <w:sz w:val="26"/>
                <w:szCs w:val="26"/>
              </w:rPr>
              <w:t>.</w:t>
            </w:r>
          </w:p>
        </w:tc>
        <w:tc>
          <w:tcPr>
            <w:tcW w:w="3778" w:type="dxa"/>
          </w:tcPr>
          <w:p w:rsidR="00BE0595" w:rsidRPr="00786A87" w:rsidRDefault="00BE0595" w:rsidP="00BE0595">
            <w:pPr>
              <w:pStyle w:val="ConsPlusCell"/>
              <w:widowControl/>
              <w:rPr>
                <w:rFonts w:ascii="Times New Roman" w:hAnsi="Times New Roman" w:cs="Times New Roman"/>
                <w:kern w:val="2"/>
                <w:sz w:val="26"/>
                <w:szCs w:val="26"/>
              </w:rPr>
            </w:pPr>
            <w:r w:rsidRPr="00786A87">
              <w:rPr>
                <w:rFonts w:ascii="Times New Roman" w:hAnsi="Times New Roman" w:cs="Times New Roman"/>
                <w:kern w:val="2"/>
                <w:sz w:val="26"/>
                <w:szCs w:val="26"/>
              </w:rPr>
              <w:t>Показатель 1.2</w:t>
            </w:r>
          </w:p>
          <w:p w:rsidR="00BE0595" w:rsidRPr="00786A87" w:rsidRDefault="00BE1585" w:rsidP="00BE0595">
            <w:pPr>
              <w:pStyle w:val="ConsPlusCell"/>
              <w:widowControl/>
              <w:rPr>
                <w:rFonts w:ascii="Times New Roman" w:hAnsi="Times New Roman" w:cs="Times New Roman"/>
                <w:kern w:val="2"/>
                <w:sz w:val="26"/>
                <w:szCs w:val="26"/>
              </w:rPr>
            </w:pPr>
            <w:r w:rsidRPr="00040709">
              <w:rPr>
                <w:rFonts w:ascii="Times New Roman" w:hAnsi="Times New Roman" w:cs="Times New Roman"/>
                <w:sz w:val="24"/>
                <w:szCs w:val="24"/>
              </w:rPr>
              <w:t>Увеличение количества проведенных мероприятий</w:t>
            </w:r>
          </w:p>
        </w:tc>
        <w:tc>
          <w:tcPr>
            <w:tcW w:w="982" w:type="dxa"/>
          </w:tcPr>
          <w:p w:rsidR="00BE0595" w:rsidRPr="00786A87" w:rsidRDefault="00BE1585" w:rsidP="00BE0595">
            <w:pPr>
              <w:pStyle w:val="ConsPlusCell"/>
              <w:widowControl/>
              <w:jc w:val="center"/>
              <w:rPr>
                <w:rFonts w:ascii="Times New Roman" w:hAnsi="Times New Roman" w:cs="Times New Roman"/>
                <w:kern w:val="2"/>
                <w:sz w:val="26"/>
                <w:szCs w:val="26"/>
              </w:rPr>
            </w:pPr>
            <w:r w:rsidRPr="00040709">
              <w:rPr>
                <w:rFonts w:ascii="Times New Roman" w:hAnsi="Times New Roman" w:cs="Times New Roman"/>
                <w:sz w:val="24"/>
                <w:szCs w:val="24"/>
              </w:rPr>
              <w:t>единиц</w:t>
            </w:r>
          </w:p>
        </w:tc>
        <w:tc>
          <w:tcPr>
            <w:tcW w:w="5313" w:type="dxa"/>
          </w:tcPr>
          <w:p w:rsidR="00BE0595" w:rsidRPr="00786A87" w:rsidRDefault="00BE1585" w:rsidP="00DD063D">
            <w:pPr>
              <w:rPr>
                <w:kern w:val="2"/>
                <w:sz w:val="26"/>
                <w:szCs w:val="26"/>
              </w:rPr>
            </w:pPr>
            <w:r w:rsidRPr="00040709">
              <w:rPr>
                <w:rFonts w:ascii="Times New Roman" w:eastAsia="Times New Roman" w:hAnsi="Times New Roman" w:cs="Times New Roman"/>
                <w:sz w:val="24"/>
                <w:szCs w:val="24"/>
                <w:lang w:eastAsia="ru-RU"/>
              </w:rPr>
              <w:t>Фактическое количество проведенных культурно-массовых мероприятий в учреждениях культурно-досугового типа определяется путем суммирования за 1 год</w:t>
            </w:r>
          </w:p>
        </w:tc>
        <w:tc>
          <w:tcPr>
            <w:tcW w:w="4755" w:type="dxa"/>
          </w:tcPr>
          <w:p w:rsidR="00BE0595" w:rsidRPr="00786A87" w:rsidRDefault="00BE0595" w:rsidP="00BE0595">
            <w:pPr>
              <w:pStyle w:val="ConsPlusNonformat"/>
              <w:widowControl/>
              <w:rPr>
                <w:rFonts w:ascii="Times New Roman" w:hAnsi="Times New Roman" w:cs="Times New Roman"/>
                <w:kern w:val="2"/>
                <w:sz w:val="26"/>
                <w:szCs w:val="26"/>
              </w:rPr>
            </w:pPr>
            <w:r w:rsidRPr="00786A87">
              <w:rPr>
                <w:rFonts w:ascii="Times New Roman" w:hAnsi="Times New Roman" w:cs="Times New Roman"/>
                <w:kern w:val="2"/>
                <w:sz w:val="26"/>
                <w:szCs w:val="26"/>
              </w:rPr>
              <w:t xml:space="preserve"> </w:t>
            </w:r>
            <w:r w:rsidR="00BE1585" w:rsidRPr="00040709">
              <w:rPr>
                <w:rFonts w:ascii="Times New Roman" w:hAnsi="Times New Roman" w:cs="Times New Roman"/>
                <w:sz w:val="24"/>
                <w:szCs w:val="24"/>
              </w:rPr>
              <w:t>Данные Свода годовых сведений об учреждениях культурно-досугового типа системы Минкультуры России</w:t>
            </w:r>
          </w:p>
        </w:tc>
      </w:tr>
      <w:tr w:rsidR="00A67105" w:rsidRPr="00786A87" w:rsidTr="00BE0595">
        <w:trPr>
          <w:jc w:val="center"/>
        </w:trPr>
        <w:tc>
          <w:tcPr>
            <w:tcW w:w="564" w:type="dxa"/>
          </w:tcPr>
          <w:p w:rsidR="00A67105" w:rsidRPr="00786A87" w:rsidRDefault="00A67105" w:rsidP="00036E60">
            <w:pPr>
              <w:pStyle w:val="ConsPlusCell"/>
              <w:widowControl/>
              <w:jc w:val="center"/>
              <w:rPr>
                <w:rFonts w:ascii="Times New Roman" w:hAnsi="Times New Roman" w:cs="Times New Roman"/>
                <w:kern w:val="2"/>
                <w:sz w:val="26"/>
                <w:szCs w:val="26"/>
              </w:rPr>
            </w:pPr>
            <w:r w:rsidRPr="00786A87">
              <w:rPr>
                <w:rFonts w:ascii="Times New Roman" w:hAnsi="Times New Roman" w:cs="Times New Roman"/>
                <w:kern w:val="2"/>
                <w:sz w:val="26"/>
                <w:szCs w:val="26"/>
              </w:rPr>
              <w:t>4.</w:t>
            </w:r>
          </w:p>
        </w:tc>
        <w:tc>
          <w:tcPr>
            <w:tcW w:w="3778" w:type="dxa"/>
          </w:tcPr>
          <w:p w:rsidR="00600B60" w:rsidRPr="00786A87" w:rsidRDefault="00600B60" w:rsidP="00600B60">
            <w:pPr>
              <w:pStyle w:val="ConsPlusCell"/>
              <w:widowControl/>
              <w:rPr>
                <w:rFonts w:ascii="Times New Roman" w:hAnsi="Times New Roman" w:cs="Times New Roman"/>
                <w:bCs/>
                <w:kern w:val="2"/>
                <w:sz w:val="26"/>
                <w:szCs w:val="26"/>
              </w:rPr>
            </w:pPr>
            <w:r w:rsidRPr="00786A87">
              <w:rPr>
                <w:rFonts w:ascii="Times New Roman" w:hAnsi="Times New Roman" w:cs="Times New Roman"/>
                <w:bCs/>
                <w:kern w:val="2"/>
                <w:sz w:val="26"/>
                <w:szCs w:val="26"/>
              </w:rPr>
              <w:t xml:space="preserve">Показатель </w:t>
            </w:r>
            <w:r w:rsidR="008B366B">
              <w:rPr>
                <w:rFonts w:ascii="Times New Roman" w:hAnsi="Times New Roman" w:cs="Times New Roman"/>
                <w:bCs/>
                <w:kern w:val="2"/>
                <w:sz w:val="26"/>
                <w:szCs w:val="26"/>
              </w:rPr>
              <w:t>1.3</w:t>
            </w:r>
            <w:r w:rsidRPr="00786A87">
              <w:rPr>
                <w:rFonts w:ascii="Times New Roman" w:hAnsi="Times New Roman" w:cs="Times New Roman"/>
                <w:bCs/>
                <w:kern w:val="2"/>
                <w:sz w:val="26"/>
                <w:szCs w:val="26"/>
              </w:rPr>
              <w:t>.</w:t>
            </w:r>
          </w:p>
          <w:p w:rsidR="00A67105" w:rsidRPr="00786A87" w:rsidRDefault="00653784" w:rsidP="00600B60">
            <w:pPr>
              <w:pStyle w:val="ConsPlusCell"/>
              <w:widowControl/>
              <w:rPr>
                <w:rFonts w:ascii="Times New Roman" w:hAnsi="Times New Roman" w:cs="Times New Roman"/>
                <w:kern w:val="2"/>
                <w:sz w:val="26"/>
                <w:szCs w:val="26"/>
              </w:rPr>
            </w:pPr>
            <w:r w:rsidRPr="00040709">
              <w:rPr>
                <w:rFonts w:ascii="Times New Roman" w:hAnsi="Times New Roman" w:cs="Times New Roman"/>
                <w:sz w:val="24"/>
                <w:szCs w:val="24"/>
              </w:rPr>
              <w:t>Увеличение численности участников культурно-досуговых мероприятий</w:t>
            </w:r>
          </w:p>
        </w:tc>
        <w:tc>
          <w:tcPr>
            <w:tcW w:w="982" w:type="dxa"/>
          </w:tcPr>
          <w:p w:rsidR="00A67105" w:rsidRPr="00786A87" w:rsidRDefault="00653784" w:rsidP="00036E60">
            <w:pPr>
              <w:jc w:val="center"/>
              <w:rPr>
                <w:rFonts w:ascii="Times New Roman" w:hAnsi="Times New Roman" w:cs="Times New Roman"/>
                <w:kern w:val="2"/>
                <w:sz w:val="26"/>
                <w:szCs w:val="26"/>
              </w:rPr>
            </w:pPr>
            <w:r w:rsidRPr="00040709">
              <w:rPr>
                <w:rFonts w:ascii="Times New Roman" w:eastAsia="Times New Roman" w:hAnsi="Times New Roman" w:cs="Times New Roman"/>
                <w:sz w:val="24"/>
                <w:szCs w:val="24"/>
                <w:lang w:eastAsia="ru-RU"/>
              </w:rPr>
              <w:t>процентов</w:t>
            </w:r>
          </w:p>
        </w:tc>
        <w:tc>
          <w:tcPr>
            <w:tcW w:w="5313" w:type="dxa"/>
          </w:tcPr>
          <w:p w:rsidR="00653784" w:rsidRPr="00040709" w:rsidRDefault="00653784" w:rsidP="00653784">
            <w:pPr>
              <w:spacing w:before="150" w:after="150" w:line="240" w:lineRule="auto"/>
              <w:rPr>
                <w:rFonts w:ascii="Times New Roman" w:eastAsia="Times New Roman" w:hAnsi="Times New Roman" w:cs="Times New Roman"/>
                <w:sz w:val="24"/>
                <w:szCs w:val="24"/>
                <w:lang w:eastAsia="ru-RU"/>
              </w:rPr>
            </w:pPr>
            <w:r w:rsidRPr="00040709">
              <w:rPr>
                <w:rFonts w:ascii="Times New Roman" w:eastAsia="Times New Roman" w:hAnsi="Times New Roman" w:cs="Times New Roman"/>
                <w:sz w:val="24"/>
                <w:szCs w:val="24"/>
                <w:lang w:eastAsia="ru-RU"/>
              </w:rPr>
              <w:t>Уучас.= К уч..о.г./ К уч..п.г.х 100%-100%,</w:t>
            </w:r>
          </w:p>
          <w:p w:rsidR="00653784" w:rsidRPr="00040709" w:rsidRDefault="00653784" w:rsidP="00653784">
            <w:pPr>
              <w:spacing w:before="150" w:after="150" w:line="240" w:lineRule="auto"/>
              <w:rPr>
                <w:rFonts w:ascii="Times New Roman" w:eastAsia="Times New Roman" w:hAnsi="Times New Roman" w:cs="Times New Roman"/>
                <w:sz w:val="24"/>
                <w:szCs w:val="24"/>
                <w:lang w:eastAsia="ru-RU"/>
              </w:rPr>
            </w:pPr>
            <w:r w:rsidRPr="00040709">
              <w:rPr>
                <w:rFonts w:ascii="Times New Roman" w:eastAsia="Times New Roman" w:hAnsi="Times New Roman" w:cs="Times New Roman"/>
                <w:sz w:val="24"/>
                <w:szCs w:val="24"/>
                <w:lang w:eastAsia="ru-RU"/>
              </w:rPr>
              <w:t>где:</w:t>
            </w:r>
          </w:p>
          <w:p w:rsidR="00653784" w:rsidRPr="00040709" w:rsidRDefault="00653784" w:rsidP="00653784">
            <w:pPr>
              <w:spacing w:before="150" w:after="150" w:line="240" w:lineRule="auto"/>
              <w:rPr>
                <w:rFonts w:ascii="Times New Roman" w:eastAsia="Times New Roman" w:hAnsi="Times New Roman" w:cs="Times New Roman"/>
                <w:sz w:val="24"/>
                <w:szCs w:val="24"/>
                <w:lang w:eastAsia="ru-RU"/>
              </w:rPr>
            </w:pPr>
            <w:r w:rsidRPr="00040709">
              <w:rPr>
                <w:rFonts w:ascii="Times New Roman" w:eastAsia="Times New Roman" w:hAnsi="Times New Roman" w:cs="Times New Roman"/>
                <w:sz w:val="24"/>
                <w:szCs w:val="24"/>
                <w:lang w:eastAsia="ru-RU"/>
              </w:rPr>
              <w:t>Уучас. – процент увеличение количества участников по сравнению с прошлым годом</w:t>
            </w:r>
          </w:p>
          <w:p w:rsidR="00653784" w:rsidRPr="00040709" w:rsidRDefault="00653784" w:rsidP="00653784">
            <w:pPr>
              <w:spacing w:before="150" w:after="150" w:line="240" w:lineRule="auto"/>
              <w:rPr>
                <w:rFonts w:ascii="Times New Roman" w:eastAsia="Times New Roman" w:hAnsi="Times New Roman" w:cs="Times New Roman"/>
                <w:sz w:val="24"/>
                <w:szCs w:val="24"/>
                <w:lang w:eastAsia="ru-RU"/>
              </w:rPr>
            </w:pPr>
            <w:r w:rsidRPr="00040709">
              <w:rPr>
                <w:rFonts w:ascii="Times New Roman" w:eastAsia="Times New Roman" w:hAnsi="Times New Roman" w:cs="Times New Roman"/>
                <w:sz w:val="24"/>
                <w:szCs w:val="24"/>
                <w:lang w:eastAsia="ru-RU"/>
              </w:rPr>
              <w:t>К уч.о.г.- Количество участников культурно-досуговых мероприятий за отчетный год</w:t>
            </w:r>
          </w:p>
          <w:p w:rsidR="00A67105" w:rsidRPr="00786A87" w:rsidRDefault="00653784" w:rsidP="00653784">
            <w:pPr>
              <w:pStyle w:val="ConsPlusCell"/>
              <w:widowControl/>
              <w:rPr>
                <w:rFonts w:ascii="Times New Roman" w:hAnsi="Times New Roman" w:cs="Times New Roman"/>
                <w:kern w:val="2"/>
                <w:sz w:val="26"/>
                <w:szCs w:val="26"/>
              </w:rPr>
            </w:pPr>
            <w:r w:rsidRPr="00040709">
              <w:rPr>
                <w:rFonts w:ascii="Times New Roman" w:hAnsi="Times New Roman" w:cs="Times New Roman"/>
                <w:sz w:val="24"/>
                <w:szCs w:val="24"/>
              </w:rPr>
              <w:t>Кпос.п.г. – Количество участников культурно-досуговых мероприятий за предыдущий год.</w:t>
            </w:r>
          </w:p>
        </w:tc>
        <w:tc>
          <w:tcPr>
            <w:tcW w:w="4755" w:type="dxa"/>
          </w:tcPr>
          <w:p w:rsidR="00A67105" w:rsidRPr="00786A87" w:rsidRDefault="00653784" w:rsidP="00036E60">
            <w:pPr>
              <w:pStyle w:val="ConsPlusCell"/>
              <w:widowControl/>
              <w:rPr>
                <w:rFonts w:ascii="Times New Roman" w:hAnsi="Times New Roman" w:cs="Times New Roman"/>
                <w:kern w:val="2"/>
                <w:sz w:val="26"/>
                <w:szCs w:val="26"/>
              </w:rPr>
            </w:pPr>
            <w:r w:rsidRPr="00040709">
              <w:rPr>
                <w:rFonts w:ascii="Times New Roman" w:hAnsi="Times New Roman" w:cs="Times New Roman"/>
                <w:sz w:val="24"/>
                <w:szCs w:val="24"/>
              </w:rPr>
              <w:t>Данные Свода годовых сведений об учреждениях культурно-досугового типа системы Минкультуры России</w:t>
            </w:r>
          </w:p>
        </w:tc>
      </w:tr>
    </w:tbl>
    <w:p w:rsidR="00786A87" w:rsidRPr="00062060" w:rsidRDefault="00786A87" w:rsidP="00786A87">
      <w:pPr>
        <w:pageBreakBefore/>
        <w:spacing w:after="0" w:line="240" w:lineRule="auto"/>
        <w:jc w:val="right"/>
        <w:rPr>
          <w:rFonts w:ascii="Times New Roman" w:eastAsia="Times New Roman" w:hAnsi="Times New Roman" w:cs="Times New Roman"/>
          <w:kern w:val="2"/>
          <w:sz w:val="28"/>
          <w:szCs w:val="28"/>
          <w:lang w:eastAsia="ru-RU"/>
        </w:rPr>
      </w:pPr>
      <w:r w:rsidRPr="00062631">
        <w:rPr>
          <w:rFonts w:ascii="Times New Roman" w:eastAsia="Times New Roman" w:hAnsi="Times New Roman" w:cs="Times New Roman"/>
          <w:kern w:val="2"/>
          <w:sz w:val="28"/>
          <w:szCs w:val="28"/>
          <w:lang w:eastAsia="ru-RU"/>
        </w:rPr>
        <w:lastRenderedPageBreak/>
        <w:t xml:space="preserve">Приложение № </w:t>
      </w:r>
      <w:r>
        <w:rPr>
          <w:rFonts w:ascii="Times New Roman" w:eastAsia="Times New Roman" w:hAnsi="Times New Roman" w:cs="Times New Roman"/>
          <w:kern w:val="2"/>
          <w:sz w:val="28"/>
          <w:szCs w:val="28"/>
          <w:lang w:eastAsia="ru-RU"/>
        </w:rPr>
        <w:t xml:space="preserve">5 </w:t>
      </w:r>
      <w:r w:rsidRPr="00062060">
        <w:rPr>
          <w:rFonts w:ascii="Times New Roman" w:eastAsia="Times New Roman" w:hAnsi="Times New Roman" w:cs="Times New Roman"/>
          <w:kern w:val="2"/>
          <w:sz w:val="28"/>
          <w:szCs w:val="28"/>
          <w:lang w:eastAsia="ru-RU"/>
        </w:rPr>
        <w:t xml:space="preserve">к муниципальной программе </w:t>
      </w:r>
      <w:r>
        <w:rPr>
          <w:rFonts w:ascii="Times New Roman" w:eastAsia="Times New Roman" w:hAnsi="Times New Roman" w:cs="Times New Roman"/>
          <w:kern w:val="2"/>
          <w:sz w:val="28"/>
          <w:szCs w:val="28"/>
          <w:lang w:eastAsia="ru-RU"/>
        </w:rPr>
        <w:t>Задон</w:t>
      </w:r>
      <w:r w:rsidRPr="00062060">
        <w:rPr>
          <w:rFonts w:ascii="Times New Roman" w:eastAsia="Times New Roman" w:hAnsi="Times New Roman" w:cs="Times New Roman"/>
          <w:kern w:val="2"/>
          <w:sz w:val="28"/>
          <w:szCs w:val="28"/>
          <w:lang w:eastAsia="ru-RU"/>
        </w:rPr>
        <w:t>ского сельского поселения</w:t>
      </w:r>
    </w:p>
    <w:p w:rsidR="00786A87" w:rsidRDefault="00786A87" w:rsidP="00786A87">
      <w:pPr>
        <w:spacing w:after="0" w:line="240" w:lineRule="auto"/>
        <w:ind w:left="10773"/>
        <w:jc w:val="right"/>
        <w:rPr>
          <w:rFonts w:ascii="Times New Roman" w:eastAsia="Times New Roman" w:hAnsi="Times New Roman" w:cs="Times New Roman"/>
          <w:kern w:val="2"/>
          <w:sz w:val="28"/>
          <w:szCs w:val="28"/>
          <w:lang w:eastAsia="ru-RU"/>
        </w:rPr>
      </w:pPr>
      <w:r w:rsidRPr="00062060">
        <w:rPr>
          <w:rFonts w:ascii="Times New Roman" w:eastAsia="Times New Roman" w:hAnsi="Times New Roman" w:cs="Times New Roman"/>
          <w:kern w:val="2"/>
          <w:sz w:val="28"/>
          <w:szCs w:val="28"/>
          <w:lang w:eastAsia="ru-RU"/>
        </w:rPr>
        <w:t xml:space="preserve">«Развитие культуры </w:t>
      </w:r>
      <w:r>
        <w:rPr>
          <w:rFonts w:ascii="Times New Roman" w:eastAsia="Times New Roman" w:hAnsi="Times New Roman" w:cs="Times New Roman"/>
          <w:kern w:val="2"/>
          <w:sz w:val="28"/>
          <w:szCs w:val="28"/>
          <w:lang w:eastAsia="ru-RU"/>
        </w:rPr>
        <w:t>Задонского сельского поселения»</w:t>
      </w:r>
    </w:p>
    <w:p w:rsidR="00786A87" w:rsidRPr="00062631" w:rsidRDefault="00786A87" w:rsidP="00786A87">
      <w:pPr>
        <w:spacing w:after="0" w:line="240" w:lineRule="auto"/>
        <w:ind w:left="10773"/>
        <w:jc w:val="right"/>
        <w:rPr>
          <w:rFonts w:ascii="Times New Roman" w:eastAsia="Times New Roman" w:hAnsi="Times New Roman" w:cs="Times New Roman"/>
          <w:kern w:val="2"/>
          <w:sz w:val="28"/>
          <w:szCs w:val="28"/>
          <w:lang w:eastAsia="ru-RU"/>
        </w:rPr>
      </w:pPr>
    </w:p>
    <w:p w:rsidR="00786A87" w:rsidRPr="00786A87" w:rsidRDefault="00786A87" w:rsidP="00786A87">
      <w:pPr>
        <w:widowControl w:val="0"/>
        <w:autoSpaceDE w:val="0"/>
        <w:autoSpaceDN w:val="0"/>
        <w:adjustRightInd w:val="0"/>
        <w:jc w:val="center"/>
        <w:rPr>
          <w:rFonts w:ascii="Times New Roman" w:hAnsi="Times New Roman" w:cs="Times New Roman"/>
          <w:b/>
          <w:sz w:val="26"/>
          <w:szCs w:val="26"/>
        </w:rPr>
      </w:pPr>
      <w:r w:rsidRPr="00786A87">
        <w:rPr>
          <w:rFonts w:ascii="Times New Roman" w:hAnsi="Times New Roman" w:cs="Times New Roman"/>
          <w:b/>
          <w:sz w:val="26"/>
          <w:szCs w:val="26"/>
        </w:rPr>
        <w:t>ПЛАН РЕАЛИЗАЦИИ</w:t>
      </w:r>
    </w:p>
    <w:p w:rsidR="00786A87" w:rsidRPr="00786A87" w:rsidRDefault="00786A87" w:rsidP="008E1520">
      <w:pPr>
        <w:jc w:val="center"/>
        <w:rPr>
          <w:rFonts w:ascii="Times New Roman" w:hAnsi="Times New Roman" w:cs="Times New Roman"/>
        </w:rPr>
      </w:pPr>
      <w:r w:rsidRPr="00786A87">
        <w:rPr>
          <w:rFonts w:ascii="Times New Roman" w:hAnsi="Times New Roman" w:cs="Times New Roman"/>
          <w:sz w:val="26"/>
          <w:szCs w:val="26"/>
        </w:rPr>
        <w:t xml:space="preserve">муниципальной программы </w:t>
      </w:r>
      <w:r w:rsidRPr="00786A87">
        <w:rPr>
          <w:rFonts w:ascii="Times New Roman" w:hAnsi="Times New Roman" w:cs="Times New Roman"/>
          <w:kern w:val="2"/>
          <w:sz w:val="26"/>
          <w:szCs w:val="26"/>
        </w:rPr>
        <w:t xml:space="preserve"> Задонского сельского поселения «Развитие культуры Задонского сельского поселения»</w:t>
      </w:r>
      <w:r w:rsidRPr="00786A87">
        <w:rPr>
          <w:rFonts w:ascii="Times New Roman" w:hAnsi="Times New Roman" w:cs="Times New Roman"/>
        </w:rPr>
        <w:t xml:space="preserve"> </w:t>
      </w:r>
      <w:r w:rsidRPr="00786A87">
        <w:rPr>
          <w:rFonts w:ascii="Times New Roman" w:hAnsi="Times New Roman" w:cs="Times New Roman"/>
          <w:sz w:val="26"/>
          <w:szCs w:val="26"/>
        </w:rPr>
        <w:t>на __2016_____ год</w:t>
      </w:r>
    </w:p>
    <w:tbl>
      <w:tblPr>
        <w:tblW w:w="15743" w:type="dxa"/>
        <w:tblCellSpacing w:w="5" w:type="nil"/>
        <w:tblLayout w:type="fixed"/>
        <w:tblCellMar>
          <w:left w:w="75" w:type="dxa"/>
          <w:right w:w="75" w:type="dxa"/>
        </w:tblCellMar>
        <w:tblLook w:val="0000" w:firstRow="0" w:lastRow="0" w:firstColumn="0" w:lastColumn="0" w:noHBand="0" w:noVBand="0"/>
      </w:tblPr>
      <w:tblGrid>
        <w:gridCol w:w="359"/>
        <w:gridCol w:w="3903"/>
        <w:gridCol w:w="2050"/>
        <w:gridCol w:w="4328"/>
        <w:gridCol w:w="992"/>
        <w:gridCol w:w="850"/>
        <w:gridCol w:w="993"/>
        <w:gridCol w:w="1276"/>
        <w:gridCol w:w="992"/>
      </w:tblGrid>
      <w:tr w:rsidR="00786A87" w:rsidRPr="008E1520" w:rsidTr="002C19AC">
        <w:trPr>
          <w:tblCellSpacing w:w="5" w:type="nil"/>
        </w:trPr>
        <w:tc>
          <w:tcPr>
            <w:tcW w:w="359" w:type="dxa"/>
            <w:vMerge w:val="restart"/>
            <w:tcBorders>
              <w:top w:val="single" w:sz="4" w:space="0" w:color="auto"/>
              <w:left w:val="single" w:sz="4" w:space="0" w:color="auto"/>
              <w:bottom w:val="single" w:sz="4" w:space="0" w:color="auto"/>
              <w:right w:val="single" w:sz="4" w:space="0" w:color="auto"/>
            </w:tcBorders>
          </w:tcPr>
          <w:p w:rsidR="00786A87" w:rsidRPr="008E1520" w:rsidRDefault="00786A87" w:rsidP="00036E60">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 п/п</w:t>
            </w:r>
          </w:p>
        </w:tc>
        <w:tc>
          <w:tcPr>
            <w:tcW w:w="3903" w:type="dxa"/>
            <w:vMerge w:val="restart"/>
            <w:tcBorders>
              <w:top w:val="single" w:sz="4" w:space="0" w:color="auto"/>
              <w:left w:val="single" w:sz="4" w:space="0" w:color="auto"/>
              <w:bottom w:val="single" w:sz="4" w:space="0" w:color="auto"/>
              <w:right w:val="single" w:sz="4" w:space="0" w:color="auto"/>
            </w:tcBorders>
          </w:tcPr>
          <w:p w:rsidR="00786A87" w:rsidRPr="008E1520" w:rsidRDefault="00786A87" w:rsidP="00036E60">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Номер и наименование</w:t>
            </w:r>
          </w:p>
          <w:p w:rsidR="00786A87" w:rsidRPr="008E1520" w:rsidRDefault="00786A87" w:rsidP="00036E60">
            <w:pPr>
              <w:pStyle w:val="ConsPlusCell"/>
              <w:jc w:val="center"/>
              <w:rPr>
                <w:rFonts w:ascii="Times New Roman" w:hAnsi="Times New Roman" w:cs="Times New Roman"/>
                <w:sz w:val="24"/>
                <w:szCs w:val="24"/>
              </w:rPr>
            </w:pPr>
          </w:p>
        </w:tc>
        <w:tc>
          <w:tcPr>
            <w:tcW w:w="2050" w:type="dxa"/>
            <w:vMerge w:val="restart"/>
            <w:tcBorders>
              <w:top w:val="single" w:sz="4" w:space="0" w:color="auto"/>
              <w:left w:val="single" w:sz="4" w:space="0" w:color="auto"/>
              <w:bottom w:val="single" w:sz="4" w:space="0" w:color="auto"/>
              <w:right w:val="single" w:sz="4" w:space="0" w:color="auto"/>
            </w:tcBorders>
          </w:tcPr>
          <w:p w:rsidR="00786A87" w:rsidRPr="008E1520" w:rsidRDefault="00786A87" w:rsidP="00036E60">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 xml:space="preserve">Ответственный </w:t>
            </w:r>
            <w:r w:rsidRPr="008E1520">
              <w:rPr>
                <w:rFonts w:ascii="Times New Roman" w:hAnsi="Times New Roman" w:cs="Times New Roman"/>
                <w:sz w:val="24"/>
                <w:szCs w:val="24"/>
              </w:rPr>
              <w:br/>
              <w:t xml:space="preserve"> исполнитель, соисполнитель, участник  </w:t>
            </w:r>
            <w:r w:rsidRPr="008E1520">
              <w:rPr>
                <w:rFonts w:ascii="Times New Roman" w:hAnsi="Times New Roman" w:cs="Times New Roman"/>
                <w:sz w:val="24"/>
                <w:szCs w:val="24"/>
              </w:rPr>
              <w:br/>
              <w:t xml:space="preserve">(должность/ ФИО) </w:t>
            </w:r>
            <w:hyperlink w:anchor="Par1127" w:history="1">
              <w:r w:rsidRPr="008E1520">
                <w:rPr>
                  <w:rFonts w:ascii="Times New Roman" w:hAnsi="Times New Roman" w:cs="Times New Roman"/>
                  <w:sz w:val="24"/>
                  <w:szCs w:val="24"/>
                </w:rPr>
                <w:t>&lt;1&gt;</w:t>
              </w:r>
            </w:hyperlink>
          </w:p>
        </w:tc>
        <w:tc>
          <w:tcPr>
            <w:tcW w:w="4328" w:type="dxa"/>
            <w:vMerge w:val="restart"/>
            <w:tcBorders>
              <w:top w:val="single" w:sz="4" w:space="0" w:color="auto"/>
              <w:left w:val="single" w:sz="4" w:space="0" w:color="auto"/>
              <w:right w:val="single" w:sz="4" w:space="0" w:color="auto"/>
            </w:tcBorders>
          </w:tcPr>
          <w:p w:rsidR="00786A87" w:rsidRPr="008E1520" w:rsidRDefault="00786A87" w:rsidP="00036E60">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Ожидаемый результат (краткое описание)</w:t>
            </w:r>
          </w:p>
        </w:tc>
        <w:tc>
          <w:tcPr>
            <w:tcW w:w="992" w:type="dxa"/>
            <w:vMerge w:val="restart"/>
            <w:tcBorders>
              <w:top w:val="single" w:sz="4" w:space="0" w:color="auto"/>
              <w:left w:val="single" w:sz="4" w:space="0" w:color="auto"/>
              <w:bottom w:val="single" w:sz="4" w:space="0" w:color="auto"/>
              <w:right w:val="single" w:sz="4" w:space="0" w:color="auto"/>
            </w:tcBorders>
          </w:tcPr>
          <w:p w:rsidR="00786A87" w:rsidRPr="008E1520" w:rsidRDefault="00786A87" w:rsidP="00036E60">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 xml:space="preserve">Срок    </w:t>
            </w:r>
            <w:r w:rsidRPr="008E1520">
              <w:rPr>
                <w:rFonts w:ascii="Times New Roman" w:hAnsi="Times New Roman" w:cs="Times New Roman"/>
                <w:sz w:val="24"/>
                <w:szCs w:val="24"/>
              </w:rPr>
              <w:br/>
              <w:t xml:space="preserve">реализации </w:t>
            </w:r>
            <w:r w:rsidRPr="008E1520">
              <w:rPr>
                <w:rFonts w:ascii="Times New Roman" w:hAnsi="Times New Roman" w:cs="Times New Roman"/>
                <w:sz w:val="24"/>
                <w:szCs w:val="24"/>
              </w:rPr>
              <w:br/>
              <w:t>(дата)</w:t>
            </w:r>
          </w:p>
        </w:tc>
        <w:tc>
          <w:tcPr>
            <w:tcW w:w="4111" w:type="dxa"/>
            <w:gridSpan w:val="4"/>
            <w:tcBorders>
              <w:top w:val="single" w:sz="4" w:space="0" w:color="auto"/>
              <w:left w:val="single" w:sz="4" w:space="0" w:color="auto"/>
              <w:bottom w:val="single" w:sz="4" w:space="0" w:color="auto"/>
              <w:right w:val="single" w:sz="4" w:space="0" w:color="auto"/>
            </w:tcBorders>
          </w:tcPr>
          <w:p w:rsidR="00786A87" w:rsidRPr="008E1520" w:rsidRDefault="00786A87" w:rsidP="00036E60">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 xml:space="preserve">Объем расходов, (тыс. рублей) </w:t>
            </w:r>
            <w:hyperlink w:anchor="Par1127" w:history="1">
              <w:r w:rsidRPr="008E1520">
                <w:rPr>
                  <w:rFonts w:ascii="Times New Roman" w:hAnsi="Times New Roman" w:cs="Times New Roman"/>
                  <w:sz w:val="24"/>
                  <w:szCs w:val="24"/>
                </w:rPr>
                <w:t>&lt;2&gt;</w:t>
              </w:r>
            </w:hyperlink>
          </w:p>
        </w:tc>
      </w:tr>
      <w:tr w:rsidR="008E1520" w:rsidRPr="008E1520" w:rsidTr="002C19AC">
        <w:trPr>
          <w:trHeight w:val="1129"/>
          <w:tblCellSpacing w:w="5" w:type="nil"/>
        </w:trPr>
        <w:tc>
          <w:tcPr>
            <w:tcW w:w="359" w:type="dxa"/>
            <w:vMerge/>
            <w:tcBorders>
              <w:left w:val="single" w:sz="4" w:space="0" w:color="auto"/>
              <w:bottom w:val="single" w:sz="4" w:space="0" w:color="auto"/>
              <w:right w:val="single" w:sz="4" w:space="0" w:color="auto"/>
            </w:tcBorders>
          </w:tcPr>
          <w:p w:rsidR="00786A87" w:rsidRPr="008E1520" w:rsidRDefault="00786A87" w:rsidP="00036E60">
            <w:pPr>
              <w:pStyle w:val="ConsPlusCell"/>
              <w:rPr>
                <w:rFonts w:ascii="Times New Roman" w:hAnsi="Times New Roman" w:cs="Times New Roman"/>
                <w:sz w:val="24"/>
                <w:szCs w:val="24"/>
              </w:rPr>
            </w:pPr>
          </w:p>
        </w:tc>
        <w:tc>
          <w:tcPr>
            <w:tcW w:w="3903" w:type="dxa"/>
            <w:vMerge/>
            <w:tcBorders>
              <w:left w:val="single" w:sz="4" w:space="0" w:color="auto"/>
              <w:bottom w:val="single" w:sz="4" w:space="0" w:color="auto"/>
              <w:right w:val="single" w:sz="4" w:space="0" w:color="auto"/>
            </w:tcBorders>
          </w:tcPr>
          <w:p w:rsidR="00786A87" w:rsidRPr="008E1520" w:rsidRDefault="00786A87" w:rsidP="00036E60">
            <w:pPr>
              <w:pStyle w:val="ConsPlusCell"/>
              <w:rPr>
                <w:rFonts w:ascii="Times New Roman" w:hAnsi="Times New Roman" w:cs="Times New Roman"/>
                <w:sz w:val="24"/>
                <w:szCs w:val="24"/>
              </w:rPr>
            </w:pPr>
          </w:p>
        </w:tc>
        <w:tc>
          <w:tcPr>
            <w:tcW w:w="2050" w:type="dxa"/>
            <w:vMerge/>
            <w:tcBorders>
              <w:left w:val="single" w:sz="4" w:space="0" w:color="auto"/>
              <w:bottom w:val="single" w:sz="4" w:space="0" w:color="auto"/>
              <w:right w:val="single" w:sz="4" w:space="0" w:color="auto"/>
            </w:tcBorders>
          </w:tcPr>
          <w:p w:rsidR="00786A87" w:rsidRPr="008E1520" w:rsidRDefault="00786A87" w:rsidP="00036E60">
            <w:pPr>
              <w:pStyle w:val="ConsPlusCell"/>
              <w:rPr>
                <w:rFonts w:ascii="Times New Roman" w:hAnsi="Times New Roman" w:cs="Times New Roman"/>
                <w:sz w:val="24"/>
                <w:szCs w:val="24"/>
              </w:rPr>
            </w:pPr>
          </w:p>
        </w:tc>
        <w:tc>
          <w:tcPr>
            <w:tcW w:w="4328" w:type="dxa"/>
            <w:vMerge/>
            <w:tcBorders>
              <w:left w:val="single" w:sz="4" w:space="0" w:color="auto"/>
              <w:bottom w:val="single" w:sz="4" w:space="0" w:color="auto"/>
              <w:right w:val="single" w:sz="4" w:space="0" w:color="auto"/>
            </w:tcBorders>
          </w:tcPr>
          <w:p w:rsidR="00786A87" w:rsidRPr="008E1520" w:rsidRDefault="00786A87" w:rsidP="00036E60">
            <w:pPr>
              <w:pStyle w:val="ConsPlusCell"/>
              <w:rPr>
                <w:rFonts w:ascii="Times New Roman" w:hAnsi="Times New Roman" w:cs="Times New Roman"/>
                <w:sz w:val="24"/>
                <w:szCs w:val="24"/>
              </w:rPr>
            </w:pPr>
          </w:p>
        </w:tc>
        <w:tc>
          <w:tcPr>
            <w:tcW w:w="992" w:type="dxa"/>
            <w:vMerge/>
            <w:tcBorders>
              <w:left w:val="single" w:sz="4" w:space="0" w:color="auto"/>
              <w:bottom w:val="single" w:sz="4" w:space="0" w:color="auto"/>
              <w:right w:val="single" w:sz="4" w:space="0" w:color="auto"/>
            </w:tcBorders>
          </w:tcPr>
          <w:p w:rsidR="00786A87" w:rsidRPr="008E1520" w:rsidRDefault="00786A87" w:rsidP="00036E60">
            <w:pPr>
              <w:pStyle w:val="ConsPlusCell"/>
              <w:rPr>
                <w:rFonts w:ascii="Times New Roman" w:hAnsi="Times New Roman" w:cs="Times New Roman"/>
                <w:sz w:val="24"/>
                <w:szCs w:val="24"/>
              </w:rPr>
            </w:pPr>
          </w:p>
        </w:tc>
        <w:tc>
          <w:tcPr>
            <w:tcW w:w="850" w:type="dxa"/>
            <w:tcBorders>
              <w:left w:val="single" w:sz="4" w:space="0" w:color="auto"/>
              <w:bottom w:val="single" w:sz="4" w:space="0" w:color="auto"/>
              <w:right w:val="single" w:sz="4" w:space="0" w:color="auto"/>
            </w:tcBorders>
          </w:tcPr>
          <w:p w:rsidR="00786A87" w:rsidRPr="008E1520" w:rsidRDefault="00786A87" w:rsidP="00036E60">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всего</w:t>
            </w:r>
          </w:p>
        </w:tc>
        <w:tc>
          <w:tcPr>
            <w:tcW w:w="993" w:type="dxa"/>
            <w:tcBorders>
              <w:left w:val="single" w:sz="4" w:space="0" w:color="auto"/>
              <w:bottom w:val="single" w:sz="4" w:space="0" w:color="auto"/>
              <w:right w:val="single" w:sz="4" w:space="0" w:color="auto"/>
            </w:tcBorders>
          </w:tcPr>
          <w:p w:rsidR="00786A87" w:rsidRPr="008E1520" w:rsidRDefault="00786A87" w:rsidP="00036E60">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областной</w:t>
            </w:r>
            <w:r w:rsidRPr="008E1520">
              <w:rPr>
                <w:rFonts w:ascii="Times New Roman" w:hAnsi="Times New Roman" w:cs="Times New Roman"/>
                <w:sz w:val="24"/>
                <w:szCs w:val="24"/>
              </w:rPr>
              <w:br/>
              <w:t>бюджет</w:t>
            </w:r>
          </w:p>
        </w:tc>
        <w:tc>
          <w:tcPr>
            <w:tcW w:w="1276" w:type="dxa"/>
            <w:tcBorders>
              <w:left w:val="single" w:sz="4" w:space="0" w:color="auto"/>
              <w:bottom w:val="single" w:sz="4" w:space="0" w:color="auto"/>
              <w:right w:val="single" w:sz="4" w:space="0" w:color="auto"/>
            </w:tcBorders>
          </w:tcPr>
          <w:p w:rsidR="00786A87" w:rsidRPr="008E1520" w:rsidRDefault="00786A87" w:rsidP="00036E60">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местный бюджет</w:t>
            </w:r>
          </w:p>
        </w:tc>
        <w:tc>
          <w:tcPr>
            <w:tcW w:w="992" w:type="dxa"/>
            <w:tcBorders>
              <w:left w:val="single" w:sz="4" w:space="0" w:color="auto"/>
              <w:bottom w:val="single" w:sz="4" w:space="0" w:color="auto"/>
              <w:right w:val="single" w:sz="4" w:space="0" w:color="auto"/>
            </w:tcBorders>
          </w:tcPr>
          <w:p w:rsidR="00786A87" w:rsidRPr="008E1520" w:rsidRDefault="008E1520" w:rsidP="008E1520">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В</w:t>
            </w:r>
            <w:r w:rsidR="00786A87" w:rsidRPr="008E1520">
              <w:rPr>
                <w:rFonts w:ascii="Times New Roman" w:hAnsi="Times New Roman" w:cs="Times New Roman"/>
                <w:sz w:val="24"/>
                <w:szCs w:val="24"/>
              </w:rPr>
              <w:t>небюд</w:t>
            </w:r>
            <w:r w:rsidRPr="008E1520">
              <w:rPr>
                <w:rFonts w:ascii="Times New Roman" w:hAnsi="Times New Roman" w:cs="Times New Roman"/>
                <w:sz w:val="24"/>
                <w:szCs w:val="24"/>
              </w:rPr>
              <w:t>-</w:t>
            </w:r>
            <w:r w:rsidR="00786A87" w:rsidRPr="008E1520">
              <w:rPr>
                <w:rFonts w:ascii="Times New Roman" w:hAnsi="Times New Roman" w:cs="Times New Roman"/>
                <w:sz w:val="24"/>
                <w:szCs w:val="24"/>
              </w:rPr>
              <w:t>жетные</w:t>
            </w:r>
            <w:r w:rsidR="00786A87" w:rsidRPr="008E1520">
              <w:rPr>
                <w:rFonts w:ascii="Times New Roman" w:hAnsi="Times New Roman" w:cs="Times New Roman"/>
                <w:sz w:val="24"/>
                <w:szCs w:val="24"/>
              </w:rPr>
              <w:br/>
              <w:t>источники</w:t>
            </w:r>
          </w:p>
        </w:tc>
      </w:tr>
      <w:tr w:rsidR="008E1520" w:rsidRPr="008E1520" w:rsidTr="002C19AC">
        <w:trPr>
          <w:tblCellSpacing w:w="5" w:type="nil"/>
        </w:trPr>
        <w:tc>
          <w:tcPr>
            <w:tcW w:w="359" w:type="dxa"/>
            <w:tcBorders>
              <w:left w:val="single" w:sz="4" w:space="0" w:color="auto"/>
              <w:bottom w:val="single" w:sz="4" w:space="0" w:color="auto"/>
              <w:right w:val="single" w:sz="4" w:space="0" w:color="auto"/>
            </w:tcBorders>
          </w:tcPr>
          <w:p w:rsidR="00786A87" w:rsidRPr="008E1520" w:rsidRDefault="00786A87" w:rsidP="00036E60">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1</w:t>
            </w:r>
          </w:p>
        </w:tc>
        <w:tc>
          <w:tcPr>
            <w:tcW w:w="3903" w:type="dxa"/>
            <w:tcBorders>
              <w:left w:val="single" w:sz="4" w:space="0" w:color="auto"/>
              <w:bottom w:val="single" w:sz="4" w:space="0" w:color="auto"/>
              <w:right w:val="single" w:sz="4" w:space="0" w:color="auto"/>
            </w:tcBorders>
          </w:tcPr>
          <w:p w:rsidR="00786A87" w:rsidRPr="008E1520" w:rsidRDefault="00786A87" w:rsidP="00036E60">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2</w:t>
            </w:r>
          </w:p>
        </w:tc>
        <w:tc>
          <w:tcPr>
            <w:tcW w:w="2050" w:type="dxa"/>
            <w:tcBorders>
              <w:left w:val="single" w:sz="4" w:space="0" w:color="auto"/>
              <w:bottom w:val="single" w:sz="4" w:space="0" w:color="auto"/>
              <w:right w:val="single" w:sz="4" w:space="0" w:color="auto"/>
            </w:tcBorders>
          </w:tcPr>
          <w:p w:rsidR="00786A87" w:rsidRPr="008E1520" w:rsidRDefault="00786A87" w:rsidP="00036E60">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3</w:t>
            </w:r>
          </w:p>
        </w:tc>
        <w:tc>
          <w:tcPr>
            <w:tcW w:w="4328" w:type="dxa"/>
            <w:tcBorders>
              <w:left w:val="single" w:sz="4" w:space="0" w:color="auto"/>
              <w:bottom w:val="single" w:sz="4" w:space="0" w:color="auto"/>
              <w:right w:val="single" w:sz="4" w:space="0" w:color="auto"/>
            </w:tcBorders>
          </w:tcPr>
          <w:p w:rsidR="00786A87" w:rsidRPr="008E1520" w:rsidRDefault="00786A87" w:rsidP="00036E60">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4</w:t>
            </w:r>
          </w:p>
        </w:tc>
        <w:tc>
          <w:tcPr>
            <w:tcW w:w="992" w:type="dxa"/>
            <w:tcBorders>
              <w:left w:val="single" w:sz="4" w:space="0" w:color="auto"/>
              <w:bottom w:val="single" w:sz="4" w:space="0" w:color="auto"/>
              <w:right w:val="single" w:sz="4" w:space="0" w:color="auto"/>
            </w:tcBorders>
          </w:tcPr>
          <w:p w:rsidR="00786A87" w:rsidRPr="008E1520" w:rsidRDefault="00786A87" w:rsidP="00036E60">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5</w:t>
            </w:r>
          </w:p>
        </w:tc>
        <w:tc>
          <w:tcPr>
            <w:tcW w:w="850" w:type="dxa"/>
            <w:tcBorders>
              <w:left w:val="single" w:sz="4" w:space="0" w:color="auto"/>
              <w:bottom w:val="single" w:sz="4" w:space="0" w:color="auto"/>
              <w:right w:val="single" w:sz="4" w:space="0" w:color="auto"/>
            </w:tcBorders>
          </w:tcPr>
          <w:p w:rsidR="00786A87" w:rsidRPr="008E1520" w:rsidRDefault="00786A87" w:rsidP="00036E60">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6</w:t>
            </w:r>
          </w:p>
        </w:tc>
        <w:tc>
          <w:tcPr>
            <w:tcW w:w="993" w:type="dxa"/>
            <w:tcBorders>
              <w:left w:val="single" w:sz="4" w:space="0" w:color="auto"/>
              <w:bottom w:val="single" w:sz="4" w:space="0" w:color="auto"/>
              <w:right w:val="single" w:sz="4" w:space="0" w:color="auto"/>
            </w:tcBorders>
          </w:tcPr>
          <w:p w:rsidR="00786A87" w:rsidRPr="008E1520" w:rsidRDefault="00786A87" w:rsidP="00036E60">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7</w:t>
            </w:r>
          </w:p>
        </w:tc>
        <w:tc>
          <w:tcPr>
            <w:tcW w:w="1276" w:type="dxa"/>
            <w:tcBorders>
              <w:left w:val="single" w:sz="4" w:space="0" w:color="auto"/>
              <w:bottom w:val="single" w:sz="4" w:space="0" w:color="auto"/>
              <w:right w:val="single" w:sz="4" w:space="0" w:color="auto"/>
            </w:tcBorders>
          </w:tcPr>
          <w:p w:rsidR="00786A87" w:rsidRPr="008E1520" w:rsidRDefault="00786A87" w:rsidP="00036E60">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8</w:t>
            </w:r>
          </w:p>
        </w:tc>
        <w:tc>
          <w:tcPr>
            <w:tcW w:w="992" w:type="dxa"/>
            <w:tcBorders>
              <w:left w:val="single" w:sz="4" w:space="0" w:color="auto"/>
              <w:bottom w:val="single" w:sz="4" w:space="0" w:color="auto"/>
              <w:right w:val="single" w:sz="4" w:space="0" w:color="auto"/>
            </w:tcBorders>
          </w:tcPr>
          <w:p w:rsidR="00786A87" w:rsidRPr="008E1520" w:rsidRDefault="00786A87" w:rsidP="00036E60">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9</w:t>
            </w:r>
          </w:p>
        </w:tc>
      </w:tr>
      <w:tr w:rsidR="008E1520" w:rsidRPr="008E1520" w:rsidTr="002C19AC">
        <w:trPr>
          <w:tblCellSpacing w:w="5" w:type="nil"/>
        </w:trPr>
        <w:tc>
          <w:tcPr>
            <w:tcW w:w="359" w:type="dxa"/>
            <w:tcBorders>
              <w:left w:val="single" w:sz="4" w:space="0" w:color="auto"/>
              <w:bottom w:val="single" w:sz="4" w:space="0" w:color="auto"/>
              <w:right w:val="single" w:sz="4" w:space="0" w:color="auto"/>
            </w:tcBorders>
          </w:tcPr>
          <w:p w:rsidR="00786A87" w:rsidRPr="008E1520" w:rsidRDefault="00786A87" w:rsidP="00036E60">
            <w:pPr>
              <w:pStyle w:val="ConsPlusCell"/>
              <w:rPr>
                <w:rFonts w:ascii="Times New Roman" w:hAnsi="Times New Roman" w:cs="Times New Roman"/>
                <w:strike/>
                <w:sz w:val="24"/>
                <w:szCs w:val="24"/>
              </w:rPr>
            </w:pPr>
          </w:p>
        </w:tc>
        <w:tc>
          <w:tcPr>
            <w:tcW w:w="3903" w:type="dxa"/>
            <w:tcBorders>
              <w:left w:val="single" w:sz="4" w:space="0" w:color="auto"/>
              <w:bottom w:val="single" w:sz="4" w:space="0" w:color="auto"/>
              <w:right w:val="single" w:sz="4" w:space="0" w:color="auto"/>
            </w:tcBorders>
          </w:tcPr>
          <w:p w:rsidR="00786A87" w:rsidRPr="008E1520" w:rsidRDefault="00786A87" w:rsidP="00036E60">
            <w:pPr>
              <w:pStyle w:val="ConsPlusCell"/>
              <w:rPr>
                <w:rFonts w:ascii="Times New Roman" w:hAnsi="Times New Roman" w:cs="Times New Roman"/>
                <w:sz w:val="24"/>
                <w:szCs w:val="24"/>
              </w:rPr>
            </w:pPr>
            <w:r w:rsidRPr="008E1520">
              <w:rPr>
                <w:rFonts w:ascii="Times New Roman" w:hAnsi="Times New Roman" w:cs="Times New Roman"/>
                <w:sz w:val="24"/>
                <w:szCs w:val="24"/>
              </w:rPr>
              <w:t xml:space="preserve">Подпрограмма 1       </w:t>
            </w:r>
          </w:p>
        </w:tc>
        <w:tc>
          <w:tcPr>
            <w:tcW w:w="2050" w:type="dxa"/>
            <w:tcBorders>
              <w:left w:val="single" w:sz="4" w:space="0" w:color="auto"/>
              <w:bottom w:val="single" w:sz="4" w:space="0" w:color="auto"/>
              <w:right w:val="single" w:sz="4" w:space="0" w:color="auto"/>
            </w:tcBorders>
          </w:tcPr>
          <w:p w:rsidR="00786A87" w:rsidRPr="008E1520" w:rsidRDefault="00786A87" w:rsidP="00036E60">
            <w:pPr>
              <w:pStyle w:val="ConsPlusCell"/>
              <w:rPr>
                <w:rFonts w:ascii="Times New Roman" w:hAnsi="Times New Roman" w:cs="Times New Roman"/>
                <w:sz w:val="24"/>
                <w:szCs w:val="24"/>
              </w:rPr>
            </w:pPr>
          </w:p>
        </w:tc>
        <w:tc>
          <w:tcPr>
            <w:tcW w:w="4328" w:type="dxa"/>
            <w:tcBorders>
              <w:left w:val="single" w:sz="4" w:space="0" w:color="auto"/>
              <w:bottom w:val="single" w:sz="4" w:space="0" w:color="auto"/>
              <w:right w:val="single" w:sz="4" w:space="0" w:color="auto"/>
            </w:tcBorders>
          </w:tcPr>
          <w:p w:rsidR="00786A87" w:rsidRPr="008E1520" w:rsidRDefault="00786A87" w:rsidP="00036E60">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X</w:t>
            </w:r>
          </w:p>
        </w:tc>
        <w:tc>
          <w:tcPr>
            <w:tcW w:w="992" w:type="dxa"/>
            <w:tcBorders>
              <w:left w:val="single" w:sz="4" w:space="0" w:color="auto"/>
              <w:bottom w:val="single" w:sz="4" w:space="0" w:color="auto"/>
              <w:right w:val="single" w:sz="4" w:space="0" w:color="auto"/>
            </w:tcBorders>
          </w:tcPr>
          <w:p w:rsidR="00786A87" w:rsidRPr="008E1520" w:rsidRDefault="00786A87" w:rsidP="00036E60">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X</w:t>
            </w:r>
          </w:p>
        </w:tc>
        <w:tc>
          <w:tcPr>
            <w:tcW w:w="850" w:type="dxa"/>
            <w:tcBorders>
              <w:left w:val="single" w:sz="4" w:space="0" w:color="auto"/>
              <w:bottom w:val="single" w:sz="4" w:space="0" w:color="auto"/>
              <w:right w:val="single" w:sz="4" w:space="0" w:color="auto"/>
            </w:tcBorders>
          </w:tcPr>
          <w:p w:rsidR="00786A87" w:rsidRPr="008E1520" w:rsidRDefault="00786A87" w:rsidP="00036E60">
            <w:pPr>
              <w:pStyle w:val="ConsPlusCell"/>
              <w:jc w:val="center"/>
              <w:rPr>
                <w:rFonts w:ascii="Times New Roman" w:hAnsi="Times New Roman" w:cs="Times New Roman"/>
                <w:sz w:val="24"/>
                <w:szCs w:val="24"/>
              </w:rPr>
            </w:pPr>
          </w:p>
        </w:tc>
        <w:tc>
          <w:tcPr>
            <w:tcW w:w="993" w:type="dxa"/>
            <w:tcBorders>
              <w:left w:val="single" w:sz="4" w:space="0" w:color="auto"/>
              <w:bottom w:val="single" w:sz="4" w:space="0" w:color="auto"/>
              <w:right w:val="single" w:sz="4" w:space="0" w:color="auto"/>
            </w:tcBorders>
          </w:tcPr>
          <w:p w:rsidR="00786A87" w:rsidRPr="008E1520" w:rsidRDefault="00786A87" w:rsidP="00036E60">
            <w:pPr>
              <w:pStyle w:val="ConsPlusCell"/>
              <w:jc w:val="center"/>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tcPr>
          <w:p w:rsidR="00786A87" w:rsidRPr="008E1520" w:rsidRDefault="00786A87" w:rsidP="00036E60">
            <w:pPr>
              <w:pStyle w:val="ConsPlusCell"/>
              <w:jc w:val="center"/>
              <w:rPr>
                <w:rFonts w:ascii="Times New Roman" w:hAnsi="Times New Roman" w:cs="Times New Roman"/>
                <w:sz w:val="24"/>
                <w:szCs w:val="24"/>
              </w:rPr>
            </w:pPr>
          </w:p>
        </w:tc>
        <w:tc>
          <w:tcPr>
            <w:tcW w:w="992" w:type="dxa"/>
            <w:tcBorders>
              <w:left w:val="single" w:sz="4" w:space="0" w:color="auto"/>
              <w:bottom w:val="single" w:sz="4" w:space="0" w:color="auto"/>
              <w:right w:val="single" w:sz="4" w:space="0" w:color="auto"/>
            </w:tcBorders>
          </w:tcPr>
          <w:p w:rsidR="00786A87" w:rsidRPr="008E1520" w:rsidRDefault="00786A87" w:rsidP="00036E60">
            <w:pPr>
              <w:pStyle w:val="ConsPlusCell"/>
              <w:jc w:val="center"/>
              <w:rPr>
                <w:rFonts w:ascii="Times New Roman" w:hAnsi="Times New Roman" w:cs="Times New Roman"/>
                <w:sz w:val="24"/>
                <w:szCs w:val="24"/>
              </w:rPr>
            </w:pPr>
          </w:p>
        </w:tc>
      </w:tr>
      <w:tr w:rsidR="008E1520" w:rsidRPr="008E1520" w:rsidTr="002C19AC">
        <w:trPr>
          <w:tblCellSpacing w:w="5" w:type="nil"/>
        </w:trPr>
        <w:tc>
          <w:tcPr>
            <w:tcW w:w="359" w:type="dxa"/>
            <w:tcBorders>
              <w:left w:val="single" w:sz="4" w:space="0" w:color="auto"/>
              <w:bottom w:val="single" w:sz="4" w:space="0" w:color="auto"/>
              <w:right w:val="single" w:sz="4" w:space="0" w:color="auto"/>
            </w:tcBorders>
          </w:tcPr>
          <w:p w:rsidR="00786A87" w:rsidRPr="008E1520" w:rsidRDefault="00786A87" w:rsidP="00036E60">
            <w:pPr>
              <w:pStyle w:val="ConsPlusCell"/>
              <w:rPr>
                <w:rFonts w:ascii="Times New Roman" w:hAnsi="Times New Roman" w:cs="Times New Roman"/>
                <w:strike/>
                <w:sz w:val="24"/>
                <w:szCs w:val="24"/>
              </w:rPr>
            </w:pPr>
          </w:p>
        </w:tc>
        <w:tc>
          <w:tcPr>
            <w:tcW w:w="3903" w:type="dxa"/>
            <w:tcBorders>
              <w:left w:val="single" w:sz="4" w:space="0" w:color="auto"/>
              <w:bottom w:val="single" w:sz="4" w:space="0" w:color="auto"/>
              <w:right w:val="single" w:sz="4" w:space="0" w:color="auto"/>
            </w:tcBorders>
          </w:tcPr>
          <w:p w:rsidR="00786A87" w:rsidRPr="008E1520" w:rsidRDefault="00786A87" w:rsidP="00036E60">
            <w:pPr>
              <w:pStyle w:val="ConsPlusCell"/>
              <w:rPr>
                <w:rFonts w:ascii="Times New Roman" w:hAnsi="Times New Roman" w:cs="Times New Roman"/>
                <w:sz w:val="24"/>
                <w:szCs w:val="24"/>
              </w:rPr>
            </w:pPr>
            <w:r w:rsidRPr="008E1520">
              <w:rPr>
                <w:rFonts w:ascii="Times New Roman" w:hAnsi="Times New Roman" w:cs="Times New Roman"/>
                <w:sz w:val="24"/>
                <w:szCs w:val="24"/>
              </w:rPr>
              <w:t xml:space="preserve">Основное мероприятие 1.1    </w:t>
            </w:r>
          </w:p>
          <w:p w:rsidR="00786A87" w:rsidRPr="008E1520" w:rsidRDefault="008B366B" w:rsidP="008B366B">
            <w:pPr>
              <w:widowControl w:val="0"/>
              <w:suppressAutoHyphens/>
              <w:spacing w:after="0" w:line="238" w:lineRule="auto"/>
              <w:rPr>
                <w:rFonts w:ascii="Times New Roman" w:hAnsi="Times New Roman" w:cs="Times New Roman"/>
                <w:sz w:val="24"/>
                <w:szCs w:val="24"/>
              </w:rPr>
            </w:pPr>
            <w:r>
              <w:rPr>
                <w:rFonts w:ascii="Times New Roman" w:hAnsi="Times New Roman" w:cs="Times New Roman"/>
                <w:sz w:val="24"/>
                <w:szCs w:val="24"/>
              </w:rPr>
              <w:t>Финансирование р</w:t>
            </w:r>
            <w:r>
              <w:rPr>
                <w:rFonts w:ascii="Times New Roman" w:eastAsia="Times New Roman" w:hAnsi="Times New Roman" w:cs="Times New Roman"/>
                <w:kern w:val="1"/>
                <w:lang w:eastAsia="ar-SA"/>
              </w:rPr>
              <w:t>асходов на обеспечение деятельности муниципального учреждения культуры МБУК СДК х. Победа</w:t>
            </w:r>
          </w:p>
        </w:tc>
        <w:tc>
          <w:tcPr>
            <w:tcW w:w="2050" w:type="dxa"/>
            <w:tcBorders>
              <w:left w:val="single" w:sz="4" w:space="0" w:color="auto"/>
              <w:bottom w:val="single" w:sz="4" w:space="0" w:color="auto"/>
              <w:right w:val="single" w:sz="4" w:space="0" w:color="auto"/>
            </w:tcBorders>
          </w:tcPr>
          <w:p w:rsidR="00786A87" w:rsidRPr="008E1520" w:rsidRDefault="002C19AC" w:rsidP="00B70E46">
            <w:pPr>
              <w:pStyle w:val="ConsPlusCell"/>
              <w:rPr>
                <w:rFonts w:ascii="Times New Roman" w:hAnsi="Times New Roman" w:cs="Times New Roman"/>
                <w:sz w:val="24"/>
                <w:szCs w:val="24"/>
              </w:rPr>
            </w:pPr>
            <w:r>
              <w:rPr>
                <w:rFonts w:ascii="Times New Roman" w:hAnsi="Times New Roman" w:cs="Times New Roman"/>
                <w:sz w:val="24"/>
                <w:szCs w:val="24"/>
              </w:rPr>
              <w:t>Зав</w:t>
            </w:r>
            <w:r w:rsidR="00B70E46">
              <w:rPr>
                <w:rFonts w:ascii="Times New Roman" w:hAnsi="Times New Roman" w:cs="Times New Roman"/>
                <w:sz w:val="24"/>
                <w:szCs w:val="24"/>
              </w:rPr>
              <w:t>едующая сектором экономики и финансов</w:t>
            </w:r>
            <w:r>
              <w:rPr>
                <w:rFonts w:ascii="Times New Roman" w:hAnsi="Times New Roman" w:cs="Times New Roman"/>
                <w:sz w:val="24"/>
                <w:szCs w:val="24"/>
              </w:rPr>
              <w:t xml:space="preserve"> – Наконечная М.И.</w:t>
            </w:r>
          </w:p>
        </w:tc>
        <w:tc>
          <w:tcPr>
            <w:tcW w:w="4328" w:type="dxa"/>
            <w:tcBorders>
              <w:left w:val="single" w:sz="4" w:space="0" w:color="auto"/>
              <w:bottom w:val="single" w:sz="4" w:space="0" w:color="auto"/>
              <w:right w:val="single" w:sz="4" w:space="0" w:color="auto"/>
            </w:tcBorders>
          </w:tcPr>
          <w:p w:rsidR="00786A87" w:rsidRPr="008E1520" w:rsidRDefault="002C19AC" w:rsidP="002C19AC">
            <w:pPr>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w:t>
            </w:r>
            <w:r w:rsidRPr="00040709">
              <w:rPr>
                <w:rFonts w:ascii="Times New Roman" w:eastAsia="Times New Roman" w:hAnsi="Times New Roman" w:cs="Times New Roman"/>
                <w:color w:val="000000"/>
                <w:sz w:val="24"/>
                <w:szCs w:val="24"/>
                <w:lang w:eastAsia="ru-RU"/>
              </w:rPr>
              <w:t>обеспечение сохранности здания учреждения культуры; </w:t>
            </w:r>
            <w:r w:rsidRPr="00040709">
              <w:rPr>
                <w:rFonts w:ascii="Times New Roman" w:eastAsia="Times New Roman" w:hAnsi="Times New Roman" w:cs="Times New Roman"/>
                <w:color w:val="000000"/>
                <w:sz w:val="24"/>
                <w:szCs w:val="24"/>
                <w:lang w:eastAsia="ru-RU"/>
              </w:rPr>
              <w:br/>
              <w:t>- создание безопасных и благоприятных условий нахождения граждан в учреждении культуры; </w:t>
            </w:r>
            <w:r w:rsidRPr="00040709">
              <w:rPr>
                <w:rFonts w:ascii="Times New Roman" w:eastAsia="Times New Roman" w:hAnsi="Times New Roman" w:cs="Times New Roman"/>
                <w:color w:val="000000"/>
                <w:sz w:val="24"/>
                <w:szCs w:val="24"/>
                <w:lang w:eastAsia="ru-RU"/>
              </w:rPr>
              <w:br/>
              <w:t>- улучшение технического состояния здания учреждения культуры; </w:t>
            </w:r>
            <w:r w:rsidRPr="00040709">
              <w:rPr>
                <w:rFonts w:ascii="Times New Roman" w:eastAsia="Times New Roman" w:hAnsi="Times New Roman" w:cs="Times New Roman"/>
                <w:color w:val="000000"/>
                <w:sz w:val="24"/>
                <w:szCs w:val="24"/>
                <w:lang w:eastAsia="ru-RU"/>
              </w:rPr>
              <w:br/>
              <w:t>- обеспечение пожарной безопасности здания учреждения культуры. </w:t>
            </w:r>
          </w:p>
        </w:tc>
        <w:tc>
          <w:tcPr>
            <w:tcW w:w="992" w:type="dxa"/>
            <w:tcBorders>
              <w:left w:val="single" w:sz="4" w:space="0" w:color="auto"/>
              <w:bottom w:val="single" w:sz="4" w:space="0" w:color="auto"/>
              <w:right w:val="single" w:sz="4" w:space="0" w:color="auto"/>
            </w:tcBorders>
          </w:tcPr>
          <w:p w:rsidR="00786A87" w:rsidRPr="008E1520" w:rsidRDefault="00786A87" w:rsidP="00036E60">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В течении года</w:t>
            </w:r>
          </w:p>
        </w:tc>
        <w:tc>
          <w:tcPr>
            <w:tcW w:w="850" w:type="dxa"/>
            <w:tcBorders>
              <w:left w:val="single" w:sz="4" w:space="0" w:color="auto"/>
              <w:bottom w:val="single" w:sz="4" w:space="0" w:color="auto"/>
              <w:right w:val="single" w:sz="4" w:space="0" w:color="auto"/>
            </w:tcBorders>
          </w:tcPr>
          <w:p w:rsidR="00786A87" w:rsidRPr="008E1520" w:rsidRDefault="002C19AC" w:rsidP="00036E60">
            <w:pPr>
              <w:pStyle w:val="ConsPlusCell"/>
              <w:jc w:val="center"/>
              <w:rPr>
                <w:rFonts w:ascii="Times New Roman" w:hAnsi="Times New Roman" w:cs="Times New Roman"/>
                <w:sz w:val="24"/>
                <w:szCs w:val="24"/>
              </w:rPr>
            </w:pPr>
            <w:r>
              <w:rPr>
                <w:rFonts w:ascii="Times New Roman" w:hAnsi="Times New Roman" w:cs="Times New Roman"/>
                <w:sz w:val="24"/>
                <w:szCs w:val="24"/>
              </w:rPr>
              <w:t>2778,6</w:t>
            </w:r>
          </w:p>
        </w:tc>
        <w:tc>
          <w:tcPr>
            <w:tcW w:w="993" w:type="dxa"/>
            <w:tcBorders>
              <w:left w:val="single" w:sz="4" w:space="0" w:color="auto"/>
              <w:bottom w:val="single" w:sz="4" w:space="0" w:color="auto"/>
              <w:right w:val="single" w:sz="4" w:space="0" w:color="auto"/>
            </w:tcBorders>
          </w:tcPr>
          <w:p w:rsidR="00786A87" w:rsidRPr="008E1520" w:rsidRDefault="000A2CEE" w:rsidP="00036E60">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w:t>
            </w:r>
          </w:p>
        </w:tc>
        <w:tc>
          <w:tcPr>
            <w:tcW w:w="1276" w:type="dxa"/>
            <w:tcBorders>
              <w:left w:val="single" w:sz="4" w:space="0" w:color="auto"/>
              <w:bottom w:val="single" w:sz="4" w:space="0" w:color="auto"/>
              <w:right w:val="single" w:sz="4" w:space="0" w:color="auto"/>
            </w:tcBorders>
          </w:tcPr>
          <w:p w:rsidR="00786A87" w:rsidRPr="008E1520" w:rsidRDefault="002C19AC" w:rsidP="00036E60">
            <w:pPr>
              <w:pStyle w:val="ConsPlusCell"/>
              <w:jc w:val="center"/>
              <w:rPr>
                <w:rFonts w:ascii="Times New Roman" w:hAnsi="Times New Roman" w:cs="Times New Roman"/>
                <w:sz w:val="24"/>
                <w:szCs w:val="24"/>
              </w:rPr>
            </w:pPr>
            <w:r>
              <w:rPr>
                <w:rFonts w:ascii="Times New Roman" w:hAnsi="Times New Roman" w:cs="Times New Roman"/>
                <w:sz w:val="24"/>
                <w:szCs w:val="24"/>
              </w:rPr>
              <w:t>2778,6</w:t>
            </w:r>
          </w:p>
        </w:tc>
        <w:tc>
          <w:tcPr>
            <w:tcW w:w="992" w:type="dxa"/>
            <w:tcBorders>
              <w:left w:val="single" w:sz="4" w:space="0" w:color="auto"/>
              <w:bottom w:val="single" w:sz="4" w:space="0" w:color="auto"/>
              <w:right w:val="single" w:sz="4" w:space="0" w:color="auto"/>
            </w:tcBorders>
          </w:tcPr>
          <w:p w:rsidR="00786A87" w:rsidRPr="008E1520" w:rsidRDefault="000A2CEE" w:rsidP="00036E60">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w:t>
            </w:r>
          </w:p>
        </w:tc>
      </w:tr>
      <w:tr w:rsidR="008E1520" w:rsidRPr="008E1520" w:rsidTr="002C19AC">
        <w:trPr>
          <w:tblCellSpacing w:w="5" w:type="nil"/>
        </w:trPr>
        <w:tc>
          <w:tcPr>
            <w:tcW w:w="359" w:type="dxa"/>
            <w:tcBorders>
              <w:left w:val="single" w:sz="4" w:space="0" w:color="auto"/>
              <w:bottom w:val="single" w:sz="4" w:space="0" w:color="auto"/>
              <w:right w:val="single" w:sz="4" w:space="0" w:color="auto"/>
            </w:tcBorders>
          </w:tcPr>
          <w:p w:rsidR="00786A87" w:rsidRPr="008E1520" w:rsidRDefault="00786A87" w:rsidP="00036E60">
            <w:pPr>
              <w:pStyle w:val="ConsPlusCell"/>
              <w:rPr>
                <w:rFonts w:ascii="Times New Roman" w:hAnsi="Times New Roman" w:cs="Times New Roman"/>
                <w:strike/>
                <w:sz w:val="24"/>
                <w:szCs w:val="24"/>
              </w:rPr>
            </w:pPr>
          </w:p>
        </w:tc>
        <w:tc>
          <w:tcPr>
            <w:tcW w:w="3903" w:type="dxa"/>
            <w:tcBorders>
              <w:left w:val="single" w:sz="4" w:space="0" w:color="auto"/>
              <w:bottom w:val="single" w:sz="4" w:space="0" w:color="auto"/>
              <w:right w:val="single" w:sz="4" w:space="0" w:color="auto"/>
            </w:tcBorders>
          </w:tcPr>
          <w:p w:rsidR="00786A87" w:rsidRPr="008E1520" w:rsidRDefault="00786A87" w:rsidP="00036E60">
            <w:pPr>
              <w:pStyle w:val="ConsPlusCell"/>
              <w:rPr>
                <w:rFonts w:ascii="Times New Roman" w:hAnsi="Times New Roman" w:cs="Times New Roman"/>
                <w:sz w:val="24"/>
                <w:szCs w:val="24"/>
              </w:rPr>
            </w:pPr>
            <w:r w:rsidRPr="008E1520">
              <w:rPr>
                <w:rFonts w:ascii="Times New Roman" w:hAnsi="Times New Roman" w:cs="Times New Roman"/>
                <w:sz w:val="24"/>
                <w:szCs w:val="24"/>
              </w:rPr>
              <w:t xml:space="preserve">Мероприятие </w:t>
            </w:r>
            <w:r w:rsidR="000A2CEE" w:rsidRPr="008E1520">
              <w:rPr>
                <w:rFonts w:ascii="Times New Roman" w:hAnsi="Times New Roman" w:cs="Times New Roman"/>
                <w:sz w:val="24"/>
                <w:szCs w:val="24"/>
              </w:rPr>
              <w:t>1.2.</w:t>
            </w:r>
          </w:p>
          <w:p w:rsidR="008B366B" w:rsidRPr="00EC15E4" w:rsidRDefault="002C19AC" w:rsidP="008B366B">
            <w:pPr>
              <w:widowControl w:val="0"/>
              <w:suppressAutoHyphens/>
              <w:spacing w:after="0" w:line="238" w:lineRule="auto"/>
              <w:rPr>
                <w:rFonts w:ascii="Times New Roman" w:eastAsia="Times New Roman" w:hAnsi="Times New Roman" w:cs="Times New Roman"/>
                <w:kern w:val="1"/>
                <w:lang w:eastAsia="ar-SA"/>
              </w:rPr>
            </w:pPr>
            <w:r>
              <w:rPr>
                <w:rFonts w:ascii="Times New Roman" w:eastAsia="Times New Roman" w:hAnsi="Times New Roman" w:cs="Times New Roman"/>
                <w:kern w:val="1"/>
                <w:lang w:eastAsia="ar-SA"/>
              </w:rPr>
              <w:t>Ф</w:t>
            </w:r>
            <w:r w:rsidR="008B366B">
              <w:rPr>
                <w:rFonts w:ascii="Times New Roman" w:eastAsia="Times New Roman" w:hAnsi="Times New Roman" w:cs="Times New Roman"/>
                <w:kern w:val="1"/>
                <w:lang w:eastAsia="ar-SA"/>
              </w:rPr>
              <w:t>инансирования расходов на обеспечение деятельности муниципального учреждения культуры МБУК ПБ х. Победа</w:t>
            </w:r>
            <w:r w:rsidR="008B366B" w:rsidRPr="00EC15E4">
              <w:rPr>
                <w:rFonts w:ascii="Times New Roman" w:eastAsia="Times New Roman" w:hAnsi="Times New Roman" w:cs="Times New Roman"/>
                <w:kern w:val="1"/>
                <w:lang w:eastAsia="ar-SA"/>
              </w:rPr>
              <w:t>»</w:t>
            </w:r>
          </w:p>
          <w:p w:rsidR="000A2CEE" w:rsidRPr="008E1520" w:rsidRDefault="000A2CEE" w:rsidP="000A2CEE">
            <w:pPr>
              <w:widowControl w:val="0"/>
              <w:suppressAutoHyphens/>
              <w:spacing w:after="0" w:line="238" w:lineRule="auto"/>
              <w:rPr>
                <w:rFonts w:ascii="Times New Roman" w:hAnsi="Times New Roman" w:cs="Times New Roman"/>
                <w:sz w:val="24"/>
                <w:szCs w:val="24"/>
              </w:rPr>
            </w:pPr>
          </w:p>
        </w:tc>
        <w:tc>
          <w:tcPr>
            <w:tcW w:w="2050" w:type="dxa"/>
            <w:tcBorders>
              <w:left w:val="single" w:sz="4" w:space="0" w:color="auto"/>
              <w:bottom w:val="single" w:sz="4" w:space="0" w:color="auto"/>
              <w:right w:val="single" w:sz="4" w:space="0" w:color="auto"/>
            </w:tcBorders>
          </w:tcPr>
          <w:p w:rsidR="00786A87" w:rsidRPr="008E1520" w:rsidRDefault="00B70E46" w:rsidP="00B70E46">
            <w:pPr>
              <w:pStyle w:val="ConsPlusCell"/>
              <w:rPr>
                <w:rFonts w:ascii="Times New Roman" w:hAnsi="Times New Roman" w:cs="Times New Roman"/>
                <w:sz w:val="24"/>
                <w:szCs w:val="24"/>
              </w:rPr>
            </w:pPr>
            <w:r>
              <w:rPr>
                <w:rFonts w:ascii="Times New Roman" w:hAnsi="Times New Roman" w:cs="Times New Roman"/>
                <w:sz w:val="24"/>
                <w:szCs w:val="24"/>
              </w:rPr>
              <w:t>Заведующая с</w:t>
            </w:r>
            <w:r w:rsidR="002C19AC">
              <w:rPr>
                <w:rFonts w:ascii="Times New Roman" w:hAnsi="Times New Roman" w:cs="Times New Roman"/>
                <w:sz w:val="24"/>
                <w:szCs w:val="24"/>
              </w:rPr>
              <w:t>ектором</w:t>
            </w:r>
            <w:r>
              <w:rPr>
                <w:rFonts w:ascii="Times New Roman" w:hAnsi="Times New Roman" w:cs="Times New Roman"/>
                <w:sz w:val="24"/>
                <w:szCs w:val="24"/>
              </w:rPr>
              <w:t xml:space="preserve"> экономики и финансов</w:t>
            </w:r>
            <w:r w:rsidR="002C19AC">
              <w:rPr>
                <w:rFonts w:ascii="Times New Roman" w:hAnsi="Times New Roman" w:cs="Times New Roman"/>
                <w:sz w:val="24"/>
                <w:szCs w:val="24"/>
              </w:rPr>
              <w:t xml:space="preserve"> – Наконечная М.И.</w:t>
            </w:r>
          </w:p>
        </w:tc>
        <w:tc>
          <w:tcPr>
            <w:tcW w:w="4328" w:type="dxa"/>
            <w:tcBorders>
              <w:left w:val="single" w:sz="4" w:space="0" w:color="auto"/>
              <w:bottom w:val="single" w:sz="4" w:space="0" w:color="auto"/>
              <w:right w:val="single" w:sz="4" w:space="0" w:color="auto"/>
            </w:tcBorders>
          </w:tcPr>
          <w:p w:rsidR="002C19AC" w:rsidRPr="00040709" w:rsidRDefault="002C19AC" w:rsidP="002C19AC">
            <w:pPr>
              <w:spacing w:before="150" w:after="150" w:line="240" w:lineRule="auto"/>
              <w:rPr>
                <w:rFonts w:ascii="Times New Roman" w:eastAsia="Times New Roman" w:hAnsi="Times New Roman" w:cs="Times New Roman"/>
                <w:sz w:val="24"/>
                <w:szCs w:val="24"/>
                <w:lang w:eastAsia="ru-RU"/>
              </w:rPr>
            </w:pPr>
            <w:r w:rsidRPr="00040709">
              <w:rPr>
                <w:rFonts w:ascii="Times New Roman" w:eastAsia="Times New Roman" w:hAnsi="Times New Roman" w:cs="Times New Roman"/>
                <w:sz w:val="24"/>
                <w:szCs w:val="24"/>
                <w:lang w:eastAsia="ru-RU"/>
              </w:rPr>
              <w:t>обеспечение доступа населения к библиотечным фондам;</w:t>
            </w:r>
          </w:p>
          <w:p w:rsidR="00786A87" w:rsidRPr="008E1520" w:rsidRDefault="00786A87" w:rsidP="00036E60">
            <w:pPr>
              <w:pStyle w:val="ConsPlusCell"/>
              <w:jc w:val="center"/>
              <w:rPr>
                <w:rFonts w:ascii="Times New Roman" w:hAnsi="Times New Roman" w:cs="Times New Roman"/>
                <w:sz w:val="24"/>
                <w:szCs w:val="24"/>
              </w:rPr>
            </w:pPr>
          </w:p>
        </w:tc>
        <w:tc>
          <w:tcPr>
            <w:tcW w:w="992" w:type="dxa"/>
            <w:tcBorders>
              <w:left w:val="single" w:sz="4" w:space="0" w:color="auto"/>
              <w:bottom w:val="single" w:sz="4" w:space="0" w:color="auto"/>
              <w:right w:val="single" w:sz="4" w:space="0" w:color="auto"/>
            </w:tcBorders>
          </w:tcPr>
          <w:p w:rsidR="00786A87" w:rsidRPr="008E1520" w:rsidRDefault="000A2CEE" w:rsidP="00036E60">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В течении года</w:t>
            </w:r>
          </w:p>
        </w:tc>
        <w:tc>
          <w:tcPr>
            <w:tcW w:w="850" w:type="dxa"/>
            <w:tcBorders>
              <w:left w:val="single" w:sz="4" w:space="0" w:color="auto"/>
              <w:bottom w:val="single" w:sz="4" w:space="0" w:color="auto"/>
              <w:right w:val="single" w:sz="4" w:space="0" w:color="auto"/>
            </w:tcBorders>
          </w:tcPr>
          <w:p w:rsidR="00786A87" w:rsidRPr="008E1520" w:rsidRDefault="002C19AC" w:rsidP="002D3C04">
            <w:pPr>
              <w:pStyle w:val="ConsPlusCell"/>
              <w:jc w:val="center"/>
              <w:rPr>
                <w:rFonts w:ascii="Times New Roman" w:hAnsi="Times New Roman" w:cs="Times New Roman"/>
                <w:sz w:val="24"/>
                <w:szCs w:val="24"/>
              </w:rPr>
            </w:pPr>
            <w:r>
              <w:rPr>
                <w:rFonts w:ascii="Times New Roman" w:hAnsi="Times New Roman" w:cs="Times New Roman"/>
                <w:sz w:val="24"/>
                <w:szCs w:val="24"/>
              </w:rPr>
              <w:t>904,</w:t>
            </w:r>
            <w:r w:rsidR="002D3C04">
              <w:rPr>
                <w:rFonts w:ascii="Times New Roman" w:hAnsi="Times New Roman" w:cs="Times New Roman"/>
                <w:sz w:val="24"/>
                <w:szCs w:val="24"/>
              </w:rPr>
              <w:t>7</w:t>
            </w:r>
          </w:p>
        </w:tc>
        <w:tc>
          <w:tcPr>
            <w:tcW w:w="993" w:type="dxa"/>
            <w:tcBorders>
              <w:left w:val="single" w:sz="4" w:space="0" w:color="auto"/>
              <w:bottom w:val="single" w:sz="4" w:space="0" w:color="auto"/>
              <w:right w:val="single" w:sz="4" w:space="0" w:color="auto"/>
            </w:tcBorders>
          </w:tcPr>
          <w:p w:rsidR="00786A87" w:rsidRPr="008E1520" w:rsidRDefault="000A2CEE" w:rsidP="00036E60">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w:t>
            </w:r>
          </w:p>
        </w:tc>
        <w:tc>
          <w:tcPr>
            <w:tcW w:w="1276" w:type="dxa"/>
            <w:tcBorders>
              <w:left w:val="single" w:sz="4" w:space="0" w:color="auto"/>
              <w:bottom w:val="single" w:sz="4" w:space="0" w:color="auto"/>
              <w:right w:val="single" w:sz="4" w:space="0" w:color="auto"/>
            </w:tcBorders>
          </w:tcPr>
          <w:p w:rsidR="00786A87" w:rsidRPr="008E1520" w:rsidRDefault="002C19AC" w:rsidP="002D3C04">
            <w:pPr>
              <w:pStyle w:val="ConsPlusCell"/>
              <w:jc w:val="center"/>
              <w:rPr>
                <w:rFonts w:ascii="Times New Roman" w:hAnsi="Times New Roman" w:cs="Times New Roman"/>
                <w:sz w:val="24"/>
                <w:szCs w:val="24"/>
              </w:rPr>
            </w:pPr>
            <w:r>
              <w:rPr>
                <w:rFonts w:ascii="Times New Roman" w:hAnsi="Times New Roman" w:cs="Times New Roman"/>
                <w:sz w:val="24"/>
                <w:szCs w:val="24"/>
              </w:rPr>
              <w:t>90</w:t>
            </w:r>
            <w:r w:rsidR="002D3C04">
              <w:rPr>
                <w:rFonts w:ascii="Times New Roman" w:hAnsi="Times New Roman" w:cs="Times New Roman"/>
                <w:sz w:val="24"/>
                <w:szCs w:val="24"/>
              </w:rPr>
              <w:t>4</w:t>
            </w:r>
            <w:r>
              <w:rPr>
                <w:rFonts w:ascii="Times New Roman" w:hAnsi="Times New Roman" w:cs="Times New Roman"/>
                <w:sz w:val="24"/>
                <w:szCs w:val="24"/>
              </w:rPr>
              <w:t>,7</w:t>
            </w:r>
          </w:p>
        </w:tc>
        <w:tc>
          <w:tcPr>
            <w:tcW w:w="992" w:type="dxa"/>
            <w:tcBorders>
              <w:left w:val="single" w:sz="4" w:space="0" w:color="auto"/>
              <w:bottom w:val="single" w:sz="4" w:space="0" w:color="auto"/>
              <w:right w:val="single" w:sz="4" w:space="0" w:color="auto"/>
            </w:tcBorders>
          </w:tcPr>
          <w:p w:rsidR="00786A87" w:rsidRPr="008E1520" w:rsidRDefault="000A2CEE" w:rsidP="00036E60">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w:t>
            </w:r>
          </w:p>
        </w:tc>
      </w:tr>
      <w:tr w:rsidR="008E1520" w:rsidRPr="008E1520" w:rsidTr="002C19AC">
        <w:trPr>
          <w:tblCellSpacing w:w="5" w:type="nil"/>
        </w:trPr>
        <w:tc>
          <w:tcPr>
            <w:tcW w:w="359" w:type="dxa"/>
            <w:tcBorders>
              <w:left w:val="single" w:sz="4" w:space="0" w:color="auto"/>
              <w:bottom w:val="single" w:sz="4" w:space="0" w:color="auto"/>
              <w:right w:val="single" w:sz="4" w:space="0" w:color="auto"/>
            </w:tcBorders>
          </w:tcPr>
          <w:p w:rsidR="00786A87" w:rsidRPr="008E1520" w:rsidRDefault="00786A87" w:rsidP="00036E60">
            <w:pPr>
              <w:pStyle w:val="ConsPlusCell"/>
              <w:rPr>
                <w:rFonts w:ascii="Times New Roman" w:hAnsi="Times New Roman" w:cs="Times New Roman"/>
                <w:strike/>
                <w:sz w:val="24"/>
                <w:szCs w:val="24"/>
              </w:rPr>
            </w:pPr>
          </w:p>
        </w:tc>
        <w:tc>
          <w:tcPr>
            <w:tcW w:w="3903" w:type="dxa"/>
            <w:tcBorders>
              <w:left w:val="single" w:sz="4" w:space="0" w:color="auto"/>
              <w:bottom w:val="single" w:sz="4" w:space="0" w:color="auto"/>
              <w:right w:val="single" w:sz="4" w:space="0" w:color="auto"/>
            </w:tcBorders>
          </w:tcPr>
          <w:p w:rsidR="00786A87" w:rsidRPr="008E1520" w:rsidRDefault="00786A87" w:rsidP="00036E60">
            <w:pPr>
              <w:pStyle w:val="ConsPlusCell"/>
              <w:rPr>
                <w:rFonts w:ascii="Times New Roman" w:hAnsi="Times New Roman" w:cs="Times New Roman"/>
                <w:sz w:val="24"/>
                <w:szCs w:val="24"/>
              </w:rPr>
            </w:pPr>
            <w:r w:rsidRPr="008E1520">
              <w:rPr>
                <w:rFonts w:ascii="Times New Roman" w:hAnsi="Times New Roman" w:cs="Times New Roman"/>
                <w:sz w:val="24"/>
                <w:szCs w:val="24"/>
              </w:rPr>
              <w:t xml:space="preserve">Контрольное событие  муниципальной  программы </w:t>
            </w:r>
            <w:r w:rsidR="00F1225D" w:rsidRPr="008E1520">
              <w:rPr>
                <w:rFonts w:ascii="Times New Roman" w:hAnsi="Times New Roman" w:cs="Times New Roman"/>
                <w:sz w:val="24"/>
                <w:szCs w:val="24"/>
              </w:rPr>
              <w:t>1.</w:t>
            </w:r>
            <w:r w:rsidR="008E1520" w:rsidRPr="008E1520">
              <w:rPr>
                <w:rFonts w:ascii="Times New Roman" w:hAnsi="Times New Roman" w:cs="Times New Roman"/>
                <w:sz w:val="24"/>
                <w:szCs w:val="24"/>
              </w:rPr>
              <w:t>1.</w:t>
            </w:r>
          </w:p>
        </w:tc>
        <w:tc>
          <w:tcPr>
            <w:tcW w:w="2050" w:type="dxa"/>
            <w:tcBorders>
              <w:left w:val="single" w:sz="4" w:space="0" w:color="auto"/>
              <w:bottom w:val="single" w:sz="4" w:space="0" w:color="auto"/>
              <w:right w:val="single" w:sz="4" w:space="0" w:color="auto"/>
            </w:tcBorders>
          </w:tcPr>
          <w:p w:rsidR="00786A87" w:rsidRPr="008E1520" w:rsidRDefault="00786A87" w:rsidP="00036E60">
            <w:pPr>
              <w:pStyle w:val="ConsPlusCell"/>
              <w:rPr>
                <w:rFonts w:ascii="Times New Roman" w:hAnsi="Times New Roman" w:cs="Times New Roman"/>
                <w:sz w:val="24"/>
                <w:szCs w:val="24"/>
              </w:rPr>
            </w:pPr>
          </w:p>
        </w:tc>
        <w:tc>
          <w:tcPr>
            <w:tcW w:w="4328" w:type="dxa"/>
            <w:tcBorders>
              <w:left w:val="single" w:sz="4" w:space="0" w:color="auto"/>
              <w:bottom w:val="single" w:sz="4" w:space="0" w:color="auto"/>
              <w:right w:val="single" w:sz="4" w:space="0" w:color="auto"/>
            </w:tcBorders>
          </w:tcPr>
          <w:p w:rsidR="00786A87" w:rsidRPr="008E1520" w:rsidRDefault="00786A87" w:rsidP="00036E60">
            <w:pPr>
              <w:pStyle w:val="ConsPlusCell"/>
              <w:jc w:val="center"/>
              <w:rPr>
                <w:rFonts w:ascii="Times New Roman" w:hAnsi="Times New Roman" w:cs="Times New Roman"/>
                <w:sz w:val="24"/>
                <w:szCs w:val="24"/>
              </w:rPr>
            </w:pPr>
          </w:p>
        </w:tc>
        <w:tc>
          <w:tcPr>
            <w:tcW w:w="992" w:type="dxa"/>
            <w:tcBorders>
              <w:left w:val="single" w:sz="4" w:space="0" w:color="auto"/>
              <w:bottom w:val="single" w:sz="4" w:space="0" w:color="auto"/>
              <w:right w:val="single" w:sz="4" w:space="0" w:color="auto"/>
            </w:tcBorders>
          </w:tcPr>
          <w:p w:rsidR="00786A87" w:rsidRPr="008E1520" w:rsidRDefault="00786A87" w:rsidP="00036E60">
            <w:pPr>
              <w:pStyle w:val="ConsPlusCell"/>
              <w:jc w:val="center"/>
              <w:rPr>
                <w:rFonts w:ascii="Times New Roman" w:hAnsi="Times New Roman" w:cs="Times New Roman"/>
                <w:sz w:val="24"/>
                <w:szCs w:val="24"/>
              </w:rPr>
            </w:pPr>
          </w:p>
        </w:tc>
        <w:tc>
          <w:tcPr>
            <w:tcW w:w="850" w:type="dxa"/>
            <w:tcBorders>
              <w:left w:val="single" w:sz="4" w:space="0" w:color="auto"/>
              <w:bottom w:val="single" w:sz="4" w:space="0" w:color="auto"/>
              <w:right w:val="single" w:sz="4" w:space="0" w:color="auto"/>
            </w:tcBorders>
          </w:tcPr>
          <w:p w:rsidR="00786A87" w:rsidRPr="008E1520" w:rsidRDefault="00786A87" w:rsidP="00036E60">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X</w:t>
            </w:r>
          </w:p>
        </w:tc>
        <w:tc>
          <w:tcPr>
            <w:tcW w:w="993" w:type="dxa"/>
            <w:tcBorders>
              <w:left w:val="single" w:sz="4" w:space="0" w:color="auto"/>
              <w:bottom w:val="single" w:sz="4" w:space="0" w:color="auto"/>
              <w:right w:val="single" w:sz="4" w:space="0" w:color="auto"/>
            </w:tcBorders>
          </w:tcPr>
          <w:p w:rsidR="00786A87" w:rsidRPr="008E1520" w:rsidRDefault="00786A87" w:rsidP="00036E60">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X</w:t>
            </w:r>
          </w:p>
        </w:tc>
        <w:tc>
          <w:tcPr>
            <w:tcW w:w="1276" w:type="dxa"/>
            <w:tcBorders>
              <w:left w:val="single" w:sz="4" w:space="0" w:color="auto"/>
              <w:bottom w:val="single" w:sz="4" w:space="0" w:color="auto"/>
              <w:right w:val="single" w:sz="4" w:space="0" w:color="auto"/>
            </w:tcBorders>
          </w:tcPr>
          <w:p w:rsidR="00786A87" w:rsidRPr="008E1520" w:rsidRDefault="00786A87" w:rsidP="00036E60">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X</w:t>
            </w:r>
          </w:p>
        </w:tc>
        <w:tc>
          <w:tcPr>
            <w:tcW w:w="992" w:type="dxa"/>
            <w:tcBorders>
              <w:left w:val="single" w:sz="4" w:space="0" w:color="auto"/>
              <w:bottom w:val="single" w:sz="4" w:space="0" w:color="auto"/>
              <w:right w:val="single" w:sz="4" w:space="0" w:color="auto"/>
            </w:tcBorders>
          </w:tcPr>
          <w:p w:rsidR="00786A87" w:rsidRPr="008E1520" w:rsidRDefault="00786A87" w:rsidP="00036E60">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X</w:t>
            </w:r>
          </w:p>
        </w:tc>
      </w:tr>
      <w:tr w:rsidR="008E1520" w:rsidRPr="008E1520" w:rsidTr="002C19AC">
        <w:trPr>
          <w:tblCellSpacing w:w="5" w:type="nil"/>
        </w:trPr>
        <w:tc>
          <w:tcPr>
            <w:tcW w:w="359" w:type="dxa"/>
            <w:tcBorders>
              <w:left w:val="single" w:sz="4" w:space="0" w:color="auto"/>
              <w:bottom w:val="single" w:sz="4" w:space="0" w:color="auto"/>
              <w:right w:val="single" w:sz="4" w:space="0" w:color="auto"/>
            </w:tcBorders>
          </w:tcPr>
          <w:p w:rsidR="00786A87" w:rsidRPr="008E1520" w:rsidRDefault="00786A87" w:rsidP="00036E60">
            <w:pPr>
              <w:pStyle w:val="ConsPlusCell"/>
              <w:rPr>
                <w:rFonts w:ascii="Times New Roman" w:hAnsi="Times New Roman" w:cs="Times New Roman"/>
                <w:strike/>
                <w:sz w:val="24"/>
                <w:szCs w:val="24"/>
              </w:rPr>
            </w:pPr>
          </w:p>
        </w:tc>
        <w:tc>
          <w:tcPr>
            <w:tcW w:w="3903" w:type="dxa"/>
            <w:tcBorders>
              <w:left w:val="single" w:sz="4" w:space="0" w:color="auto"/>
              <w:bottom w:val="single" w:sz="4" w:space="0" w:color="auto"/>
              <w:right w:val="single" w:sz="4" w:space="0" w:color="auto"/>
            </w:tcBorders>
          </w:tcPr>
          <w:p w:rsidR="00786A87" w:rsidRPr="008E1520" w:rsidRDefault="00786A87" w:rsidP="008E1520">
            <w:pPr>
              <w:pStyle w:val="ConsPlusCell"/>
              <w:rPr>
                <w:rFonts w:ascii="Times New Roman" w:hAnsi="Times New Roman" w:cs="Times New Roman"/>
                <w:sz w:val="24"/>
                <w:szCs w:val="24"/>
              </w:rPr>
            </w:pPr>
            <w:r w:rsidRPr="008E1520">
              <w:rPr>
                <w:rFonts w:ascii="Times New Roman" w:hAnsi="Times New Roman" w:cs="Times New Roman"/>
                <w:sz w:val="24"/>
                <w:szCs w:val="24"/>
              </w:rPr>
              <w:t xml:space="preserve">Мероприятие 1.1 ВЦП </w:t>
            </w:r>
            <w:r w:rsidR="008E1520" w:rsidRPr="008E1520">
              <w:rPr>
                <w:rFonts w:ascii="Times New Roman" w:hAnsi="Times New Roman" w:cs="Times New Roman"/>
                <w:sz w:val="24"/>
                <w:szCs w:val="24"/>
              </w:rPr>
              <w:t>1</w:t>
            </w:r>
            <w:r w:rsidRPr="008E1520">
              <w:rPr>
                <w:rFonts w:ascii="Times New Roman" w:hAnsi="Times New Roman" w:cs="Times New Roman"/>
                <w:sz w:val="24"/>
                <w:szCs w:val="24"/>
              </w:rPr>
              <w:t xml:space="preserve"> </w:t>
            </w:r>
          </w:p>
        </w:tc>
        <w:tc>
          <w:tcPr>
            <w:tcW w:w="2050" w:type="dxa"/>
            <w:tcBorders>
              <w:left w:val="single" w:sz="4" w:space="0" w:color="auto"/>
              <w:bottom w:val="single" w:sz="4" w:space="0" w:color="auto"/>
              <w:right w:val="single" w:sz="4" w:space="0" w:color="auto"/>
            </w:tcBorders>
          </w:tcPr>
          <w:p w:rsidR="00786A87" w:rsidRPr="008E1520" w:rsidRDefault="00786A87" w:rsidP="00036E60">
            <w:pPr>
              <w:pStyle w:val="ConsPlusCell"/>
              <w:rPr>
                <w:rFonts w:ascii="Times New Roman" w:hAnsi="Times New Roman" w:cs="Times New Roman"/>
                <w:sz w:val="24"/>
                <w:szCs w:val="24"/>
              </w:rPr>
            </w:pPr>
          </w:p>
        </w:tc>
        <w:tc>
          <w:tcPr>
            <w:tcW w:w="4328" w:type="dxa"/>
            <w:tcBorders>
              <w:left w:val="single" w:sz="4" w:space="0" w:color="auto"/>
              <w:bottom w:val="single" w:sz="4" w:space="0" w:color="auto"/>
              <w:right w:val="single" w:sz="4" w:space="0" w:color="auto"/>
            </w:tcBorders>
          </w:tcPr>
          <w:p w:rsidR="00786A87" w:rsidRPr="008E1520" w:rsidRDefault="00786A87" w:rsidP="00036E60">
            <w:pPr>
              <w:pStyle w:val="ConsPlusCell"/>
              <w:jc w:val="center"/>
              <w:rPr>
                <w:rFonts w:ascii="Times New Roman" w:hAnsi="Times New Roman" w:cs="Times New Roman"/>
                <w:sz w:val="24"/>
                <w:szCs w:val="24"/>
              </w:rPr>
            </w:pPr>
          </w:p>
        </w:tc>
        <w:tc>
          <w:tcPr>
            <w:tcW w:w="992" w:type="dxa"/>
            <w:tcBorders>
              <w:left w:val="single" w:sz="4" w:space="0" w:color="auto"/>
              <w:bottom w:val="single" w:sz="4" w:space="0" w:color="auto"/>
              <w:right w:val="single" w:sz="4" w:space="0" w:color="auto"/>
            </w:tcBorders>
          </w:tcPr>
          <w:p w:rsidR="00786A87" w:rsidRPr="008E1520" w:rsidRDefault="00786A87" w:rsidP="00036E60">
            <w:pPr>
              <w:pStyle w:val="ConsPlusCell"/>
              <w:jc w:val="center"/>
              <w:rPr>
                <w:rFonts w:ascii="Times New Roman" w:hAnsi="Times New Roman" w:cs="Times New Roman"/>
                <w:sz w:val="24"/>
                <w:szCs w:val="24"/>
              </w:rPr>
            </w:pPr>
          </w:p>
        </w:tc>
        <w:tc>
          <w:tcPr>
            <w:tcW w:w="850" w:type="dxa"/>
            <w:tcBorders>
              <w:left w:val="single" w:sz="4" w:space="0" w:color="auto"/>
              <w:bottom w:val="single" w:sz="4" w:space="0" w:color="auto"/>
              <w:right w:val="single" w:sz="4" w:space="0" w:color="auto"/>
            </w:tcBorders>
          </w:tcPr>
          <w:p w:rsidR="00786A87" w:rsidRPr="008E1520" w:rsidRDefault="00786A87" w:rsidP="00036E60">
            <w:pPr>
              <w:pStyle w:val="ConsPlusCell"/>
              <w:jc w:val="center"/>
              <w:rPr>
                <w:rFonts w:ascii="Times New Roman" w:hAnsi="Times New Roman" w:cs="Times New Roman"/>
                <w:sz w:val="24"/>
                <w:szCs w:val="24"/>
              </w:rPr>
            </w:pPr>
          </w:p>
        </w:tc>
        <w:tc>
          <w:tcPr>
            <w:tcW w:w="993" w:type="dxa"/>
            <w:tcBorders>
              <w:left w:val="single" w:sz="4" w:space="0" w:color="auto"/>
              <w:bottom w:val="single" w:sz="4" w:space="0" w:color="auto"/>
              <w:right w:val="single" w:sz="4" w:space="0" w:color="auto"/>
            </w:tcBorders>
          </w:tcPr>
          <w:p w:rsidR="00786A87" w:rsidRPr="008E1520" w:rsidRDefault="00786A87" w:rsidP="00036E60">
            <w:pPr>
              <w:pStyle w:val="ConsPlusCell"/>
              <w:jc w:val="center"/>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tcPr>
          <w:p w:rsidR="00786A87" w:rsidRPr="008E1520" w:rsidRDefault="00786A87" w:rsidP="00036E60">
            <w:pPr>
              <w:pStyle w:val="ConsPlusCell"/>
              <w:jc w:val="center"/>
              <w:rPr>
                <w:rFonts w:ascii="Times New Roman" w:hAnsi="Times New Roman" w:cs="Times New Roman"/>
                <w:sz w:val="24"/>
                <w:szCs w:val="24"/>
              </w:rPr>
            </w:pPr>
          </w:p>
        </w:tc>
        <w:tc>
          <w:tcPr>
            <w:tcW w:w="992" w:type="dxa"/>
            <w:tcBorders>
              <w:left w:val="single" w:sz="4" w:space="0" w:color="auto"/>
              <w:bottom w:val="single" w:sz="4" w:space="0" w:color="auto"/>
              <w:right w:val="single" w:sz="4" w:space="0" w:color="auto"/>
            </w:tcBorders>
          </w:tcPr>
          <w:p w:rsidR="00786A87" w:rsidRPr="008E1520" w:rsidRDefault="00786A87" w:rsidP="00036E60">
            <w:pPr>
              <w:pStyle w:val="ConsPlusCell"/>
              <w:jc w:val="center"/>
              <w:rPr>
                <w:rFonts w:ascii="Times New Roman" w:hAnsi="Times New Roman" w:cs="Times New Roman"/>
                <w:sz w:val="24"/>
                <w:szCs w:val="24"/>
              </w:rPr>
            </w:pPr>
          </w:p>
        </w:tc>
      </w:tr>
      <w:tr w:rsidR="008E1520" w:rsidRPr="008E1520" w:rsidTr="002C19AC">
        <w:trPr>
          <w:tblCellSpacing w:w="5" w:type="nil"/>
        </w:trPr>
        <w:tc>
          <w:tcPr>
            <w:tcW w:w="359" w:type="dxa"/>
            <w:tcBorders>
              <w:left w:val="single" w:sz="4" w:space="0" w:color="auto"/>
              <w:bottom w:val="single" w:sz="4" w:space="0" w:color="auto"/>
              <w:right w:val="single" w:sz="4" w:space="0" w:color="auto"/>
            </w:tcBorders>
          </w:tcPr>
          <w:p w:rsidR="00786A87" w:rsidRPr="008E1520" w:rsidRDefault="00786A87" w:rsidP="00036E60">
            <w:pPr>
              <w:pStyle w:val="ConsPlusCell"/>
              <w:rPr>
                <w:rFonts w:ascii="Times New Roman" w:hAnsi="Times New Roman" w:cs="Times New Roman"/>
                <w:strike/>
                <w:sz w:val="24"/>
                <w:szCs w:val="24"/>
              </w:rPr>
            </w:pPr>
          </w:p>
        </w:tc>
        <w:tc>
          <w:tcPr>
            <w:tcW w:w="3903" w:type="dxa"/>
            <w:tcBorders>
              <w:left w:val="single" w:sz="4" w:space="0" w:color="auto"/>
              <w:bottom w:val="single" w:sz="4" w:space="0" w:color="auto"/>
              <w:right w:val="single" w:sz="4" w:space="0" w:color="auto"/>
            </w:tcBorders>
          </w:tcPr>
          <w:p w:rsidR="00786A87" w:rsidRPr="008E1520" w:rsidRDefault="00786A87" w:rsidP="00036E60">
            <w:pPr>
              <w:pStyle w:val="ConsPlusCell"/>
              <w:rPr>
                <w:rFonts w:ascii="Times New Roman" w:hAnsi="Times New Roman" w:cs="Times New Roman"/>
                <w:sz w:val="24"/>
                <w:szCs w:val="24"/>
              </w:rPr>
            </w:pPr>
            <w:r w:rsidRPr="008E1520">
              <w:rPr>
                <w:rFonts w:ascii="Times New Roman" w:hAnsi="Times New Roman" w:cs="Times New Roman"/>
                <w:sz w:val="24"/>
                <w:szCs w:val="24"/>
              </w:rPr>
              <w:t>Контрольное событие  муниципальной программы 1.2</w:t>
            </w:r>
          </w:p>
        </w:tc>
        <w:tc>
          <w:tcPr>
            <w:tcW w:w="2050" w:type="dxa"/>
            <w:tcBorders>
              <w:left w:val="single" w:sz="4" w:space="0" w:color="auto"/>
              <w:bottom w:val="single" w:sz="4" w:space="0" w:color="auto"/>
              <w:right w:val="single" w:sz="4" w:space="0" w:color="auto"/>
            </w:tcBorders>
          </w:tcPr>
          <w:p w:rsidR="00786A87" w:rsidRPr="008E1520" w:rsidRDefault="00786A87" w:rsidP="00036E60">
            <w:pPr>
              <w:pStyle w:val="ConsPlusCell"/>
              <w:rPr>
                <w:rFonts w:ascii="Times New Roman" w:hAnsi="Times New Roman" w:cs="Times New Roman"/>
                <w:sz w:val="24"/>
                <w:szCs w:val="24"/>
              </w:rPr>
            </w:pPr>
          </w:p>
        </w:tc>
        <w:tc>
          <w:tcPr>
            <w:tcW w:w="4328" w:type="dxa"/>
            <w:tcBorders>
              <w:left w:val="single" w:sz="4" w:space="0" w:color="auto"/>
              <w:bottom w:val="single" w:sz="4" w:space="0" w:color="auto"/>
              <w:right w:val="single" w:sz="4" w:space="0" w:color="auto"/>
            </w:tcBorders>
          </w:tcPr>
          <w:p w:rsidR="00786A87" w:rsidRPr="008E1520" w:rsidRDefault="00786A87" w:rsidP="00036E60">
            <w:pPr>
              <w:pStyle w:val="ConsPlusCell"/>
              <w:jc w:val="center"/>
              <w:rPr>
                <w:rFonts w:ascii="Times New Roman" w:hAnsi="Times New Roman" w:cs="Times New Roman"/>
                <w:sz w:val="24"/>
                <w:szCs w:val="24"/>
              </w:rPr>
            </w:pPr>
          </w:p>
        </w:tc>
        <w:tc>
          <w:tcPr>
            <w:tcW w:w="992" w:type="dxa"/>
            <w:tcBorders>
              <w:left w:val="single" w:sz="4" w:space="0" w:color="auto"/>
              <w:bottom w:val="single" w:sz="4" w:space="0" w:color="auto"/>
              <w:right w:val="single" w:sz="4" w:space="0" w:color="auto"/>
            </w:tcBorders>
          </w:tcPr>
          <w:p w:rsidR="00786A87" w:rsidRPr="008E1520" w:rsidRDefault="00786A87" w:rsidP="00036E60">
            <w:pPr>
              <w:pStyle w:val="ConsPlusCell"/>
              <w:jc w:val="center"/>
              <w:rPr>
                <w:rFonts w:ascii="Times New Roman" w:hAnsi="Times New Roman" w:cs="Times New Roman"/>
                <w:sz w:val="24"/>
                <w:szCs w:val="24"/>
              </w:rPr>
            </w:pPr>
          </w:p>
        </w:tc>
        <w:tc>
          <w:tcPr>
            <w:tcW w:w="850" w:type="dxa"/>
            <w:tcBorders>
              <w:left w:val="single" w:sz="4" w:space="0" w:color="auto"/>
              <w:bottom w:val="single" w:sz="4" w:space="0" w:color="auto"/>
              <w:right w:val="single" w:sz="4" w:space="0" w:color="auto"/>
            </w:tcBorders>
          </w:tcPr>
          <w:p w:rsidR="00786A87" w:rsidRPr="008E1520" w:rsidRDefault="00786A87" w:rsidP="00036E60">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X</w:t>
            </w:r>
          </w:p>
        </w:tc>
        <w:tc>
          <w:tcPr>
            <w:tcW w:w="993" w:type="dxa"/>
            <w:tcBorders>
              <w:left w:val="single" w:sz="4" w:space="0" w:color="auto"/>
              <w:bottom w:val="single" w:sz="4" w:space="0" w:color="auto"/>
              <w:right w:val="single" w:sz="4" w:space="0" w:color="auto"/>
            </w:tcBorders>
          </w:tcPr>
          <w:p w:rsidR="00786A87" w:rsidRPr="008E1520" w:rsidRDefault="00786A87" w:rsidP="00036E60">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X</w:t>
            </w:r>
          </w:p>
        </w:tc>
        <w:tc>
          <w:tcPr>
            <w:tcW w:w="1276" w:type="dxa"/>
            <w:tcBorders>
              <w:left w:val="single" w:sz="4" w:space="0" w:color="auto"/>
              <w:bottom w:val="single" w:sz="4" w:space="0" w:color="auto"/>
              <w:right w:val="single" w:sz="4" w:space="0" w:color="auto"/>
            </w:tcBorders>
          </w:tcPr>
          <w:p w:rsidR="00786A87" w:rsidRPr="008E1520" w:rsidRDefault="00786A87" w:rsidP="00036E60">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X</w:t>
            </w:r>
          </w:p>
        </w:tc>
        <w:tc>
          <w:tcPr>
            <w:tcW w:w="992" w:type="dxa"/>
            <w:tcBorders>
              <w:left w:val="single" w:sz="4" w:space="0" w:color="auto"/>
              <w:bottom w:val="single" w:sz="4" w:space="0" w:color="auto"/>
              <w:right w:val="single" w:sz="4" w:space="0" w:color="auto"/>
            </w:tcBorders>
          </w:tcPr>
          <w:p w:rsidR="00786A87" w:rsidRPr="008E1520" w:rsidRDefault="00786A87" w:rsidP="00036E60">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X</w:t>
            </w:r>
          </w:p>
        </w:tc>
      </w:tr>
      <w:tr w:rsidR="008E1520" w:rsidRPr="008E1520" w:rsidTr="002C19AC">
        <w:trPr>
          <w:tblCellSpacing w:w="5" w:type="nil"/>
        </w:trPr>
        <w:tc>
          <w:tcPr>
            <w:tcW w:w="359" w:type="dxa"/>
            <w:tcBorders>
              <w:left w:val="single" w:sz="4" w:space="0" w:color="auto"/>
              <w:bottom w:val="single" w:sz="4" w:space="0" w:color="auto"/>
              <w:right w:val="single" w:sz="4" w:space="0" w:color="auto"/>
            </w:tcBorders>
          </w:tcPr>
          <w:p w:rsidR="00786A87" w:rsidRPr="008E1520" w:rsidRDefault="00786A87" w:rsidP="00036E60">
            <w:pPr>
              <w:pStyle w:val="ConsPlusCell"/>
              <w:rPr>
                <w:rFonts w:ascii="Times New Roman" w:hAnsi="Times New Roman" w:cs="Times New Roman"/>
                <w:sz w:val="24"/>
                <w:szCs w:val="24"/>
              </w:rPr>
            </w:pPr>
          </w:p>
        </w:tc>
        <w:tc>
          <w:tcPr>
            <w:tcW w:w="3903" w:type="dxa"/>
            <w:tcBorders>
              <w:left w:val="single" w:sz="4" w:space="0" w:color="auto"/>
              <w:bottom w:val="single" w:sz="4" w:space="0" w:color="auto"/>
              <w:right w:val="single" w:sz="4" w:space="0" w:color="auto"/>
            </w:tcBorders>
          </w:tcPr>
          <w:p w:rsidR="00786A87" w:rsidRPr="008E1520" w:rsidRDefault="00786A87" w:rsidP="00036E60">
            <w:pPr>
              <w:pStyle w:val="ConsPlusCell"/>
              <w:rPr>
                <w:rFonts w:ascii="Times New Roman" w:hAnsi="Times New Roman" w:cs="Times New Roman"/>
                <w:sz w:val="24"/>
                <w:szCs w:val="24"/>
              </w:rPr>
            </w:pPr>
            <w:r w:rsidRPr="008E1520">
              <w:rPr>
                <w:rFonts w:ascii="Times New Roman" w:hAnsi="Times New Roman" w:cs="Times New Roman"/>
                <w:sz w:val="24"/>
                <w:szCs w:val="24"/>
              </w:rPr>
              <w:t>Итого по муниципальной</w:t>
            </w:r>
            <w:r w:rsidRPr="008E1520">
              <w:rPr>
                <w:rFonts w:ascii="Times New Roman" w:hAnsi="Times New Roman" w:cs="Times New Roman"/>
                <w:sz w:val="24"/>
                <w:szCs w:val="24"/>
              </w:rPr>
              <w:br/>
              <w:t>программе</w:t>
            </w:r>
          </w:p>
        </w:tc>
        <w:tc>
          <w:tcPr>
            <w:tcW w:w="2050" w:type="dxa"/>
            <w:tcBorders>
              <w:left w:val="single" w:sz="4" w:space="0" w:color="auto"/>
              <w:bottom w:val="single" w:sz="4" w:space="0" w:color="auto"/>
              <w:right w:val="single" w:sz="4" w:space="0" w:color="auto"/>
            </w:tcBorders>
          </w:tcPr>
          <w:p w:rsidR="00786A87" w:rsidRPr="008E1520" w:rsidRDefault="00786A87" w:rsidP="00036E60">
            <w:pPr>
              <w:pStyle w:val="ConsPlusCell"/>
              <w:rPr>
                <w:rFonts w:ascii="Times New Roman" w:hAnsi="Times New Roman" w:cs="Times New Roman"/>
                <w:sz w:val="24"/>
                <w:szCs w:val="24"/>
              </w:rPr>
            </w:pPr>
          </w:p>
        </w:tc>
        <w:tc>
          <w:tcPr>
            <w:tcW w:w="4328" w:type="dxa"/>
            <w:tcBorders>
              <w:left w:val="single" w:sz="4" w:space="0" w:color="auto"/>
              <w:bottom w:val="single" w:sz="4" w:space="0" w:color="auto"/>
              <w:right w:val="single" w:sz="4" w:space="0" w:color="auto"/>
            </w:tcBorders>
          </w:tcPr>
          <w:p w:rsidR="00786A87" w:rsidRPr="008E1520" w:rsidRDefault="00786A87" w:rsidP="00036E60">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X</w:t>
            </w:r>
          </w:p>
        </w:tc>
        <w:tc>
          <w:tcPr>
            <w:tcW w:w="992" w:type="dxa"/>
            <w:tcBorders>
              <w:left w:val="single" w:sz="4" w:space="0" w:color="auto"/>
              <w:bottom w:val="single" w:sz="4" w:space="0" w:color="auto"/>
              <w:right w:val="single" w:sz="4" w:space="0" w:color="auto"/>
            </w:tcBorders>
          </w:tcPr>
          <w:p w:rsidR="00786A87" w:rsidRPr="008E1520" w:rsidRDefault="00786A87" w:rsidP="00036E60">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X</w:t>
            </w:r>
          </w:p>
        </w:tc>
        <w:tc>
          <w:tcPr>
            <w:tcW w:w="850" w:type="dxa"/>
            <w:tcBorders>
              <w:left w:val="single" w:sz="4" w:space="0" w:color="auto"/>
              <w:bottom w:val="single" w:sz="4" w:space="0" w:color="auto"/>
              <w:right w:val="single" w:sz="4" w:space="0" w:color="auto"/>
            </w:tcBorders>
          </w:tcPr>
          <w:p w:rsidR="00786A87" w:rsidRPr="008E1520" w:rsidRDefault="002C19AC" w:rsidP="00036E60">
            <w:pPr>
              <w:pStyle w:val="ConsPlusCell"/>
              <w:jc w:val="center"/>
              <w:rPr>
                <w:rFonts w:ascii="Times New Roman" w:hAnsi="Times New Roman" w:cs="Times New Roman"/>
                <w:sz w:val="24"/>
                <w:szCs w:val="24"/>
              </w:rPr>
            </w:pPr>
            <w:r>
              <w:rPr>
                <w:rFonts w:ascii="Times New Roman" w:hAnsi="Times New Roman" w:cs="Times New Roman"/>
                <w:sz w:val="24"/>
                <w:szCs w:val="24"/>
              </w:rPr>
              <w:t>3683,3</w:t>
            </w:r>
          </w:p>
        </w:tc>
        <w:tc>
          <w:tcPr>
            <w:tcW w:w="993" w:type="dxa"/>
            <w:tcBorders>
              <w:left w:val="single" w:sz="4" w:space="0" w:color="auto"/>
              <w:bottom w:val="single" w:sz="4" w:space="0" w:color="auto"/>
              <w:right w:val="single" w:sz="4" w:space="0" w:color="auto"/>
            </w:tcBorders>
          </w:tcPr>
          <w:p w:rsidR="00786A87" w:rsidRPr="008E1520" w:rsidRDefault="00F1225D" w:rsidP="00036E60">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w:t>
            </w:r>
          </w:p>
        </w:tc>
        <w:tc>
          <w:tcPr>
            <w:tcW w:w="1276" w:type="dxa"/>
            <w:tcBorders>
              <w:left w:val="single" w:sz="4" w:space="0" w:color="auto"/>
              <w:bottom w:val="single" w:sz="4" w:space="0" w:color="auto"/>
              <w:right w:val="single" w:sz="4" w:space="0" w:color="auto"/>
            </w:tcBorders>
          </w:tcPr>
          <w:p w:rsidR="00786A87" w:rsidRPr="008E1520" w:rsidRDefault="002C19AC" w:rsidP="00036E60">
            <w:pPr>
              <w:pStyle w:val="ConsPlusCell"/>
              <w:jc w:val="center"/>
              <w:rPr>
                <w:rFonts w:ascii="Times New Roman" w:hAnsi="Times New Roman" w:cs="Times New Roman"/>
                <w:sz w:val="24"/>
                <w:szCs w:val="24"/>
              </w:rPr>
            </w:pPr>
            <w:r>
              <w:rPr>
                <w:rFonts w:ascii="Times New Roman" w:hAnsi="Times New Roman" w:cs="Times New Roman"/>
                <w:sz w:val="24"/>
                <w:szCs w:val="24"/>
              </w:rPr>
              <w:t>3683,3</w:t>
            </w:r>
          </w:p>
        </w:tc>
        <w:tc>
          <w:tcPr>
            <w:tcW w:w="992" w:type="dxa"/>
            <w:tcBorders>
              <w:left w:val="single" w:sz="4" w:space="0" w:color="auto"/>
              <w:bottom w:val="single" w:sz="4" w:space="0" w:color="auto"/>
              <w:right w:val="single" w:sz="4" w:space="0" w:color="auto"/>
            </w:tcBorders>
          </w:tcPr>
          <w:p w:rsidR="00786A87" w:rsidRPr="008E1520" w:rsidRDefault="00F1225D" w:rsidP="00036E60">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w:t>
            </w:r>
          </w:p>
        </w:tc>
      </w:tr>
    </w:tbl>
    <w:p w:rsidR="00BA4B51" w:rsidRDefault="00BA4B51" w:rsidP="00047094">
      <w:pPr>
        <w:jc w:val="both"/>
        <w:rPr>
          <w:rFonts w:ascii="Times New Roman" w:hAnsi="Times New Roman" w:cs="Times New Roman"/>
          <w:sz w:val="28"/>
          <w:szCs w:val="28"/>
        </w:rPr>
      </w:pPr>
    </w:p>
    <w:p w:rsidR="00026185" w:rsidRDefault="00026185" w:rsidP="00047094">
      <w:pPr>
        <w:jc w:val="both"/>
        <w:rPr>
          <w:rFonts w:ascii="Times New Roman" w:hAnsi="Times New Roman" w:cs="Times New Roman"/>
          <w:sz w:val="28"/>
          <w:szCs w:val="28"/>
        </w:rPr>
      </w:pPr>
    </w:p>
    <w:p w:rsidR="00026185" w:rsidRDefault="00026185" w:rsidP="00047094">
      <w:pPr>
        <w:jc w:val="both"/>
        <w:rPr>
          <w:rFonts w:ascii="Times New Roman" w:hAnsi="Times New Roman" w:cs="Times New Roman"/>
          <w:sz w:val="28"/>
          <w:szCs w:val="28"/>
        </w:rPr>
      </w:pPr>
    </w:p>
    <w:p w:rsidR="00026185" w:rsidRDefault="00026185" w:rsidP="00047094">
      <w:pPr>
        <w:jc w:val="both"/>
        <w:rPr>
          <w:rFonts w:ascii="Times New Roman" w:hAnsi="Times New Roman" w:cs="Times New Roman"/>
          <w:sz w:val="28"/>
          <w:szCs w:val="28"/>
        </w:rPr>
      </w:pPr>
    </w:p>
    <w:p w:rsidR="00BA4B51" w:rsidRDefault="00BA4B51" w:rsidP="00047094">
      <w:pPr>
        <w:jc w:val="both"/>
        <w:rPr>
          <w:rFonts w:ascii="Times New Roman" w:hAnsi="Times New Roman" w:cs="Times New Roman"/>
          <w:sz w:val="28"/>
          <w:szCs w:val="28"/>
        </w:rPr>
      </w:pPr>
    </w:p>
    <w:sectPr w:rsidR="00BA4B51" w:rsidSect="00497508">
      <w:pgSz w:w="16838" w:h="11906" w:orient="landscape" w:code="9"/>
      <w:pgMar w:top="284" w:right="709" w:bottom="426" w:left="709" w:header="34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3587" w:rsidRDefault="00553587" w:rsidP="000051B7">
      <w:pPr>
        <w:spacing w:after="0" w:line="240" w:lineRule="auto"/>
      </w:pPr>
      <w:r>
        <w:separator/>
      </w:r>
    </w:p>
  </w:endnote>
  <w:endnote w:type="continuationSeparator" w:id="0">
    <w:p w:rsidR="00553587" w:rsidRDefault="00553587" w:rsidP="000051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ndale Sans UI">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3587" w:rsidRDefault="00553587" w:rsidP="000051B7">
      <w:pPr>
        <w:spacing w:after="0" w:line="240" w:lineRule="auto"/>
      </w:pPr>
      <w:r>
        <w:separator/>
      </w:r>
    </w:p>
  </w:footnote>
  <w:footnote w:type="continuationSeparator" w:id="0">
    <w:p w:rsidR="00553587" w:rsidRDefault="00553587" w:rsidP="000051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DF4E74"/>
    <w:multiLevelType w:val="multilevel"/>
    <w:tmpl w:val="0EF41BEE"/>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1613092D"/>
    <w:multiLevelType w:val="hybridMultilevel"/>
    <w:tmpl w:val="830CEF0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682637B2"/>
    <w:multiLevelType w:val="singleLevel"/>
    <w:tmpl w:val="0419000F"/>
    <w:lvl w:ilvl="0">
      <w:start w:val="1"/>
      <w:numFmt w:val="decimal"/>
      <w:lvlText w:val="%1."/>
      <w:lvlJc w:val="left"/>
      <w:pPr>
        <w:tabs>
          <w:tab w:val="num" w:pos="360"/>
        </w:tabs>
        <w:ind w:left="360" w:hanging="360"/>
      </w:pPr>
    </w:lvl>
  </w:abstractNum>
  <w:abstractNum w:abstractNumId="3" w15:restartNumberingAfterBreak="0">
    <w:nsid w:val="7F61114C"/>
    <w:multiLevelType w:val="singleLevel"/>
    <w:tmpl w:val="8DD471DE"/>
    <w:lvl w:ilvl="0">
      <w:start w:val="2008"/>
      <w:numFmt w:val="bullet"/>
      <w:lvlText w:val="-"/>
      <w:lvlJc w:val="left"/>
      <w:pPr>
        <w:tabs>
          <w:tab w:val="num" w:pos="1080"/>
        </w:tabs>
        <w:ind w:left="1080" w:hanging="3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15B10"/>
    <w:rsid w:val="00004BE9"/>
    <w:rsid w:val="000051B7"/>
    <w:rsid w:val="00005DBE"/>
    <w:rsid w:val="00025CE1"/>
    <w:rsid w:val="00026185"/>
    <w:rsid w:val="0003228A"/>
    <w:rsid w:val="00036E60"/>
    <w:rsid w:val="00047094"/>
    <w:rsid w:val="00062060"/>
    <w:rsid w:val="00062631"/>
    <w:rsid w:val="00071465"/>
    <w:rsid w:val="00086C6D"/>
    <w:rsid w:val="00093105"/>
    <w:rsid w:val="00096404"/>
    <w:rsid w:val="000A2CEE"/>
    <w:rsid w:val="000B157E"/>
    <w:rsid w:val="000B521B"/>
    <w:rsid w:val="000D73DF"/>
    <w:rsid w:val="000E4879"/>
    <w:rsid w:val="000F058C"/>
    <w:rsid w:val="000F21B3"/>
    <w:rsid w:val="001052AC"/>
    <w:rsid w:val="001109C0"/>
    <w:rsid w:val="00116112"/>
    <w:rsid w:val="00130061"/>
    <w:rsid w:val="00131D0D"/>
    <w:rsid w:val="0013508C"/>
    <w:rsid w:val="001641A8"/>
    <w:rsid w:val="001645A3"/>
    <w:rsid w:val="001C767C"/>
    <w:rsid w:val="001D14ED"/>
    <w:rsid w:val="001E09F9"/>
    <w:rsid w:val="001E514B"/>
    <w:rsid w:val="002178FC"/>
    <w:rsid w:val="00227A3C"/>
    <w:rsid w:val="002425BF"/>
    <w:rsid w:val="002757B4"/>
    <w:rsid w:val="00297ADF"/>
    <w:rsid w:val="002C19AC"/>
    <w:rsid w:val="002D3C04"/>
    <w:rsid w:val="002F4789"/>
    <w:rsid w:val="003232C2"/>
    <w:rsid w:val="003258A8"/>
    <w:rsid w:val="0034014F"/>
    <w:rsid w:val="003A48EF"/>
    <w:rsid w:val="003C2079"/>
    <w:rsid w:val="003F184D"/>
    <w:rsid w:val="0040141C"/>
    <w:rsid w:val="00410C67"/>
    <w:rsid w:val="0042343B"/>
    <w:rsid w:val="004348C6"/>
    <w:rsid w:val="0044041F"/>
    <w:rsid w:val="00443A32"/>
    <w:rsid w:val="00447C1E"/>
    <w:rsid w:val="0047609A"/>
    <w:rsid w:val="0047640B"/>
    <w:rsid w:val="004808DC"/>
    <w:rsid w:val="00497508"/>
    <w:rsid w:val="004A7E40"/>
    <w:rsid w:val="004B6808"/>
    <w:rsid w:val="004C2246"/>
    <w:rsid w:val="00523E5C"/>
    <w:rsid w:val="00525AF5"/>
    <w:rsid w:val="00553587"/>
    <w:rsid w:val="0057190B"/>
    <w:rsid w:val="005746F2"/>
    <w:rsid w:val="00581BF6"/>
    <w:rsid w:val="005A6D33"/>
    <w:rsid w:val="005B1525"/>
    <w:rsid w:val="005D0BD4"/>
    <w:rsid w:val="005D5EDE"/>
    <w:rsid w:val="005E011E"/>
    <w:rsid w:val="005E19FB"/>
    <w:rsid w:val="005E5238"/>
    <w:rsid w:val="005F1005"/>
    <w:rsid w:val="00600B60"/>
    <w:rsid w:val="006140A4"/>
    <w:rsid w:val="006153E4"/>
    <w:rsid w:val="00631234"/>
    <w:rsid w:val="0063453D"/>
    <w:rsid w:val="00640350"/>
    <w:rsid w:val="00653784"/>
    <w:rsid w:val="0066383C"/>
    <w:rsid w:val="00671B8A"/>
    <w:rsid w:val="0067308F"/>
    <w:rsid w:val="00674ED1"/>
    <w:rsid w:val="006821DF"/>
    <w:rsid w:val="006A02E5"/>
    <w:rsid w:val="006A05CA"/>
    <w:rsid w:val="006C4408"/>
    <w:rsid w:val="006E031B"/>
    <w:rsid w:val="006E29E3"/>
    <w:rsid w:val="006E3333"/>
    <w:rsid w:val="00713429"/>
    <w:rsid w:val="00753E37"/>
    <w:rsid w:val="0075419B"/>
    <w:rsid w:val="00786A87"/>
    <w:rsid w:val="0079418C"/>
    <w:rsid w:val="007A3AD8"/>
    <w:rsid w:val="007B3152"/>
    <w:rsid w:val="007C3885"/>
    <w:rsid w:val="007D0064"/>
    <w:rsid w:val="007D3E6C"/>
    <w:rsid w:val="007E51F5"/>
    <w:rsid w:val="008117EC"/>
    <w:rsid w:val="0083603E"/>
    <w:rsid w:val="008505B5"/>
    <w:rsid w:val="00855E91"/>
    <w:rsid w:val="00865C86"/>
    <w:rsid w:val="00877B0D"/>
    <w:rsid w:val="008B366B"/>
    <w:rsid w:val="008B565D"/>
    <w:rsid w:val="008B7101"/>
    <w:rsid w:val="008E07DE"/>
    <w:rsid w:val="008E1520"/>
    <w:rsid w:val="008F1C16"/>
    <w:rsid w:val="008F1D74"/>
    <w:rsid w:val="008F5C47"/>
    <w:rsid w:val="009108C4"/>
    <w:rsid w:val="009255D5"/>
    <w:rsid w:val="00931BC3"/>
    <w:rsid w:val="00956A7F"/>
    <w:rsid w:val="00961CE2"/>
    <w:rsid w:val="0098043D"/>
    <w:rsid w:val="00A14315"/>
    <w:rsid w:val="00A16930"/>
    <w:rsid w:val="00A20C0A"/>
    <w:rsid w:val="00A34AF4"/>
    <w:rsid w:val="00A4496F"/>
    <w:rsid w:val="00A5300C"/>
    <w:rsid w:val="00A64578"/>
    <w:rsid w:val="00A67105"/>
    <w:rsid w:val="00A67D2B"/>
    <w:rsid w:val="00A7370D"/>
    <w:rsid w:val="00A92F24"/>
    <w:rsid w:val="00AB32FC"/>
    <w:rsid w:val="00AD0788"/>
    <w:rsid w:val="00AD4254"/>
    <w:rsid w:val="00AF1C4E"/>
    <w:rsid w:val="00AF1F05"/>
    <w:rsid w:val="00B11748"/>
    <w:rsid w:val="00B206BC"/>
    <w:rsid w:val="00B42CF0"/>
    <w:rsid w:val="00B46D6C"/>
    <w:rsid w:val="00B50D0B"/>
    <w:rsid w:val="00B50F83"/>
    <w:rsid w:val="00B5581D"/>
    <w:rsid w:val="00B70648"/>
    <w:rsid w:val="00B70CE2"/>
    <w:rsid w:val="00B70E46"/>
    <w:rsid w:val="00B80A2F"/>
    <w:rsid w:val="00B90E84"/>
    <w:rsid w:val="00BA326C"/>
    <w:rsid w:val="00BA4B51"/>
    <w:rsid w:val="00BB0DB4"/>
    <w:rsid w:val="00BE0595"/>
    <w:rsid w:val="00BE1585"/>
    <w:rsid w:val="00BE33D9"/>
    <w:rsid w:val="00BF1DDD"/>
    <w:rsid w:val="00BF3715"/>
    <w:rsid w:val="00C26A64"/>
    <w:rsid w:val="00C325F5"/>
    <w:rsid w:val="00C3596D"/>
    <w:rsid w:val="00C365A7"/>
    <w:rsid w:val="00C42371"/>
    <w:rsid w:val="00C57A3D"/>
    <w:rsid w:val="00C618D7"/>
    <w:rsid w:val="00C73920"/>
    <w:rsid w:val="00C84140"/>
    <w:rsid w:val="00CB174E"/>
    <w:rsid w:val="00CB2C4B"/>
    <w:rsid w:val="00CB5453"/>
    <w:rsid w:val="00CC12C5"/>
    <w:rsid w:val="00CC5120"/>
    <w:rsid w:val="00CE28B4"/>
    <w:rsid w:val="00CF68A1"/>
    <w:rsid w:val="00D04C13"/>
    <w:rsid w:val="00D13FAA"/>
    <w:rsid w:val="00D3546D"/>
    <w:rsid w:val="00D5033D"/>
    <w:rsid w:val="00D56874"/>
    <w:rsid w:val="00D80B52"/>
    <w:rsid w:val="00D848D3"/>
    <w:rsid w:val="00D84C7F"/>
    <w:rsid w:val="00DA52BB"/>
    <w:rsid w:val="00DB040B"/>
    <w:rsid w:val="00DD063D"/>
    <w:rsid w:val="00DD7E38"/>
    <w:rsid w:val="00E15B10"/>
    <w:rsid w:val="00E219CD"/>
    <w:rsid w:val="00E25C41"/>
    <w:rsid w:val="00E37EDD"/>
    <w:rsid w:val="00E60421"/>
    <w:rsid w:val="00E6146D"/>
    <w:rsid w:val="00E708D8"/>
    <w:rsid w:val="00E943B4"/>
    <w:rsid w:val="00EC15E4"/>
    <w:rsid w:val="00ED282B"/>
    <w:rsid w:val="00EF45D8"/>
    <w:rsid w:val="00F03B2E"/>
    <w:rsid w:val="00F057D3"/>
    <w:rsid w:val="00F1225D"/>
    <w:rsid w:val="00F13C5D"/>
    <w:rsid w:val="00F41F5A"/>
    <w:rsid w:val="00F72A06"/>
    <w:rsid w:val="00F82287"/>
    <w:rsid w:val="00F904D3"/>
    <w:rsid w:val="00FA692E"/>
    <w:rsid w:val="00FC4E41"/>
    <w:rsid w:val="00FC6FA6"/>
    <w:rsid w:val="00FE3BB1"/>
    <w:rsid w:val="00FE44C7"/>
    <w:rsid w:val="00FF42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62C63E-D43B-4BDC-A376-7FD352876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5B10"/>
  </w:style>
  <w:style w:type="paragraph" w:styleId="1">
    <w:name w:val="heading 1"/>
    <w:basedOn w:val="a"/>
    <w:next w:val="a"/>
    <w:link w:val="10"/>
    <w:uiPriority w:val="99"/>
    <w:qFormat/>
    <w:rsid w:val="00DA52BB"/>
    <w:pPr>
      <w:keepNext/>
      <w:spacing w:after="0" w:line="220" w:lineRule="exact"/>
      <w:jc w:val="center"/>
      <w:outlineLvl w:val="0"/>
    </w:pPr>
    <w:rPr>
      <w:rFonts w:ascii="AG Souvenir" w:eastAsia="Times New Roman" w:hAnsi="AG Souvenir" w:cs="Times New Roman"/>
      <w:b/>
      <w:spacing w:val="38"/>
      <w:sz w:val="28"/>
      <w:szCs w:val="20"/>
      <w:lang w:val="x-none" w:eastAsia="x-none"/>
    </w:rPr>
  </w:style>
  <w:style w:type="paragraph" w:styleId="2">
    <w:name w:val="heading 2"/>
    <w:basedOn w:val="a"/>
    <w:next w:val="a"/>
    <w:link w:val="20"/>
    <w:qFormat/>
    <w:rsid w:val="00DA52BB"/>
    <w:pPr>
      <w:keepNext/>
      <w:spacing w:after="0" w:line="240" w:lineRule="auto"/>
      <w:ind w:left="709"/>
      <w:outlineLvl w:val="1"/>
    </w:pPr>
    <w:rPr>
      <w:rFonts w:ascii="Times New Roman" w:eastAsia="Times New Roman" w:hAnsi="Times New Roman" w:cs="Times New Roman"/>
      <w:sz w:val="28"/>
      <w:szCs w:val="20"/>
      <w:lang w:val="x-none" w:eastAsia="x-none"/>
    </w:rPr>
  </w:style>
  <w:style w:type="paragraph" w:styleId="3">
    <w:name w:val="heading 3"/>
    <w:basedOn w:val="a"/>
    <w:next w:val="a"/>
    <w:link w:val="30"/>
    <w:qFormat/>
    <w:rsid w:val="00DA52BB"/>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F37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ody Text Indent"/>
    <w:basedOn w:val="a"/>
    <w:link w:val="a4"/>
    <w:rsid w:val="00BF3715"/>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4"/>
      <w:szCs w:val="20"/>
      <w:lang w:eastAsia="ru-RU"/>
    </w:rPr>
  </w:style>
  <w:style w:type="character" w:customStyle="1" w:styleId="a4">
    <w:name w:val="Основной текст с отступом Знак"/>
    <w:basedOn w:val="a0"/>
    <w:link w:val="a3"/>
    <w:rsid w:val="00BF3715"/>
    <w:rPr>
      <w:rFonts w:ascii="Times New Roman" w:eastAsia="Times New Roman" w:hAnsi="Times New Roman" w:cs="Times New Roman"/>
      <w:sz w:val="24"/>
      <w:szCs w:val="20"/>
      <w:lang w:eastAsia="ru-RU"/>
    </w:rPr>
  </w:style>
  <w:style w:type="paragraph" w:styleId="a5">
    <w:name w:val="header"/>
    <w:basedOn w:val="a"/>
    <w:link w:val="a6"/>
    <w:uiPriority w:val="99"/>
    <w:unhideWhenUsed/>
    <w:rsid w:val="000051B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051B7"/>
  </w:style>
  <w:style w:type="paragraph" w:styleId="a7">
    <w:name w:val="footer"/>
    <w:basedOn w:val="a"/>
    <w:link w:val="a8"/>
    <w:uiPriority w:val="99"/>
    <w:unhideWhenUsed/>
    <w:rsid w:val="000051B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051B7"/>
  </w:style>
  <w:style w:type="paragraph" w:styleId="a9">
    <w:name w:val="No Spacing"/>
    <w:link w:val="aa"/>
    <w:qFormat/>
    <w:rsid w:val="00CB5453"/>
    <w:pPr>
      <w:spacing w:after="0" w:line="240" w:lineRule="auto"/>
    </w:pPr>
  </w:style>
  <w:style w:type="paragraph" w:styleId="ab">
    <w:name w:val="Balloon Text"/>
    <w:basedOn w:val="a"/>
    <w:link w:val="ac"/>
    <w:uiPriority w:val="99"/>
    <w:unhideWhenUsed/>
    <w:rsid w:val="009108C4"/>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rsid w:val="009108C4"/>
    <w:rPr>
      <w:rFonts w:ascii="Segoe UI" w:hAnsi="Segoe UI" w:cs="Segoe UI"/>
      <w:sz w:val="18"/>
      <w:szCs w:val="18"/>
    </w:rPr>
  </w:style>
  <w:style w:type="character" w:styleId="ad">
    <w:name w:val="annotation reference"/>
    <w:basedOn w:val="a0"/>
    <w:uiPriority w:val="99"/>
    <w:semiHidden/>
    <w:unhideWhenUsed/>
    <w:rsid w:val="00F41F5A"/>
    <w:rPr>
      <w:sz w:val="16"/>
      <w:szCs w:val="16"/>
    </w:rPr>
  </w:style>
  <w:style w:type="paragraph" w:styleId="ae">
    <w:name w:val="annotation text"/>
    <w:basedOn w:val="a"/>
    <w:link w:val="af"/>
    <w:uiPriority w:val="99"/>
    <w:semiHidden/>
    <w:unhideWhenUsed/>
    <w:rsid w:val="00F41F5A"/>
    <w:pPr>
      <w:spacing w:line="240" w:lineRule="auto"/>
    </w:pPr>
    <w:rPr>
      <w:sz w:val="20"/>
      <w:szCs w:val="20"/>
    </w:rPr>
  </w:style>
  <w:style w:type="character" w:customStyle="1" w:styleId="af">
    <w:name w:val="Текст примечания Знак"/>
    <w:basedOn w:val="a0"/>
    <w:link w:val="ae"/>
    <w:uiPriority w:val="99"/>
    <w:semiHidden/>
    <w:rsid w:val="00F41F5A"/>
    <w:rPr>
      <w:sz w:val="20"/>
      <w:szCs w:val="20"/>
    </w:rPr>
  </w:style>
  <w:style w:type="paragraph" w:styleId="af0">
    <w:name w:val="annotation subject"/>
    <w:basedOn w:val="ae"/>
    <w:next w:val="ae"/>
    <w:link w:val="af1"/>
    <w:uiPriority w:val="99"/>
    <w:semiHidden/>
    <w:unhideWhenUsed/>
    <w:rsid w:val="00F41F5A"/>
    <w:rPr>
      <w:b/>
      <w:bCs/>
    </w:rPr>
  </w:style>
  <w:style w:type="character" w:customStyle="1" w:styleId="af1">
    <w:name w:val="Тема примечания Знак"/>
    <w:basedOn w:val="af"/>
    <w:link w:val="af0"/>
    <w:uiPriority w:val="99"/>
    <w:semiHidden/>
    <w:rsid w:val="00F41F5A"/>
    <w:rPr>
      <w:b/>
      <w:bCs/>
      <w:sz w:val="20"/>
      <w:szCs w:val="20"/>
    </w:rPr>
  </w:style>
  <w:style w:type="paragraph" w:styleId="af2">
    <w:name w:val="Body Text"/>
    <w:basedOn w:val="a"/>
    <w:link w:val="af3"/>
    <w:unhideWhenUsed/>
    <w:rsid w:val="006153E4"/>
    <w:pPr>
      <w:spacing w:after="120"/>
    </w:pPr>
  </w:style>
  <w:style w:type="character" w:customStyle="1" w:styleId="af3">
    <w:name w:val="Основной текст Знак"/>
    <w:basedOn w:val="a0"/>
    <w:link w:val="af2"/>
    <w:rsid w:val="006153E4"/>
  </w:style>
  <w:style w:type="character" w:customStyle="1" w:styleId="apple-converted-space">
    <w:name w:val="apple-converted-space"/>
    <w:basedOn w:val="a0"/>
    <w:rsid w:val="00A4496F"/>
  </w:style>
  <w:style w:type="character" w:styleId="af4">
    <w:name w:val="Hyperlink"/>
    <w:basedOn w:val="a0"/>
    <w:unhideWhenUsed/>
    <w:rsid w:val="00A4496F"/>
    <w:rPr>
      <w:color w:val="0000FF"/>
      <w:u w:val="single"/>
    </w:rPr>
  </w:style>
  <w:style w:type="character" w:customStyle="1" w:styleId="10">
    <w:name w:val="Заголовок 1 Знак"/>
    <w:basedOn w:val="a0"/>
    <w:link w:val="1"/>
    <w:uiPriority w:val="99"/>
    <w:rsid w:val="00DA52BB"/>
    <w:rPr>
      <w:rFonts w:ascii="AG Souvenir" w:eastAsia="Times New Roman" w:hAnsi="AG Souvenir" w:cs="Times New Roman"/>
      <w:b/>
      <w:spacing w:val="38"/>
      <w:sz w:val="28"/>
      <w:szCs w:val="20"/>
      <w:lang w:val="x-none" w:eastAsia="x-none"/>
    </w:rPr>
  </w:style>
  <w:style w:type="character" w:customStyle="1" w:styleId="20">
    <w:name w:val="Заголовок 2 Знак"/>
    <w:basedOn w:val="a0"/>
    <w:link w:val="2"/>
    <w:rsid w:val="00DA52BB"/>
    <w:rPr>
      <w:rFonts w:ascii="Times New Roman" w:eastAsia="Times New Roman" w:hAnsi="Times New Roman" w:cs="Times New Roman"/>
      <w:sz w:val="28"/>
      <w:szCs w:val="20"/>
      <w:lang w:val="x-none" w:eastAsia="x-none"/>
    </w:rPr>
  </w:style>
  <w:style w:type="character" w:customStyle="1" w:styleId="30">
    <w:name w:val="Заголовок 3 Знак"/>
    <w:basedOn w:val="a0"/>
    <w:link w:val="3"/>
    <w:rsid w:val="00DA52BB"/>
    <w:rPr>
      <w:rFonts w:ascii="Arial" w:eastAsia="Times New Roman" w:hAnsi="Arial" w:cs="Arial"/>
      <w:b/>
      <w:bCs/>
      <w:sz w:val="26"/>
      <w:szCs w:val="26"/>
      <w:lang w:eastAsia="ru-RU"/>
    </w:rPr>
  </w:style>
  <w:style w:type="numbering" w:customStyle="1" w:styleId="11">
    <w:name w:val="Нет списка1"/>
    <w:next w:val="a2"/>
    <w:uiPriority w:val="99"/>
    <w:semiHidden/>
    <w:unhideWhenUsed/>
    <w:rsid w:val="00DA52BB"/>
  </w:style>
  <w:style w:type="paragraph" w:customStyle="1" w:styleId="Postan">
    <w:name w:val="Postan"/>
    <w:basedOn w:val="a"/>
    <w:rsid w:val="00DA52BB"/>
    <w:pPr>
      <w:spacing w:after="0" w:line="240" w:lineRule="auto"/>
      <w:jc w:val="center"/>
    </w:pPr>
    <w:rPr>
      <w:rFonts w:ascii="Times New Roman" w:eastAsia="Times New Roman" w:hAnsi="Times New Roman" w:cs="Times New Roman"/>
      <w:sz w:val="28"/>
      <w:szCs w:val="20"/>
      <w:lang w:eastAsia="ru-RU"/>
    </w:rPr>
  </w:style>
  <w:style w:type="character" w:styleId="af5">
    <w:name w:val="page number"/>
    <w:basedOn w:val="a0"/>
    <w:rsid w:val="00DA52BB"/>
  </w:style>
  <w:style w:type="character" w:styleId="af6">
    <w:name w:val="FollowedHyperlink"/>
    <w:uiPriority w:val="99"/>
    <w:unhideWhenUsed/>
    <w:rsid w:val="00DA52BB"/>
    <w:rPr>
      <w:color w:val="800080"/>
      <w:u w:val="single"/>
    </w:rPr>
  </w:style>
  <w:style w:type="paragraph" w:styleId="af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unhideWhenUsed/>
    <w:qFormat/>
    <w:rsid w:val="00DA52BB"/>
    <w:pPr>
      <w:ind w:left="720"/>
      <w:contextualSpacing/>
    </w:pPr>
    <w:rPr>
      <w:rFonts w:ascii="Calibri" w:eastAsia="Calibri" w:hAnsi="Calibri" w:cs="Times New Roman"/>
    </w:rPr>
  </w:style>
  <w:style w:type="character" w:customStyle="1" w:styleId="af8">
    <w:name w:val="Текст сноски Знак"/>
    <w:aliases w:val="Текст сноски-FN Знак,Footnote Text Char Знак Знак Знак,Footnote Text Char Знак Знак1,single space Знак,footnote text Знак,Текст сноски Знак Знак Знак Знак,Текст сноски Знак Знак Знак1,Footnote Text Char Знак Знак Знак Знак Знак"/>
    <w:link w:val="af9"/>
    <w:locked/>
    <w:rsid w:val="00DA52BB"/>
  </w:style>
  <w:style w:type="paragraph" w:styleId="af9">
    <w:name w:val="footnote text"/>
    <w:aliases w:val="Текст сноски-FN,Footnote Text Char Знак Знак,Footnote Text Char Знак,single space,footnote text,Текст сноски Знак Знак Знак,Текст сноски Знак Знак,Footnote Text Char Знак Знак Знак Знак,Table_Footnote_last,Oaeno niinee-FN,Oaeno niinee Ciae"/>
    <w:basedOn w:val="a"/>
    <w:link w:val="af8"/>
    <w:unhideWhenUsed/>
    <w:rsid w:val="00DA52BB"/>
    <w:pPr>
      <w:widowControl w:val="0"/>
      <w:spacing w:before="60" w:after="0" w:line="300" w:lineRule="auto"/>
      <w:ind w:firstLine="1140"/>
      <w:jc w:val="both"/>
    </w:pPr>
  </w:style>
  <w:style w:type="character" w:customStyle="1" w:styleId="12">
    <w:name w:val="Текст сноски Знак1"/>
    <w:aliases w:val="Текст сноски-FN Знак1,Footnote Text Char Знак Знак Знак1,Footnote Text Char Знак Знак2,single space Знак1,footnote text Знак1,Текст сноски Знак Знак Знак Знак1,Текст сноски Знак Знак Знак2,Footnote Text Char Знак Знак Знак Знак Знак1"/>
    <w:basedOn w:val="a0"/>
    <w:rsid w:val="00DA52BB"/>
    <w:rPr>
      <w:sz w:val="20"/>
      <w:szCs w:val="20"/>
    </w:rPr>
  </w:style>
  <w:style w:type="character" w:customStyle="1" w:styleId="21">
    <w:name w:val="Основной текст 2 Знак"/>
    <w:link w:val="22"/>
    <w:locked/>
    <w:rsid w:val="00DA52BB"/>
    <w:rPr>
      <w:sz w:val="28"/>
      <w:szCs w:val="24"/>
    </w:rPr>
  </w:style>
  <w:style w:type="character" w:customStyle="1" w:styleId="31">
    <w:name w:val="Основной текст 3 Знак"/>
    <w:link w:val="32"/>
    <w:locked/>
    <w:rsid w:val="00DA52BB"/>
    <w:rPr>
      <w:sz w:val="16"/>
      <w:szCs w:val="16"/>
    </w:rPr>
  </w:style>
  <w:style w:type="character" w:customStyle="1" w:styleId="23">
    <w:name w:val="Основной текст с отступом 2 Знак"/>
    <w:link w:val="24"/>
    <w:locked/>
    <w:rsid w:val="00DA52BB"/>
    <w:rPr>
      <w:sz w:val="24"/>
      <w:szCs w:val="24"/>
    </w:rPr>
  </w:style>
  <w:style w:type="character" w:customStyle="1" w:styleId="afa">
    <w:name w:val="Схема документа Знак"/>
    <w:link w:val="afb"/>
    <w:locked/>
    <w:rsid w:val="00DA52BB"/>
    <w:rPr>
      <w:rFonts w:ascii="Tahoma" w:eastAsia="Calibri" w:hAnsi="Tahoma" w:cs="Tahoma"/>
      <w:sz w:val="16"/>
      <w:szCs w:val="16"/>
    </w:rPr>
  </w:style>
  <w:style w:type="character" w:customStyle="1" w:styleId="aa">
    <w:name w:val="Без интервала Знак"/>
    <w:link w:val="a9"/>
    <w:locked/>
    <w:rsid w:val="00DA52BB"/>
  </w:style>
  <w:style w:type="paragraph" w:customStyle="1" w:styleId="ConsPlusTitle">
    <w:name w:val="ConsPlusTitle"/>
    <w:rsid w:val="00DA52B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DA52B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DA52BB"/>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3">
    <w:name w:val="Верхний колонтитул1"/>
    <w:basedOn w:val="a"/>
    <w:rsid w:val="00DA52BB"/>
    <w:pPr>
      <w:spacing w:after="0" w:line="240" w:lineRule="auto"/>
      <w:ind w:left="300"/>
      <w:jc w:val="center"/>
    </w:pPr>
    <w:rPr>
      <w:rFonts w:ascii="Arial" w:eastAsia="Times New Roman" w:hAnsi="Arial" w:cs="Arial"/>
      <w:b/>
      <w:bCs/>
      <w:color w:val="3560A7"/>
      <w:sz w:val="21"/>
      <w:szCs w:val="21"/>
      <w:lang w:eastAsia="ru-RU"/>
    </w:rPr>
  </w:style>
  <w:style w:type="paragraph" w:customStyle="1" w:styleId="ConsPlusCell">
    <w:name w:val="ConsPlusCell"/>
    <w:uiPriority w:val="99"/>
    <w:rsid w:val="00DA52B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6">
    <w:name w:val="Style6"/>
    <w:basedOn w:val="a"/>
    <w:uiPriority w:val="99"/>
    <w:rsid w:val="00DA52B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
    <w:uiPriority w:val="99"/>
    <w:rsid w:val="00DA52BB"/>
    <w:pPr>
      <w:widowControl w:val="0"/>
      <w:autoSpaceDE w:val="0"/>
      <w:autoSpaceDN w:val="0"/>
      <w:adjustRightInd w:val="0"/>
      <w:spacing w:after="0" w:line="322" w:lineRule="exact"/>
      <w:ind w:firstLine="706"/>
      <w:jc w:val="both"/>
    </w:pPr>
    <w:rPr>
      <w:rFonts w:ascii="Times New Roman" w:eastAsia="Times New Roman" w:hAnsi="Times New Roman" w:cs="Times New Roman"/>
      <w:sz w:val="24"/>
      <w:szCs w:val="24"/>
      <w:lang w:eastAsia="ru-RU"/>
    </w:rPr>
  </w:style>
  <w:style w:type="paragraph" w:customStyle="1" w:styleId="25">
    <w:name w:val="Знак2 Знак Знак Знак Знак Знак Знак Знак Знак Знак Знак Знак Знак Знак Знак Знак"/>
    <w:basedOn w:val="a"/>
    <w:rsid w:val="00DA52BB"/>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0">
    <w:name w:val="Основной текст 21"/>
    <w:basedOn w:val="a"/>
    <w:rsid w:val="00DA52BB"/>
    <w:pPr>
      <w:widowControl w:val="0"/>
      <w:suppressAutoHyphens/>
      <w:autoSpaceDE w:val="0"/>
      <w:spacing w:after="0" w:line="240" w:lineRule="auto"/>
      <w:jc w:val="both"/>
    </w:pPr>
    <w:rPr>
      <w:rFonts w:ascii="Times New Roman" w:eastAsia="Times New Roman" w:hAnsi="Times New Roman" w:cs="Times New Roman"/>
      <w:i/>
      <w:sz w:val="28"/>
      <w:szCs w:val="20"/>
      <w:lang w:eastAsia="ar-SA"/>
    </w:rPr>
  </w:style>
  <w:style w:type="paragraph" w:customStyle="1" w:styleId="Standard">
    <w:name w:val="Standard"/>
    <w:rsid w:val="00DA52BB"/>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customStyle="1" w:styleId="14">
    <w:name w:val="Без интервала1"/>
    <w:rsid w:val="00DA52BB"/>
    <w:pPr>
      <w:spacing w:after="0" w:line="240" w:lineRule="auto"/>
    </w:pPr>
    <w:rPr>
      <w:rFonts w:ascii="Calibri" w:eastAsia="Times New Roman" w:hAnsi="Calibri" w:cs="Times New Roman"/>
    </w:rPr>
  </w:style>
  <w:style w:type="paragraph" w:customStyle="1" w:styleId="Style13">
    <w:name w:val="Style13"/>
    <w:basedOn w:val="a"/>
    <w:uiPriority w:val="99"/>
    <w:rsid w:val="00DA52BB"/>
    <w:pPr>
      <w:widowControl w:val="0"/>
      <w:autoSpaceDE w:val="0"/>
      <w:autoSpaceDN w:val="0"/>
      <w:adjustRightInd w:val="0"/>
      <w:spacing w:after="0" w:line="326" w:lineRule="exact"/>
      <w:jc w:val="both"/>
    </w:pPr>
    <w:rPr>
      <w:rFonts w:ascii="Times New Roman" w:eastAsia="Times New Roman" w:hAnsi="Times New Roman" w:cs="Times New Roman"/>
      <w:sz w:val="24"/>
      <w:szCs w:val="24"/>
      <w:lang w:eastAsia="ru-RU"/>
    </w:rPr>
  </w:style>
  <w:style w:type="character" w:customStyle="1" w:styleId="15">
    <w:name w:val="Основной текст Знак1"/>
    <w:semiHidden/>
    <w:rsid w:val="00DA52BB"/>
  </w:style>
  <w:style w:type="character" w:customStyle="1" w:styleId="16">
    <w:name w:val="Основной текст с отступом Знак1"/>
    <w:semiHidden/>
    <w:rsid w:val="00DA52BB"/>
  </w:style>
  <w:style w:type="character" w:customStyle="1" w:styleId="17">
    <w:name w:val="Нижний колонтитул Знак1"/>
    <w:uiPriority w:val="99"/>
    <w:semiHidden/>
    <w:rsid w:val="00DA52BB"/>
  </w:style>
  <w:style w:type="character" w:customStyle="1" w:styleId="18">
    <w:name w:val="Верхний колонтитул Знак1"/>
    <w:uiPriority w:val="99"/>
    <w:semiHidden/>
    <w:rsid w:val="00DA52BB"/>
  </w:style>
  <w:style w:type="paragraph" w:styleId="32">
    <w:name w:val="Body Text 3"/>
    <w:basedOn w:val="a"/>
    <w:link w:val="31"/>
    <w:unhideWhenUsed/>
    <w:rsid w:val="00DA52BB"/>
    <w:pPr>
      <w:spacing w:after="120" w:line="240" w:lineRule="auto"/>
    </w:pPr>
    <w:rPr>
      <w:sz w:val="16"/>
      <w:szCs w:val="16"/>
    </w:rPr>
  </w:style>
  <w:style w:type="character" w:customStyle="1" w:styleId="310">
    <w:name w:val="Основной текст 3 Знак1"/>
    <w:basedOn w:val="a0"/>
    <w:rsid w:val="00DA52BB"/>
    <w:rPr>
      <w:sz w:val="16"/>
      <w:szCs w:val="16"/>
    </w:rPr>
  </w:style>
  <w:style w:type="paragraph" w:styleId="22">
    <w:name w:val="Body Text 2"/>
    <w:basedOn w:val="a"/>
    <w:link w:val="21"/>
    <w:unhideWhenUsed/>
    <w:rsid w:val="00DA52BB"/>
    <w:pPr>
      <w:spacing w:after="120" w:line="480" w:lineRule="auto"/>
    </w:pPr>
    <w:rPr>
      <w:sz w:val="28"/>
      <w:szCs w:val="24"/>
    </w:rPr>
  </w:style>
  <w:style w:type="character" w:customStyle="1" w:styleId="211">
    <w:name w:val="Основной текст 2 Знак1"/>
    <w:basedOn w:val="a0"/>
    <w:rsid w:val="00DA52BB"/>
  </w:style>
  <w:style w:type="paragraph" w:styleId="afb">
    <w:name w:val="Document Map"/>
    <w:basedOn w:val="a"/>
    <w:link w:val="afa"/>
    <w:unhideWhenUsed/>
    <w:rsid w:val="00DA52BB"/>
    <w:pPr>
      <w:spacing w:after="0" w:line="240" w:lineRule="auto"/>
    </w:pPr>
    <w:rPr>
      <w:rFonts w:ascii="Tahoma" w:eastAsia="Calibri" w:hAnsi="Tahoma" w:cs="Tahoma"/>
      <w:sz w:val="16"/>
      <w:szCs w:val="16"/>
    </w:rPr>
  </w:style>
  <w:style w:type="character" w:customStyle="1" w:styleId="19">
    <w:name w:val="Схема документа Знак1"/>
    <w:basedOn w:val="a0"/>
    <w:rsid w:val="00DA52BB"/>
    <w:rPr>
      <w:rFonts w:ascii="Segoe UI" w:hAnsi="Segoe UI" w:cs="Segoe UI"/>
      <w:sz w:val="16"/>
      <w:szCs w:val="16"/>
    </w:rPr>
  </w:style>
  <w:style w:type="character" w:customStyle="1" w:styleId="1a">
    <w:name w:val="Текст выноски Знак1"/>
    <w:basedOn w:val="a0"/>
    <w:uiPriority w:val="99"/>
    <w:rsid w:val="00DA52BB"/>
    <w:rPr>
      <w:rFonts w:ascii="Tahoma" w:hAnsi="Tahoma" w:cs="Tahoma"/>
      <w:sz w:val="16"/>
      <w:szCs w:val="16"/>
    </w:rPr>
  </w:style>
  <w:style w:type="character" w:customStyle="1" w:styleId="FontStyle22">
    <w:name w:val="Font Style22"/>
    <w:rsid w:val="00DA52BB"/>
    <w:rPr>
      <w:rFonts w:ascii="Times New Roman" w:hAnsi="Times New Roman" w:cs="Times New Roman" w:hint="default"/>
      <w:color w:val="000000"/>
      <w:sz w:val="26"/>
      <w:szCs w:val="26"/>
    </w:rPr>
  </w:style>
  <w:style w:type="character" w:customStyle="1" w:styleId="FontStyle29">
    <w:name w:val="Font Style29"/>
    <w:rsid w:val="00DA52BB"/>
    <w:rPr>
      <w:rFonts w:ascii="Times New Roman" w:hAnsi="Times New Roman" w:cs="Times New Roman" w:hint="default"/>
      <w:color w:val="000000"/>
      <w:sz w:val="26"/>
      <w:szCs w:val="26"/>
    </w:rPr>
  </w:style>
  <w:style w:type="paragraph" w:styleId="24">
    <w:name w:val="Body Text Indent 2"/>
    <w:basedOn w:val="a"/>
    <w:link w:val="23"/>
    <w:unhideWhenUsed/>
    <w:rsid w:val="00DA52BB"/>
    <w:pPr>
      <w:spacing w:after="120" w:line="480" w:lineRule="auto"/>
      <w:ind w:left="283"/>
    </w:pPr>
    <w:rPr>
      <w:sz w:val="24"/>
      <w:szCs w:val="24"/>
    </w:rPr>
  </w:style>
  <w:style w:type="character" w:customStyle="1" w:styleId="212">
    <w:name w:val="Основной текст с отступом 2 Знак1"/>
    <w:basedOn w:val="a0"/>
    <w:rsid w:val="00DA52BB"/>
  </w:style>
  <w:style w:type="character" w:customStyle="1" w:styleId="FontStyle18">
    <w:name w:val="Font Style18"/>
    <w:uiPriority w:val="99"/>
    <w:rsid w:val="00DA52BB"/>
    <w:rPr>
      <w:rFonts w:ascii="Times New Roman" w:hAnsi="Times New Roman" w:cs="Times New Roman" w:hint="default"/>
      <w:color w:val="000000"/>
      <w:sz w:val="26"/>
      <w:szCs w:val="26"/>
    </w:rPr>
  </w:style>
  <w:style w:type="paragraph" w:styleId="afc">
    <w:name w:val="List Paragraph"/>
    <w:basedOn w:val="a"/>
    <w:uiPriority w:val="34"/>
    <w:qFormat/>
    <w:rsid w:val="00DA52BB"/>
    <w:pPr>
      <w:spacing w:after="0" w:line="240" w:lineRule="auto"/>
      <w:ind w:left="720" w:firstLine="709"/>
      <w:contextualSpacing/>
      <w:jc w:val="both"/>
    </w:pPr>
    <w:rPr>
      <w:rFonts w:ascii="Calibri" w:eastAsia="Calibri" w:hAnsi="Calibri" w:cs="Times New Roman"/>
      <w:sz w:val="20"/>
      <w:szCs w:val="20"/>
    </w:rPr>
  </w:style>
  <w:style w:type="numbering" w:customStyle="1" w:styleId="26">
    <w:name w:val="Нет списка2"/>
    <w:next w:val="a2"/>
    <w:uiPriority w:val="99"/>
    <w:semiHidden/>
    <w:unhideWhenUsed/>
    <w:rsid w:val="00C365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4CD9C1F8-8E1E-4191-B3F8-3C3A6B553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1284</TotalTime>
  <Pages>19</Pages>
  <Words>5017</Words>
  <Characters>28598</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dc:creator>
  <cp:keywords/>
  <dc:description/>
  <cp:lastModifiedBy>User</cp:lastModifiedBy>
  <cp:revision>112</cp:revision>
  <cp:lastPrinted>2016-05-18T10:57:00Z</cp:lastPrinted>
  <dcterms:created xsi:type="dcterms:W3CDTF">2014-01-21T05:08:00Z</dcterms:created>
  <dcterms:modified xsi:type="dcterms:W3CDTF">2016-05-31T11:57:00Z</dcterms:modified>
</cp:coreProperties>
</file>